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626579" w:rsidRDefault="00626579" w:rsidP="00626579">
      <w:pPr>
        <w:jc w:val="center"/>
        <w:rPr>
          <w:b/>
          <w:bCs/>
          <w:rtl/>
          <w:lang w:bidi="ar-JO"/>
        </w:rPr>
      </w:pPr>
      <w:r w:rsidRPr="00626579">
        <w:rPr>
          <w:rFonts w:hint="cs"/>
          <w:b/>
          <w:bCs/>
          <w:rtl/>
          <w:lang w:bidi="ar-JO"/>
        </w:rPr>
        <w:t>سجل متابعة احتضان فكرة ريادية</w:t>
      </w:r>
    </w:p>
    <w:p w:rsidR="00626579" w:rsidRPr="00626579" w:rsidRDefault="00626579" w:rsidP="00626579">
      <w:pPr>
        <w:jc w:val="right"/>
        <w:rPr>
          <w:b/>
          <w:bCs/>
          <w:rtl/>
          <w:lang w:bidi="ar-JO"/>
        </w:rPr>
      </w:pPr>
      <w:r w:rsidRPr="00626579">
        <w:rPr>
          <w:rFonts w:hint="cs"/>
          <w:b/>
          <w:bCs/>
          <w:rtl/>
          <w:lang w:bidi="ar-JO"/>
        </w:rPr>
        <w:t>معلومات احتضان الفكرة الريادية</w:t>
      </w:r>
    </w:p>
    <w:tbl>
      <w:tblPr>
        <w:bidiVisual/>
        <w:tblW w:w="0" w:type="auto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9"/>
        <w:gridCol w:w="2449"/>
        <w:gridCol w:w="2512"/>
        <w:gridCol w:w="1418"/>
        <w:gridCol w:w="1984"/>
        <w:gridCol w:w="2127"/>
        <w:gridCol w:w="1611"/>
      </w:tblGrid>
      <w:tr w:rsidR="00626579" w:rsidRPr="00FB7039" w:rsidTr="002E4FD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ت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اسم صاحب المشروع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اسم المشروع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تاريخ تقديم طلب الاحتضان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فترة الاحتضان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نهاية فترة الاحتضان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تكاليف الاحتضان  (د.أ)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Pr="002E4FD7" w:rsidRDefault="00626579" w:rsidP="00C6085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ملاحظات</w:t>
            </w:r>
          </w:p>
        </w:tc>
      </w:tr>
      <w:tr w:rsidR="00626579" w:rsidTr="002E4FD7"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2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626579" w:rsidTr="002E4FD7">
        <w:trPr>
          <w:trHeight w:val="4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79" w:rsidRDefault="00626579" w:rsidP="00C6085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79" w:rsidRDefault="00626579" w:rsidP="00C60854">
            <w:pPr>
              <w:bidi/>
              <w:rPr>
                <w:sz w:val="48"/>
                <w:rtl/>
                <w:lang w:bidi="ar-JO"/>
              </w:rPr>
            </w:pPr>
          </w:p>
        </w:tc>
      </w:tr>
    </w:tbl>
    <w:p w:rsidR="00626579" w:rsidRDefault="00626579" w:rsidP="00626579">
      <w:pPr>
        <w:bidi/>
        <w:rPr>
          <w:sz w:val="48"/>
          <w:rtl/>
          <w:lang w:bidi="ar-JO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4536"/>
        <w:gridCol w:w="1418"/>
        <w:gridCol w:w="6714"/>
      </w:tblGrid>
      <w:tr w:rsidR="00626579" w:rsidTr="002E4FD7">
        <w:trPr>
          <w:trHeight w:val="422"/>
        </w:trPr>
        <w:tc>
          <w:tcPr>
            <w:tcW w:w="2316" w:type="dxa"/>
            <w:hideMark/>
          </w:tcPr>
          <w:p w:rsidR="00626579" w:rsidRPr="002E4FD7" w:rsidRDefault="00626579" w:rsidP="00C60854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مدير مكتب نقل التكنولوجيا</w:t>
            </w:r>
          </w:p>
        </w:tc>
        <w:tc>
          <w:tcPr>
            <w:tcW w:w="4536" w:type="dxa"/>
          </w:tcPr>
          <w:p w:rsidR="00626579" w:rsidRPr="002E4FD7" w:rsidRDefault="00626579" w:rsidP="00C60854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</w:p>
        </w:tc>
        <w:tc>
          <w:tcPr>
            <w:tcW w:w="1418" w:type="dxa"/>
          </w:tcPr>
          <w:p w:rsidR="00626579" w:rsidRPr="002E4FD7" w:rsidRDefault="00626579" w:rsidP="00626579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2E4FD7">
              <w:rPr>
                <w:rFonts w:ascii="Simplified Arabic" w:hAnsi="Simplified Arabic" w:cs="Simplified Arabic"/>
                <w:sz w:val="48"/>
                <w:rtl/>
                <w:lang w:bidi="ar-JO"/>
              </w:rPr>
              <w:t>التوقيع والتاريخ</w:t>
            </w:r>
          </w:p>
        </w:tc>
        <w:tc>
          <w:tcPr>
            <w:tcW w:w="6714" w:type="dxa"/>
          </w:tcPr>
          <w:p w:rsidR="00626579" w:rsidRPr="002E4FD7" w:rsidRDefault="00626579" w:rsidP="00C60854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626579" w:rsidRPr="00626579" w:rsidRDefault="00626579" w:rsidP="00626579">
      <w:pPr>
        <w:jc w:val="center"/>
        <w:rPr>
          <w:lang w:bidi="ar-JO"/>
        </w:rPr>
      </w:pPr>
    </w:p>
    <w:sectPr w:rsidR="00626579" w:rsidRPr="00626579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AF" w:rsidRDefault="00C80AAF">
      <w:r>
        <w:separator/>
      </w:r>
    </w:p>
  </w:endnote>
  <w:endnote w:type="continuationSeparator" w:id="0">
    <w:p w:rsidR="00C80AAF" w:rsidRDefault="00C8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FB7039">
    <w:pPr>
      <w:pStyle w:val="Footer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FB7039">
      <w:rPr>
        <w:rFonts w:cs="Simplified Arabic"/>
        <w:sz w:val="20"/>
        <w:szCs w:val="20"/>
      </w:rPr>
      <w:t>7711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2E4FD7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2E4FD7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AF" w:rsidRDefault="00C80AAF">
      <w:r>
        <w:separator/>
      </w:r>
    </w:p>
  </w:footnote>
  <w:footnote w:type="continuationSeparator" w:id="0">
    <w:p w:rsidR="00C80AAF" w:rsidRDefault="00C8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2E4FD7">
    <w:r>
      <w:rPr>
        <w:rFonts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BFBE4" wp14:editId="0FFB2E20">
              <wp:simplePos x="0" y="0"/>
              <wp:positionH relativeFrom="column">
                <wp:posOffset>3321050</wp:posOffset>
              </wp:positionH>
              <wp:positionV relativeFrom="paragraph">
                <wp:posOffset>128270</wp:posOffset>
              </wp:positionV>
              <wp:extent cx="3333750" cy="134302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BFB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5pt;margin-top:10.1pt;width:262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FdggIAABA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" stroked="f">
              <v:textbox>
                <w:txbxContent>
                  <w:p w:rsidR="009E7AFD" w:rsidRDefault="009E7AFD" w:rsidP="00CA5935">
                    <w:pPr>
                      <w:bidi/>
                      <w:jc w:val="center"/>
                    </w:pP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  <w:t xml:space="preserve">جامعة الزيتونة الأردنية 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Al-Zaytoonah</w:t>
                    </w:r>
                    <w:r w:rsidRPr="006C1C26"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University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of Jordan</w:t>
                    </w:r>
                  </w:p>
                  <w:p w:rsidR="00CA5935" w:rsidRPr="007413B9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00B050"/>
                        <w:rtl/>
                        <w:lang w:bidi="ar-JO"/>
                      </w:rPr>
                      <w:t>عمادة البحث العلمي والدراسات العليا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Deanship of Research and Graduate Studies </w:t>
                    </w:r>
                  </w:p>
                  <w:p w:rsidR="00361531" w:rsidRDefault="00361531"/>
                </w:txbxContent>
              </v:textbox>
            </v:shape>
          </w:pict>
        </mc:Fallback>
      </mc:AlternateContent>
    </w:r>
  </w:p>
  <w:tbl>
    <w:tblPr>
      <w:tblW w:w="14562" w:type="dxa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55"/>
      <w:gridCol w:w="2160"/>
      <w:gridCol w:w="6365"/>
      <w:gridCol w:w="1782"/>
    </w:tblGrid>
    <w:tr w:rsidR="009E7AFD" w:rsidTr="002E4FD7">
      <w:trPr>
        <w:trHeight w:val="1617"/>
      </w:trPr>
      <w:tc>
        <w:tcPr>
          <w:tcW w:w="425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2E4FD7" w:rsidRDefault="00CA5935" w:rsidP="002E4FD7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438545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226D728E" wp14:editId="5BD06B48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2E4FD7">
      <w:tc>
        <w:tcPr>
          <w:tcW w:w="1278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1A6F69" w:rsidRDefault="002706A1" w:rsidP="00FB7039">
          <w:pPr>
            <w:pStyle w:val="Header"/>
            <w:bidi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سجل متابعة </w:t>
          </w:r>
          <w:r w:rsidR="00FB7039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احتضان فكرة ريادية</w:t>
          </w:r>
          <w:r w:rsidR="0053706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FB7039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استحداث وتطوير المشاريع الريادية وحاضنات الأعمال</w:t>
          </w:r>
          <w:r w:rsidR="002A0BFA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E3443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1A6F69" w:rsidRDefault="00316F25" w:rsidP="00FB703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A27486"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="00FB7039">
            <w:rPr>
              <w:rFonts w:asciiTheme="majorBidi" w:hAnsiTheme="majorBidi" w:cstheme="majorBidi"/>
              <w:b/>
              <w:bCs/>
              <w:sz w:val="20"/>
              <w:szCs w:val="20"/>
            </w:rPr>
            <w:t>7711- 2.1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6F69"/>
    <w:rsid w:val="001B5495"/>
    <w:rsid w:val="001B67C7"/>
    <w:rsid w:val="001C0A43"/>
    <w:rsid w:val="001C2BD8"/>
    <w:rsid w:val="001C3D7F"/>
    <w:rsid w:val="001C55B8"/>
    <w:rsid w:val="001C565D"/>
    <w:rsid w:val="001D0FA5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E4FD7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0CB8"/>
    <w:rsid w:val="005466BE"/>
    <w:rsid w:val="0055248E"/>
    <w:rsid w:val="00554800"/>
    <w:rsid w:val="00560FBD"/>
    <w:rsid w:val="00561D74"/>
    <w:rsid w:val="00562BD3"/>
    <w:rsid w:val="005633BA"/>
    <w:rsid w:val="005705D2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D42"/>
    <w:rsid w:val="005F4F0F"/>
    <w:rsid w:val="006055B8"/>
    <w:rsid w:val="00611862"/>
    <w:rsid w:val="00612F5C"/>
    <w:rsid w:val="006131ED"/>
    <w:rsid w:val="006164DC"/>
    <w:rsid w:val="00620AF9"/>
    <w:rsid w:val="00620BAB"/>
    <w:rsid w:val="00626579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0314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0AAF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133F8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B7039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A64A18-3E69-4691-BF96-F438501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21</cp:revision>
  <cp:lastPrinted>2016-03-08T07:40:00Z</cp:lastPrinted>
  <dcterms:created xsi:type="dcterms:W3CDTF">2016-03-10T08:03:00Z</dcterms:created>
  <dcterms:modified xsi:type="dcterms:W3CDTF">2017-02-12T19:03:00Z</dcterms:modified>
</cp:coreProperties>
</file>