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BFC" w:rsidRDefault="00B22E3C" w:rsidP="00156BFC">
      <w:pPr>
        <w:pStyle w:val="Header"/>
        <w:bidi/>
        <w:ind w:left="-46"/>
        <w:rPr>
          <w:rFonts w:ascii="Simplified Arabic" w:hAnsi="Simplified Arabic" w:cs="Simplified Arabic"/>
          <w:b/>
          <w:bCs/>
          <w:lang w:bidi="ar-KW"/>
        </w:rPr>
      </w:pPr>
      <w:r>
        <w:rPr>
          <w:rFonts w:ascii="Simplified Arabic" w:hAnsi="Simplified Arabic" w:cs="Simplified Arabic" w:hint="cs"/>
          <w:b/>
          <w:bCs/>
          <w:rtl/>
          <w:lang w:bidi="ar-KW"/>
        </w:rPr>
        <w:t>1</w:t>
      </w:r>
      <w:r w:rsidR="00156BFC">
        <w:rPr>
          <w:rFonts w:ascii="Simplified Arabic" w:hAnsi="Simplified Arabic" w:cs="Simplified Arabic"/>
          <w:b/>
          <w:bCs/>
          <w:rtl/>
          <w:lang w:bidi="ar-KW"/>
        </w:rPr>
        <w:t xml:space="preserve">. الهدف: </w:t>
      </w:r>
    </w:p>
    <w:p w:rsidR="00156BFC" w:rsidRDefault="00156BFC" w:rsidP="00156BFC">
      <w:pPr>
        <w:pStyle w:val="Header"/>
        <w:tabs>
          <w:tab w:val="left" w:pos="720"/>
        </w:tabs>
        <w:bidi/>
        <w:ind w:left="224"/>
        <w:jc w:val="both"/>
        <w:rPr>
          <w:rFonts w:ascii="Simplified Arabic" w:hAnsi="Simplified Arabic" w:cs="Simplified Arabic"/>
          <w:lang w:bidi="ar-KW"/>
        </w:rPr>
      </w:pPr>
      <w:r>
        <w:rPr>
          <w:rFonts w:ascii="Simplified Arabic" w:hAnsi="Simplified Arabic" w:cs="Simplified Arabic"/>
          <w:rtl/>
          <w:lang w:bidi="ar-KW"/>
        </w:rPr>
        <w:t>تخطيط وتنفيذ عمليات استحداث وتطوير ودعم المشاريع الريادية وحاضنات الأعمال في الجامعة وقياس مدى تطبيق مفهوم الريادية في الجامعة وتعزيز مشاركة الباحثين وطلبة الجامعة والمجتمع المحلي في العملية الريادية والتنمية الاقتصادية.</w:t>
      </w:r>
    </w:p>
    <w:p w:rsidR="00156BFC" w:rsidRDefault="00156BFC" w:rsidP="00156BFC">
      <w:pPr>
        <w:pStyle w:val="Header"/>
        <w:bidi/>
        <w:rPr>
          <w:rFonts w:ascii="Simplified Arabic" w:hAnsi="Simplified Arabic" w:cs="Simplified Arabic"/>
          <w:b/>
          <w:bCs/>
          <w:rtl/>
          <w:lang w:bidi="ar-KW"/>
        </w:rPr>
      </w:pPr>
      <w:r>
        <w:rPr>
          <w:rFonts w:ascii="Simplified Arabic" w:hAnsi="Simplified Arabic" w:cs="Simplified Arabic"/>
          <w:b/>
          <w:bCs/>
          <w:rtl/>
          <w:lang w:bidi="ar-KW"/>
        </w:rPr>
        <w:t>2. النطاق:</w:t>
      </w:r>
    </w:p>
    <w:p w:rsidR="00156BFC" w:rsidRDefault="00156BFC" w:rsidP="00156BFC">
      <w:pPr>
        <w:pStyle w:val="Header"/>
        <w:tabs>
          <w:tab w:val="left" w:pos="720"/>
        </w:tabs>
        <w:bidi/>
        <w:ind w:left="224"/>
        <w:jc w:val="both"/>
        <w:rPr>
          <w:rFonts w:ascii="Simplified Arabic" w:hAnsi="Simplified Arabic" w:cs="Simplified Arabic"/>
          <w:rtl/>
          <w:lang w:bidi="ar-KW"/>
        </w:rPr>
      </w:pPr>
      <w:r>
        <w:rPr>
          <w:rFonts w:ascii="Simplified Arabic" w:hAnsi="Simplified Arabic" w:cs="Simplified Arabic"/>
          <w:rtl/>
          <w:lang w:bidi="ar-KW"/>
        </w:rPr>
        <w:t>يشمل نطاق الإجراء جميع الباحثين في الجا</w:t>
      </w:r>
      <w:r w:rsidR="003044FA">
        <w:rPr>
          <w:rFonts w:ascii="Simplified Arabic" w:hAnsi="Simplified Arabic" w:cs="Simplified Arabic"/>
          <w:rtl/>
          <w:lang w:bidi="ar-KW"/>
        </w:rPr>
        <w:t>معة والطلبة من جميع الكليات بال</w:t>
      </w:r>
      <w:r w:rsidR="003044FA">
        <w:rPr>
          <w:rFonts w:ascii="Simplified Arabic" w:hAnsi="Simplified Arabic" w:cs="Simplified Arabic" w:hint="cs"/>
          <w:rtl/>
          <w:lang w:bidi="ar-JO"/>
        </w:rPr>
        <w:t>إ</w:t>
      </w:r>
      <w:r>
        <w:rPr>
          <w:rFonts w:ascii="Simplified Arabic" w:hAnsi="Simplified Arabic" w:cs="Simplified Arabic"/>
          <w:rtl/>
          <w:lang w:bidi="ar-KW"/>
        </w:rPr>
        <w:t>ضافة إلى الرياديين من المجتمع المحلي وقطاع الأعمال المحلي والعالمي.</w:t>
      </w:r>
    </w:p>
    <w:p w:rsidR="00156BFC" w:rsidRDefault="00156BFC" w:rsidP="00156BFC">
      <w:pPr>
        <w:pStyle w:val="Header"/>
        <w:tabs>
          <w:tab w:val="left" w:pos="720"/>
        </w:tabs>
        <w:bidi/>
        <w:jc w:val="both"/>
        <w:rPr>
          <w:rFonts w:ascii="Simplified Arabic" w:hAnsi="Simplified Arabic" w:cs="Simplified Arabic"/>
          <w:b/>
          <w:bCs/>
          <w:rtl/>
          <w:lang w:bidi="ar-JO"/>
        </w:rPr>
      </w:pPr>
      <w:r>
        <w:rPr>
          <w:rFonts w:ascii="Simplified Arabic" w:hAnsi="Simplified Arabic" w:cs="Simplified Arabic"/>
          <w:b/>
          <w:bCs/>
          <w:rtl/>
          <w:lang w:bidi="ar-KW"/>
        </w:rPr>
        <w:t>مدخلات هذه العملية:</w:t>
      </w:r>
    </w:p>
    <w:tbl>
      <w:tblPr>
        <w:bidiVisual/>
        <w:tblW w:w="10008"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6"/>
        <w:gridCol w:w="4792"/>
        <w:gridCol w:w="1980"/>
        <w:gridCol w:w="1530"/>
      </w:tblGrid>
      <w:tr w:rsidR="00156BFC" w:rsidTr="00156BFC">
        <w:trPr>
          <w:trHeight w:val="501"/>
        </w:trPr>
        <w:tc>
          <w:tcPr>
            <w:tcW w:w="1706" w:type="dxa"/>
            <w:tcBorders>
              <w:top w:val="single" w:sz="4" w:space="0" w:color="000000"/>
              <w:left w:val="single" w:sz="4" w:space="0" w:color="000000"/>
              <w:bottom w:val="single" w:sz="4" w:space="0" w:color="000000"/>
              <w:right w:val="single" w:sz="4" w:space="0" w:color="000000"/>
            </w:tcBorders>
            <w:vAlign w:val="center"/>
            <w:hideMark/>
          </w:tcPr>
          <w:p w:rsidR="00156BFC" w:rsidRDefault="00156BFC">
            <w:pPr>
              <w:pStyle w:val="Header"/>
              <w:tabs>
                <w:tab w:val="left" w:pos="720"/>
              </w:tabs>
              <w:bidi/>
              <w:jc w:val="center"/>
              <w:rPr>
                <w:rFonts w:ascii="Simplified Arabic" w:hAnsi="Simplified Arabic" w:cs="Simplified Arabic"/>
                <w:b/>
                <w:bCs/>
                <w:rtl/>
                <w:lang w:bidi="ar-JO"/>
              </w:rPr>
            </w:pPr>
            <w:r>
              <w:rPr>
                <w:rFonts w:ascii="Simplified Arabic" w:hAnsi="Simplified Arabic" w:cs="Simplified Arabic"/>
                <w:b/>
                <w:bCs/>
                <w:rtl/>
                <w:lang w:bidi="ar-JO"/>
              </w:rPr>
              <w:t>الرمز</w:t>
            </w:r>
          </w:p>
        </w:tc>
        <w:tc>
          <w:tcPr>
            <w:tcW w:w="4792" w:type="dxa"/>
            <w:tcBorders>
              <w:top w:val="single" w:sz="4" w:space="0" w:color="000000"/>
              <w:left w:val="single" w:sz="4" w:space="0" w:color="000000"/>
              <w:bottom w:val="single" w:sz="4" w:space="0" w:color="000000"/>
              <w:right w:val="single" w:sz="4" w:space="0" w:color="000000"/>
            </w:tcBorders>
            <w:hideMark/>
          </w:tcPr>
          <w:p w:rsidR="00156BFC" w:rsidRDefault="00156BFC">
            <w:pPr>
              <w:pStyle w:val="Header"/>
              <w:tabs>
                <w:tab w:val="left" w:pos="720"/>
              </w:tabs>
              <w:bidi/>
              <w:jc w:val="center"/>
              <w:rPr>
                <w:rFonts w:ascii="Simplified Arabic" w:hAnsi="Simplified Arabic" w:cs="Simplified Arabic"/>
                <w:b/>
                <w:bCs/>
                <w:rtl/>
                <w:lang w:bidi="ar-KW"/>
              </w:rPr>
            </w:pPr>
            <w:r>
              <w:rPr>
                <w:rFonts w:ascii="Simplified Arabic" w:hAnsi="Simplified Arabic" w:cs="Simplified Arabic"/>
                <w:b/>
                <w:bCs/>
                <w:rtl/>
                <w:lang w:bidi="ar-KW"/>
              </w:rPr>
              <w:t>اسم النموذج</w:t>
            </w:r>
          </w:p>
        </w:tc>
        <w:tc>
          <w:tcPr>
            <w:tcW w:w="1980" w:type="dxa"/>
            <w:tcBorders>
              <w:top w:val="single" w:sz="4" w:space="0" w:color="000000"/>
              <w:left w:val="single" w:sz="4" w:space="0" w:color="000000"/>
              <w:bottom w:val="single" w:sz="4" w:space="0" w:color="000000"/>
              <w:right w:val="single" w:sz="4" w:space="0" w:color="000000"/>
            </w:tcBorders>
            <w:hideMark/>
          </w:tcPr>
          <w:p w:rsidR="00156BFC" w:rsidRDefault="00156BFC">
            <w:pPr>
              <w:pStyle w:val="Header"/>
              <w:tabs>
                <w:tab w:val="left" w:pos="720"/>
              </w:tabs>
              <w:bidi/>
              <w:jc w:val="center"/>
              <w:rPr>
                <w:rFonts w:ascii="Simplified Arabic" w:hAnsi="Simplified Arabic" w:cs="Simplified Arabic"/>
                <w:b/>
                <w:bCs/>
                <w:lang w:bidi="ar-KW"/>
              </w:rPr>
            </w:pPr>
            <w:r>
              <w:rPr>
                <w:rFonts w:ascii="Simplified Arabic" w:hAnsi="Simplified Arabic" w:cs="Simplified Arabic"/>
                <w:b/>
                <w:bCs/>
                <w:rtl/>
                <w:lang w:bidi="ar-KW"/>
              </w:rPr>
              <w:t>مكان الحفظ</w:t>
            </w:r>
          </w:p>
        </w:tc>
        <w:tc>
          <w:tcPr>
            <w:tcW w:w="1530" w:type="dxa"/>
            <w:tcBorders>
              <w:top w:val="single" w:sz="4" w:space="0" w:color="000000"/>
              <w:left w:val="single" w:sz="4" w:space="0" w:color="000000"/>
              <w:bottom w:val="single" w:sz="4" w:space="0" w:color="000000"/>
              <w:right w:val="single" w:sz="4" w:space="0" w:color="000000"/>
            </w:tcBorders>
            <w:hideMark/>
          </w:tcPr>
          <w:p w:rsidR="00156BFC" w:rsidRDefault="00156BFC">
            <w:pPr>
              <w:pStyle w:val="Header"/>
              <w:tabs>
                <w:tab w:val="left" w:pos="720"/>
              </w:tabs>
              <w:bidi/>
              <w:jc w:val="center"/>
              <w:rPr>
                <w:rFonts w:ascii="Simplified Arabic" w:hAnsi="Simplified Arabic" w:cs="Simplified Arabic"/>
                <w:b/>
                <w:bCs/>
                <w:lang w:bidi="ar-KW"/>
              </w:rPr>
            </w:pPr>
            <w:r>
              <w:rPr>
                <w:rFonts w:ascii="Simplified Arabic" w:hAnsi="Simplified Arabic" w:cs="Simplified Arabic"/>
                <w:b/>
                <w:bCs/>
                <w:rtl/>
                <w:lang w:bidi="ar-KW"/>
              </w:rPr>
              <w:t>مدة الحفظ</w:t>
            </w:r>
          </w:p>
        </w:tc>
      </w:tr>
      <w:tr w:rsidR="00156BFC" w:rsidTr="00156BFC">
        <w:tc>
          <w:tcPr>
            <w:tcW w:w="1706" w:type="dxa"/>
            <w:tcBorders>
              <w:top w:val="single" w:sz="4" w:space="0" w:color="000000"/>
              <w:left w:val="single" w:sz="4" w:space="0" w:color="000000"/>
              <w:bottom w:val="single" w:sz="4" w:space="0" w:color="000000"/>
              <w:right w:val="single" w:sz="4" w:space="0" w:color="000000"/>
            </w:tcBorders>
            <w:vAlign w:val="center"/>
            <w:hideMark/>
          </w:tcPr>
          <w:p w:rsidR="00156BFC" w:rsidRDefault="00156BFC">
            <w:pPr>
              <w:pStyle w:val="Header"/>
              <w:tabs>
                <w:tab w:val="left" w:pos="720"/>
              </w:tabs>
              <w:jc w:val="center"/>
              <w:rPr>
                <w:rFonts w:ascii="Simplified Arabic" w:hAnsi="Simplified Arabic" w:cs="Simplified Arabic"/>
                <w:lang w:bidi="ar-JO"/>
              </w:rPr>
            </w:pPr>
            <w:r>
              <w:rPr>
                <w:rFonts w:ascii="Simplified Arabic" w:hAnsi="Simplified Arabic" w:cs="Simplified Arabic"/>
                <w:lang w:bidi="ar-KW"/>
              </w:rPr>
              <w:t>QP21/7700</w:t>
            </w:r>
          </w:p>
        </w:tc>
        <w:tc>
          <w:tcPr>
            <w:tcW w:w="4792" w:type="dxa"/>
            <w:tcBorders>
              <w:top w:val="single" w:sz="4" w:space="0" w:color="000000"/>
              <w:left w:val="single" w:sz="4" w:space="0" w:color="000000"/>
              <w:bottom w:val="single" w:sz="4" w:space="0" w:color="000000"/>
              <w:right w:val="single" w:sz="4" w:space="0" w:color="000000"/>
            </w:tcBorders>
            <w:vAlign w:val="center"/>
            <w:hideMark/>
          </w:tcPr>
          <w:p w:rsidR="00156BFC" w:rsidRDefault="00156BFC">
            <w:pPr>
              <w:pStyle w:val="Header"/>
              <w:tabs>
                <w:tab w:val="left" w:pos="720"/>
              </w:tabs>
              <w:bidi/>
              <w:jc w:val="center"/>
              <w:rPr>
                <w:rFonts w:ascii="Simplified Arabic" w:hAnsi="Simplified Arabic" w:cs="Simplified Arabic"/>
                <w:lang w:bidi="ar-KW"/>
              </w:rPr>
            </w:pPr>
            <w:r>
              <w:rPr>
                <w:rFonts w:ascii="Simplified Arabic" w:hAnsi="Simplified Arabic" w:cs="Simplified Arabic"/>
                <w:rtl/>
                <w:lang w:bidi="ar-KW"/>
              </w:rPr>
              <w:t>مخطط سير نشاطات الاجراء</w:t>
            </w:r>
          </w:p>
        </w:tc>
        <w:tc>
          <w:tcPr>
            <w:tcW w:w="1980" w:type="dxa"/>
            <w:tcBorders>
              <w:top w:val="single" w:sz="4" w:space="0" w:color="000000"/>
              <w:left w:val="single" w:sz="4" w:space="0" w:color="000000"/>
              <w:bottom w:val="single" w:sz="4" w:space="0" w:color="000000"/>
              <w:right w:val="single" w:sz="4" w:space="0" w:color="000000"/>
            </w:tcBorders>
            <w:hideMark/>
          </w:tcPr>
          <w:p w:rsidR="00156BFC" w:rsidRDefault="00156BFC">
            <w:pPr>
              <w:pStyle w:val="Header"/>
              <w:tabs>
                <w:tab w:val="left" w:pos="720"/>
              </w:tabs>
              <w:bidi/>
              <w:jc w:val="center"/>
              <w:rPr>
                <w:rFonts w:ascii="Simplified Arabic" w:hAnsi="Simplified Arabic" w:cs="Simplified Arabic"/>
                <w:lang w:bidi="ar-JO"/>
              </w:rPr>
            </w:pPr>
            <w:r>
              <w:rPr>
                <w:rFonts w:ascii="Simplified Arabic" w:hAnsi="Simplified Arabic" w:cs="Simplified Arabic"/>
                <w:rtl/>
                <w:lang w:bidi="ar-JO"/>
              </w:rPr>
              <w:t>مكتب نقل التكنولوجيا</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156BFC" w:rsidRDefault="00156BFC">
            <w:pPr>
              <w:pStyle w:val="Header"/>
              <w:tabs>
                <w:tab w:val="left" w:pos="720"/>
              </w:tabs>
              <w:bidi/>
              <w:jc w:val="center"/>
              <w:rPr>
                <w:rFonts w:ascii="Simplified Arabic" w:hAnsi="Simplified Arabic" w:cs="Simplified Arabic"/>
                <w:rtl/>
                <w:lang w:bidi="ar-JO"/>
              </w:rPr>
            </w:pPr>
            <w:r>
              <w:rPr>
                <w:rFonts w:ascii="Simplified Arabic" w:hAnsi="Simplified Arabic" w:cs="Simplified Arabic"/>
                <w:rtl/>
                <w:lang w:bidi="ar-KW"/>
              </w:rPr>
              <w:t>مستمر</w:t>
            </w:r>
          </w:p>
        </w:tc>
      </w:tr>
      <w:tr w:rsidR="00156BFC" w:rsidTr="00156BFC">
        <w:tc>
          <w:tcPr>
            <w:tcW w:w="1706" w:type="dxa"/>
            <w:tcBorders>
              <w:top w:val="single" w:sz="4" w:space="0" w:color="000000"/>
              <w:left w:val="single" w:sz="4" w:space="0" w:color="000000"/>
              <w:bottom w:val="single" w:sz="4" w:space="0" w:color="000000"/>
              <w:right w:val="single" w:sz="4" w:space="0" w:color="000000"/>
            </w:tcBorders>
            <w:vAlign w:val="center"/>
            <w:hideMark/>
          </w:tcPr>
          <w:p w:rsidR="00156BFC" w:rsidRDefault="00156BFC" w:rsidP="00CE79E2">
            <w:pPr>
              <w:pStyle w:val="Header"/>
              <w:tabs>
                <w:tab w:val="left" w:pos="720"/>
              </w:tabs>
              <w:jc w:val="center"/>
              <w:rPr>
                <w:rFonts w:ascii="Simplified Arabic" w:hAnsi="Simplified Arabic" w:cs="Simplified Arabic"/>
                <w:rtl/>
                <w:lang w:bidi="ar-JO"/>
              </w:rPr>
            </w:pPr>
            <w:r>
              <w:rPr>
                <w:rFonts w:ascii="Simplified Arabic" w:hAnsi="Simplified Arabic" w:cs="Simplified Arabic"/>
                <w:lang w:bidi="ar-KW"/>
              </w:rPr>
              <w:t>QF21/</w:t>
            </w:r>
            <w:r w:rsidR="00CE79E2">
              <w:rPr>
                <w:rFonts w:ascii="Simplified Arabic" w:hAnsi="Simplified Arabic" w:cs="Simplified Arabic"/>
                <w:lang w:bidi="ar-KW"/>
              </w:rPr>
              <w:t>7714</w:t>
            </w:r>
          </w:p>
        </w:tc>
        <w:tc>
          <w:tcPr>
            <w:tcW w:w="4792" w:type="dxa"/>
            <w:tcBorders>
              <w:top w:val="single" w:sz="4" w:space="0" w:color="000000"/>
              <w:left w:val="single" w:sz="4" w:space="0" w:color="000000"/>
              <w:bottom w:val="single" w:sz="4" w:space="0" w:color="000000"/>
              <w:right w:val="single" w:sz="4" w:space="0" w:color="000000"/>
            </w:tcBorders>
            <w:vAlign w:val="center"/>
            <w:hideMark/>
          </w:tcPr>
          <w:p w:rsidR="00156BFC" w:rsidRDefault="00156BFC">
            <w:pPr>
              <w:pStyle w:val="Header"/>
              <w:tabs>
                <w:tab w:val="left" w:pos="720"/>
              </w:tabs>
              <w:bidi/>
              <w:jc w:val="center"/>
              <w:rPr>
                <w:rFonts w:ascii="Simplified Arabic" w:hAnsi="Simplified Arabic" w:cs="Simplified Arabic"/>
                <w:rtl/>
                <w:lang w:bidi="ar-JO"/>
              </w:rPr>
            </w:pPr>
            <w:r>
              <w:rPr>
                <w:rFonts w:ascii="Simplified Arabic" w:hAnsi="Simplified Arabic" w:cs="Simplified Arabic"/>
                <w:rtl/>
                <w:lang w:bidi="ar-JO"/>
              </w:rPr>
              <w:t xml:space="preserve">نموذج طلب دعم </w:t>
            </w:r>
            <w:r w:rsidR="00CE79E2">
              <w:rPr>
                <w:rFonts w:ascii="Simplified Arabic" w:hAnsi="Simplified Arabic" w:cs="Simplified Arabic" w:hint="cs"/>
                <w:rtl/>
                <w:lang w:bidi="ar-JO"/>
              </w:rPr>
              <w:t xml:space="preserve">أو احتضان </w:t>
            </w:r>
            <w:r>
              <w:rPr>
                <w:rFonts w:ascii="Simplified Arabic" w:hAnsi="Simplified Arabic" w:cs="Simplified Arabic"/>
                <w:rtl/>
                <w:lang w:bidi="ar-JO"/>
              </w:rPr>
              <w:t>فكرة ريادية</w:t>
            </w:r>
          </w:p>
        </w:tc>
        <w:tc>
          <w:tcPr>
            <w:tcW w:w="1980" w:type="dxa"/>
            <w:tcBorders>
              <w:top w:val="single" w:sz="4" w:space="0" w:color="000000"/>
              <w:left w:val="single" w:sz="4" w:space="0" w:color="000000"/>
              <w:bottom w:val="single" w:sz="4" w:space="0" w:color="000000"/>
              <w:right w:val="single" w:sz="4" w:space="0" w:color="000000"/>
            </w:tcBorders>
            <w:hideMark/>
          </w:tcPr>
          <w:p w:rsidR="00156BFC" w:rsidRDefault="00156BFC">
            <w:pPr>
              <w:bidi/>
              <w:jc w:val="center"/>
              <w:rPr>
                <w:rFonts w:ascii="Simplified Arabic" w:hAnsi="Simplified Arabic" w:cs="Simplified Arabic"/>
              </w:rPr>
            </w:pPr>
            <w:r>
              <w:rPr>
                <w:rFonts w:ascii="Simplified Arabic" w:hAnsi="Simplified Arabic" w:cs="Simplified Arabic"/>
                <w:rtl/>
                <w:lang w:bidi="ar-JO"/>
              </w:rPr>
              <w:t>مكتب نقل التكنولوجيا</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156BFC" w:rsidRDefault="00156BFC">
            <w:pPr>
              <w:pStyle w:val="Header"/>
              <w:tabs>
                <w:tab w:val="left" w:pos="720"/>
              </w:tabs>
              <w:bidi/>
              <w:jc w:val="center"/>
              <w:rPr>
                <w:rFonts w:ascii="Simplified Arabic" w:hAnsi="Simplified Arabic" w:cs="Simplified Arabic"/>
                <w:lang w:bidi="ar-KW"/>
              </w:rPr>
            </w:pPr>
            <w:r>
              <w:rPr>
                <w:rFonts w:ascii="Simplified Arabic" w:hAnsi="Simplified Arabic" w:cs="Simplified Arabic"/>
                <w:rtl/>
                <w:lang w:bidi="ar-KW"/>
              </w:rPr>
              <w:t>3 سنوات</w:t>
            </w:r>
          </w:p>
        </w:tc>
      </w:tr>
      <w:tr w:rsidR="00156BFC" w:rsidTr="00156BFC">
        <w:tc>
          <w:tcPr>
            <w:tcW w:w="1706" w:type="dxa"/>
            <w:tcBorders>
              <w:top w:val="single" w:sz="4" w:space="0" w:color="000000"/>
              <w:left w:val="single" w:sz="4" w:space="0" w:color="000000"/>
              <w:bottom w:val="single" w:sz="4" w:space="0" w:color="000000"/>
              <w:right w:val="single" w:sz="4" w:space="0" w:color="000000"/>
            </w:tcBorders>
            <w:vAlign w:val="center"/>
            <w:hideMark/>
          </w:tcPr>
          <w:p w:rsidR="00156BFC" w:rsidRDefault="00156BFC">
            <w:pPr>
              <w:pStyle w:val="Header"/>
              <w:tabs>
                <w:tab w:val="left" w:pos="720"/>
              </w:tabs>
              <w:jc w:val="center"/>
              <w:rPr>
                <w:rFonts w:ascii="Simplified Arabic" w:hAnsi="Simplified Arabic" w:cs="Simplified Arabic"/>
                <w:lang w:bidi="ar-JO"/>
              </w:rPr>
            </w:pPr>
            <w:r>
              <w:rPr>
                <w:rFonts w:ascii="Simplified Arabic" w:hAnsi="Simplified Arabic" w:cs="Simplified Arabic"/>
                <w:lang w:bidi="ar-KW"/>
              </w:rPr>
              <w:t>QF21/770</w:t>
            </w:r>
            <w:r>
              <w:rPr>
                <w:rFonts w:ascii="Simplified Arabic" w:hAnsi="Simplified Arabic" w:cs="Simplified Arabic"/>
                <w:lang w:bidi="ar-JO"/>
              </w:rPr>
              <w:t>5</w:t>
            </w:r>
          </w:p>
        </w:tc>
        <w:tc>
          <w:tcPr>
            <w:tcW w:w="4792" w:type="dxa"/>
            <w:tcBorders>
              <w:top w:val="single" w:sz="4" w:space="0" w:color="000000"/>
              <w:left w:val="single" w:sz="4" w:space="0" w:color="000000"/>
              <w:bottom w:val="single" w:sz="4" w:space="0" w:color="000000"/>
              <w:right w:val="single" w:sz="4" w:space="0" w:color="000000"/>
            </w:tcBorders>
            <w:vAlign w:val="center"/>
            <w:hideMark/>
          </w:tcPr>
          <w:p w:rsidR="00156BFC" w:rsidRDefault="00156BFC">
            <w:pPr>
              <w:pStyle w:val="Header"/>
              <w:tabs>
                <w:tab w:val="left" w:pos="720"/>
              </w:tabs>
              <w:bidi/>
              <w:jc w:val="center"/>
              <w:rPr>
                <w:rFonts w:ascii="Simplified Arabic" w:hAnsi="Simplified Arabic" w:cs="Simplified Arabic"/>
                <w:rtl/>
                <w:lang w:bidi="ar-JO"/>
              </w:rPr>
            </w:pPr>
            <w:r>
              <w:rPr>
                <w:rFonts w:ascii="Simplified Arabic" w:hAnsi="Simplified Arabic" w:cs="Simplified Arabic"/>
                <w:rtl/>
                <w:lang w:bidi="ar-KW"/>
              </w:rPr>
              <w:t xml:space="preserve">نموذج </w:t>
            </w:r>
            <w:r w:rsidR="00130B05">
              <w:rPr>
                <w:rFonts w:ascii="Simplified Arabic" w:hAnsi="Simplified Arabic" w:cs="Simplified Arabic" w:hint="cs"/>
                <w:rtl/>
                <w:lang w:bidi="ar-KW"/>
              </w:rPr>
              <w:t xml:space="preserve">طلب </w:t>
            </w:r>
            <w:r>
              <w:rPr>
                <w:rFonts w:ascii="Simplified Arabic" w:hAnsi="Simplified Arabic" w:cs="Simplified Arabic"/>
                <w:rtl/>
                <w:lang w:bidi="ar-KW"/>
              </w:rPr>
              <w:t>تمديد فترة احتضان او توسيع فكرة ريادية</w:t>
            </w:r>
          </w:p>
        </w:tc>
        <w:tc>
          <w:tcPr>
            <w:tcW w:w="1980" w:type="dxa"/>
            <w:tcBorders>
              <w:top w:val="single" w:sz="4" w:space="0" w:color="000000"/>
              <w:left w:val="single" w:sz="4" w:space="0" w:color="000000"/>
              <w:bottom w:val="single" w:sz="4" w:space="0" w:color="000000"/>
              <w:right w:val="single" w:sz="4" w:space="0" w:color="000000"/>
            </w:tcBorders>
            <w:hideMark/>
          </w:tcPr>
          <w:p w:rsidR="00156BFC" w:rsidRDefault="00156BFC">
            <w:pPr>
              <w:bidi/>
              <w:jc w:val="center"/>
              <w:rPr>
                <w:rFonts w:ascii="Simplified Arabic" w:hAnsi="Simplified Arabic" w:cs="Simplified Arabic"/>
                <w:rtl/>
                <w:lang w:bidi="ar-JO"/>
              </w:rPr>
            </w:pPr>
            <w:r>
              <w:rPr>
                <w:rFonts w:ascii="Simplified Arabic" w:hAnsi="Simplified Arabic" w:cs="Simplified Arabic"/>
                <w:rtl/>
                <w:lang w:bidi="ar-JO"/>
              </w:rPr>
              <w:t>مكتب نقل التكنولوجيا</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156BFC" w:rsidRDefault="00156BFC">
            <w:pPr>
              <w:pStyle w:val="Header"/>
              <w:tabs>
                <w:tab w:val="left" w:pos="720"/>
              </w:tabs>
              <w:bidi/>
              <w:jc w:val="center"/>
              <w:rPr>
                <w:rFonts w:ascii="Simplified Arabic" w:hAnsi="Simplified Arabic" w:cs="Simplified Arabic"/>
                <w:rtl/>
                <w:lang w:bidi="ar-KW"/>
              </w:rPr>
            </w:pPr>
            <w:r>
              <w:rPr>
                <w:rFonts w:ascii="Simplified Arabic" w:hAnsi="Simplified Arabic" w:cs="Simplified Arabic"/>
                <w:rtl/>
                <w:lang w:bidi="ar-KW"/>
              </w:rPr>
              <w:t>3 سنوات</w:t>
            </w:r>
          </w:p>
        </w:tc>
      </w:tr>
    </w:tbl>
    <w:p w:rsidR="00156BFC" w:rsidRDefault="00156BFC" w:rsidP="00156BFC">
      <w:pPr>
        <w:bidi/>
        <w:rPr>
          <w:rFonts w:ascii="Simplified Arabic" w:hAnsi="Simplified Arabic" w:cs="Simplified Arabic"/>
          <w:b/>
          <w:bCs/>
          <w:rtl/>
          <w:lang w:bidi="ar-JO"/>
        </w:rPr>
      </w:pPr>
      <w:r>
        <w:rPr>
          <w:rFonts w:ascii="Simplified Arabic" w:hAnsi="Simplified Arabic" w:cs="Simplified Arabic"/>
          <w:b/>
          <w:bCs/>
          <w:rtl/>
          <w:lang w:bidi="ar-KW"/>
        </w:rPr>
        <w:t>مخرجات هذه العملية:</w:t>
      </w:r>
    </w:p>
    <w:tbl>
      <w:tblPr>
        <w:bidiVisual/>
        <w:tblW w:w="10008"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1"/>
        <w:gridCol w:w="4787"/>
        <w:gridCol w:w="1980"/>
        <w:gridCol w:w="1530"/>
      </w:tblGrid>
      <w:tr w:rsidR="00156BFC" w:rsidTr="00156BFC">
        <w:tc>
          <w:tcPr>
            <w:tcW w:w="1711" w:type="dxa"/>
            <w:tcBorders>
              <w:top w:val="single" w:sz="4" w:space="0" w:color="000000"/>
              <w:left w:val="single" w:sz="4" w:space="0" w:color="000000"/>
              <w:bottom w:val="single" w:sz="4" w:space="0" w:color="000000"/>
              <w:right w:val="single" w:sz="4" w:space="0" w:color="000000"/>
            </w:tcBorders>
            <w:vAlign w:val="center"/>
            <w:hideMark/>
          </w:tcPr>
          <w:p w:rsidR="00156BFC" w:rsidRDefault="00156BFC" w:rsidP="00CE79E2">
            <w:pPr>
              <w:pStyle w:val="Header"/>
              <w:tabs>
                <w:tab w:val="left" w:pos="720"/>
              </w:tabs>
              <w:jc w:val="center"/>
              <w:rPr>
                <w:rFonts w:ascii="Simplified Arabic" w:hAnsi="Simplified Arabic" w:cs="Simplified Arabic"/>
                <w:rtl/>
                <w:lang w:bidi="ar-KW"/>
              </w:rPr>
            </w:pPr>
            <w:r>
              <w:rPr>
                <w:rFonts w:ascii="Simplified Arabic" w:hAnsi="Simplified Arabic" w:cs="Simplified Arabic"/>
                <w:lang w:bidi="ar-KW"/>
              </w:rPr>
              <w:t>QF21/</w:t>
            </w:r>
            <w:r w:rsidR="00CE79E2">
              <w:rPr>
                <w:rFonts w:ascii="Simplified Arabic" w:hAnsi="Simplified Arabic" w:cs="Simplified Arabic"/>
                <w:lang w:bidi="ar-KW"/>
              </w:rPr>
              <w:t>7715</w:t>
            </w:r>
          </w:p>
        </w:tc>
        <w:tc>
          <w:tcPr>
            <w:tcW w:w="4787" w:type="dxa"/>
            <w:tcBorders>
              <w:top w:val="single" w:sz="4" w:space="0" w:color="000000"/>
              <w:left w:val="single" w:sz="4" w:space="0" w:color="000000"/>
              <w:bottom w:val="single" w:sz="4" w:space="0" w:color="000000"/>
              <w:right w:val="single" w:sz="4" w:space="0" w:color="000000"/>
            </w:tcBorders>
            <w:vAlign w:val="center"/>
            <w:hideMark/>
          </w:tcPr>
          <w:p w:rsidR="00156BFC" w:rsidRDefault="00156BFC" w:rsidP="00CE79E2">
            <w:pPr>
              <w:pStyle w:val="Header"/>
              <w:tabs>
                <w:tab w:val="left" w:pos="720"/>
              </w:tabs>
              <w:bidi/>
              <w:jc w:val="center"/>
              <w:rPr>
                <w:rFonts w:ascii="Simplified Arabic" w:hAnsi="Simplified Arabic" w:cs="Simplified Arabic"/>
                <w:lang w:bidi="ar-JO"/>
              </w:rPr>
            </w:pPr>
            <w:r>
              <w:rPr>
                <w:rFonts w:ascii="Simplified Arabic" w:hAnsi="Simplified Arabic" w:cs="Simplified Arabic"/>
                <w:rtl/>
                <w:lang w:bidi="ar-JO"/>
              </w:rPr>
              <w:t xml:space="preserve">نموذج تقييم </w:t>
            </w:r>
            <w:r w:rsidR="00CE79E2">
              <w:rPr>
                <w:rFonts w:ascii="Simplified Arabic" w:hAnsi="Simplified Arabic" w:cs="Simplified Arabic" w:hint="cs"/>
                <w:rtl/>
                <w:lang w:bidi="ar-JO"/>
              </w:rPr>
              <w:t>مشروع ريادي</w:t>
            </w:r>
          </w:p>
        </w:tc>
        <w:tc>
          <w:tcPr>
            <w:tcW w:w="1980" w:type="dxa"/>
            <w:tcBorders>
              <w:top w:val="single" w:sz="4" w:space="0" w:color="000000"/>
              <w:left w:val="single" w:sz="4" w:space="0" w:color="000000"/>
              <w:bottom w:val="single" w:sz="4" w:space="0" w:color="000000"/>
              <w:right w:val="single" w:sz="4" w:space="0" w:color="000000"/>
            </w:tcBorders>
            <w:hideMark/>
          </w:tcPr>
          <w:p w:rsidR="00156BFC" w:rsidRDefault="00156BFC">
            <w:pPr>
              <w:bidi/>
              <w:jc w:val="center"/>
              <w:rPr>
                <w:rFonts w:ascii="Simplified Arabic" w:hAnsi="Simplified Arabic" w:cs="Simplified Arabic"/>
                <w:rtl/>
              </w:rPr>
            </w:pPr>
            <w:r>
              <w:rPr>
                <w:rFonts w:ascii="Simplified Arabic" w:hAnsi="Simplified Arabic" w:cs="Simplified Arabic"/>
                <w:rtl/>
                <w:lang w:bidi="ar-JO"/>
              </w:rPr>
              <w:t>مكتب نقل التكنولوجيا</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156BFC" w:rsidRDefault="00156BFC">
            <w:pPr>
              <w:pStyle w:val="Header"/>
              <w:tabs>
                <w:tab w:val="left" w:pos="720"/>
              </w:tabs>
              <w:bidi/>
              <w:jc w:val="center"/>
              <w:rPr>
                <w:rFonts w:ascii="Simplified Arabic" w:hAnsi="Simplified Arabic" w:cs="Simplified Arabic"/>
                <w:lang w:bidi="ar-KW"/>
              </w:rPr>
            </w:pPr>
            <w:r>
              <w:rPr>
                <w:rFonts w:ascii="Simplified Arabic" w:hAnsi="Simplified Arabic" w:cs="Simplified Arabic"/>
                <w:rtl/>
                <w:lang w:bidi="ar-KW"/>
              </w:rPr>
              <w:t>3 سنوات</w:t>
            </w:r>
          </w:p>
        </w:tc>
      </w:tr>
      <w:tr w:rsidR="00156BFC" w:rsidTr="00156BFC">
        <w:tc>
          <w:tcPr>
            <w:tcW w:w="1711" w:type="dxa"/>
            <w:tcBorders>
              <w:top w:val="single" w:sz="4" w:space="0" w:color="000000"/>
              <w:left w:val="single" w:sz="4" w:space="0" w:color="000000"/>
              <w:bottom w:val="single" w:sz="4" w:space="0" w:color="000000"/>
              <w:right w:val="single" w:sz="4" w:space="0" w:color="000000"/>
            </w:tcBorders>
            <w:vAlign w:val="center"/>
            <w:hideMark/>
          </w:tcPr>
          <w:p w:rsidR="00156BFC" w:rsidRDefault="00156BFC">
            <w:pPr>
              <w:pStyle w:val="Header"/>
              <w:tabs>
                <w:tab w:val="left" w:pos="720"/>
              </w:tabs>
              <w:jc w:val="center"/>
              <w:rPr>
                <w:rFonts w:ascii="Simplified Arabic" w:hAnsi="Simplified Arabic" w:cs="Simplified Arabic"/>
                <w:lang w:bidi="ar-KW"/>
              </w:rPr>
            </w:pPr>
            <w:r>
              <w:rPr>
                <w:rFonts w:ascii="Simplified Arabic" w:hAnsi="Simplified Arabic" w:cs="Simplified Arabic"/>
                <w:lang w:bidi="ar-KW"/>
              </w:rPr>
              <w:t>QF21/7709</w:t>
            </w:r>
          </w:p>
        </w:tc>
        <w:tc>
          <w:tcPr>
            <w:tcW w:w="4787" w:type="dxa"/>
            <w:tcBorders>
              <w:top w:val="single" w:sz="4" w:space="0" w:color="000000"/>
              <w:left w:val="single" w:sz="4" w:space="0" w:color="000000"/>
              <w:bottom w:val="single" w:sz="4" w:space="0" w:color="000000"/>
              <w:right w:val="single" w:sz="4" w:space="0" w:color="000000"/>
            </w:tcBorders>
            <w:vAlign w:val="center"/>
            <w:hideMark/>
          </w:tcPr>
          <w:p w:rsidR="00156BFC" w:rsidRDefault="003A0111">
            <w:pPr>
              <w:pStyle w:val="Header"/>
              <w:tabs>
                <w:tab w:val="left" w:pos="720"/>
              </w:tabs>
              <w:bidi/>
              <w:jc w:val="center"/>
              <w:rPr>
                <w:rFonts w:ascii="Simplified Arabic" w:hAnsi="Simplified Arabic" w:cs="Simplified Arabic"/>
                <w:lang w:bidi="ar-JO"/>
              </w:rPr>
            </w:pPr>
            <w:r>
              <w:rPr>
                <w:rFonts w:ascii="Simplified Arabic" w:hAnsi="Simplified Arabic" w:cs="Simplified Arabic" w:hint="cs"/>
                <w:rtl/>
                <w:lang w:bidi="ar-JO"/>
              </w:rPr>
              <w:t xml:space="preserve">نموذج </w:t>
            </w:r>
            <w:r w:rsidR="00156BFC">
              <w:rPr>
                <w:rFonts w:ascii="Simplified Arabic" w:hAnsi="Simplified Arabic" w:cs="Simplified Arabic"/>
                <w:rtl/>
                <w:lang w:bidi="ar-JO"/>
              </w:rPr>
              <w:t xml:space="preserve">سجل متابعة </w:t>
            </w:r>
            <w:r w:rsidR="00156BFC">
              <w:rPr>
                <w:rFonts w:ascii="Simplified Arabic" w:hAnsi="Simplified Arabic" w:cs="Simplified Arabic"/>
                <w:rtl/>
                <w:lang w:bidi="ar-KW"/>
              </w:rPr>
              <w:t>اجتماعات لجنة التقييم</w:t>
            </w:r>
            <w:r>
              <w:rPr>
                <w:rFonts w:ascii="Simplified Arabic" w:hAnsi="Simplified Arabic" w:cs="Simplified Arabic" w:hint="cs"/>
                <w:rtl/>
                <w:lang w:bidi="ar-KW"/>
              </w:rPr>
              <w:t xml:space="preserve"> للمشاريع الريادية</w:t>
            </w:r>
          </w:p>
        </w:tc>
        <w:tc>
          <w:tcPr>
            <w:tcW w:w="1980" w:type="dxa"/>
            <w:tcBorders>
              <w:top w:val="single" w:sz="4" w:space="0" w:color="000000"/>
              <w:left w:val="single" w:sz="4" w:space="0" w:color="000000"/>
              <w:bottom w:val="single" w:sz="4" w:space="0" w:color="000000"/>
              <w:right w:val="single" w:sz="4" w:space="0" w:color="000000"/>
            </w:tcBorders>
            <w:hideMark/>
          </w:tcPr>
          <w:p w:rsidR="00156BFC" w:rsidRDefault="00156BFC">
            <w:pPr>
              <w:jc w:val="center"/>
              <w:rPr>
                <w:rFonts w:ascii="Simplified Arabic" w:hAnsi="Simplified Arabic" w:cs="Simplified Arabic"/>
                <w:rtl/>
              </w:rPr>
            </w:pPr>
            <w:r>
              <w:rPr>
                <w:rFonts w:ascii="Simplified Arabic" w:hAnsi="Simplified Arabic" w:cs="Simplified Arabic"/>
                <w:rtl/>
                <w:lang w:bidi="ar-JO"/>
              </w:rPr>
              <w:t>مكتب نقل التكنولوجيا</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156BFC" w:rsidRDefault="00156BFC">
            <w:pPr>
              <w:pStyle w:val="Header"/>
              <w:tabs>
                <w:tab w:val="left" w:pos="720"/>
              </w:tabs>
              <w:bidi/>
              <w:jc w:val="center"/>
              <w:rPr>
                <w:rFonts w:ascii="Simplified Arabic" w:hAnsi="Simplified Arabic" w:cs="Simplified Arabic"/>
                <w:lang w:bidi="ar-KW"/>
              </w:rPr>
            </w:pPr>
            <w:r>
              <w:rPr>
                <w:rFonts w:ascii="Simplified Arabic" w:hAnsi="Simplified Arabic" w:cs="Simplified Arabic"/>
                <w:rtl/>
                <w:lang w:bidi="ar-KW"/>
              </w:rPr>
              <w:t>مستمر</w:t>
            </w:r>
          </w:p>
        </w:tc>
      </w:tr>
      <w:tr w:rsidR="00156BFC" w:rsidTr="00156BFC">
        <w:tc>
          <w:tcPr>
            <w:tcW w:w="1711" w:type="dxa"/>
            <w:tcBorders>
              <w:top w:val="single" w:sz="4" w:space="0" w:color="000000"/>
              <w:left w:val="single" w:sz="4" w:space="0" w:color="000000"/>
              <w:bottom w:val="single" w:sz="4" w:space="0" w:color="000000"/>
              <w:right w:val="single" w:sz="4" w:space="0" w:color="000000"/>
            </w:tcBorders>
            <w:vAlign w:val="center"/>
            <w:hideMark/>
          </w:tcPr>
          <w:p w:rsidR="00156BFC" w:rsidRDefault="00156BFC">
            <w:pPr>
              <w:pStyle w:val="Header"/>
              <w:tabs>
                <w:tab w:val="left" w:pos="720"/>
              </w:tabs>
              <w:jc w:val="center"/>
              <w:rPr>
                <w:rFonts w:ascii="Simplified Arabic" w:hAnsi="Simplified Arabic" w:cs="Simplified Arabic"/>
                <w:lang w:bidi="ar-JO"/>
              </w:rPr>
            </w:pPr>
            <w:r>
              <w:rPr>
                <w:rFonts w:ascii="Simplified Arabic" w:hAnsi="Simplified Arabic" w:cs="Simplified Arabic"/>
                <w:lang w:bidi="ar-KW"/>
              </w:rPr>
              <w:t>QF21/7710</w:t>
            </w:r>
          </w:p>
        </w:tc>
        <w:tc>
          <w:tcPr>
            <w:tcW w:w="4787" w:type="dxa"/>
            <w:tcBorders>
              <w:top w:val="single" w:sz="4" w:space="0" w:color="000000"/>
              <w:left w:val="single" w:sz="4" w:space="0" w:color="000000"/>
              <w:bottom w:val="single" w:sz="4" w:space="0" w:color="000000"/>
              <w:right w:val="single" w:sz="4" w:space="0" w:color="000000"/>
            </w:tcBorders>
            <w:vAlign w:val="center"/>
            <w:hideMark/>
          </w:tcPr>
          <w:p w:rsidR="00156BFC" w:rsidRDefault="003A0111">
            <w:pPr>
              <w:pStyle w:val="Header"/>
              <w:tabs>
                <w:tab w:val="left" w:pos="720"/>
              </w:tabs>
              <w:bidi/>
              <w:jc w:val="center"/>
              <w:rPr>
                <w:rFonts w:ascii="Simplified Arabic" w:hAnsi="Simplified Arabic" w:cs="Simplified Arabic"/>
                <w:rtl/>
                <w:lang w:bidi="ar-KW"/>
              </w:rPr>
            </w:pPr>
            <w:r>
              <w:rPr>
                <w:rFonts w:ascii="Simplified Arabic" w:hAnsi="Simplified Arabic" w:cs="Simplified Arabic" w:hint="cs"/>
                <w:rtl/>
                <w:lang w:bidi="ar-JO"/>
              </w:rPr>
              <w:t xml:space="preserve">نموذج </w:t>
            </w:r>
            <w:r w:rsidR="00156BFC">
              <w:rPr>
                <w:rFonts w:ascii="Simplified Arabic" w:hAnsi="Simplified Arabic" w:cs="Simplified Arabic"/>
                <w:rtl/>
                <w:lang w:bidi="ar-JO"/>
              </w:rPr>
              <w:t>سجل متابعة إجراءات الفكرة الريادية</w:t>
            </w:r>
          </w:p>
        </w:tc>
        <w:tc>
          <w:tcPr>
            <w:tcW w:w="1980" w:type="dxa"/>
            <w:tcBorders>
              <w:top w:val="single" w:sz="4" w:space="0" w:color="000000"/>
              <w:left w:val="single" w:sz="4" w:space="0" w:color="000000"/>
              <w:bottom w:val="single" w:sz="4" w:space="0" w:color="000000"/>
              <w:right w:val="single" w:sz="4" w:space="0" w:color="000000"/>
            </w:tcBorders>
            <w:hideMark/>
          </w:tcPr>
          <w:p w:rsidR="00156BFC" w:rsidRDefault="00156BFC">
            <w:pPr>
              <w:jc w:val="center"/>
              <w:rPr>
                <w:rFonts w:ascii="Simplified Arabic" w:hAnsi="Simplified Arabic" w:cs="Simplified Arabic"/>
                <w:rtl/>
              </w:rPr>
            </w:pPr>
            <w:r>
              <w:rPr>
                <w:rFonts w:ascii="Simplified Arabic" w:hAnsi="Simplified Arabic" w:cs="Simplified Arabic"/>
                <w:rtl/>
                <w:lang w:bidi="ar-JO"/>
              </w:rPr>
              <w:t>مكتب نقل التكنولوجيا</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156BFC" w:rsidRDefault="00156BFC">
            <w:pPr>
              <w:pStyle w:val="Header"/>
              <w:tabs>
                <w:tab w:val="left" w:pos="720"/>
              </w:tabs>
              <w:bidi/>
              <w:jc w:val="center"/>
              <w:rPr>
                <w:rFonts w:ascii="Simplified Arabic" w:hAnsi="Simplified Arabic" w:cs="Simplified Arabic"/>
                <w:lang w:bidi="ar-KW"/>
              </w:rPr>
            </w:pPr>
            <w:r>
              <w:rPr>
                <w:rFonts w:ascii="Simplified Arabic" w:hAnsi="Simplified Arabic" w:cs="Simplified Arabic"/>
                <w:rtl/>
                <w:lang w:bidi="ar-KW"/>
              </w:rPr>
              <w:t>مستمر</w:t>
            </w:r>
          </w:p>
        </w:tc>
      </w:tr>
      <w:tr w:rsidR="00156BFC" w:rsidTr="00156BFC">
        <w:tc>
          <w:tcPr>
            <w:tcW w:w="1711" w:type="dxa"/>
            <w:tcBorders>
              <w:top w:val="single" w:sz="4" w:space="0" w:color="000000"/>
              <w:left w:val="single" w:sz="4" w:space="0" w:color="000000"/>
              <w:bottom w:val="single" w:sz="4" w:space="0" w:color="000000"/>
              <w:right w:val="single" w:sz="4" w:space="0" w:color="000000"/>
            </w:tcBorders>
            <w:vAlign w:val="center"/>
            <w:hideMark/>
          </w:tcPr>
          <w:p w:rsidR="00156BFC" w:rsidRDefault="00156BFC">
            <w:pPr>
              <w:pStyle w:val="Header"/>
              <w:tabs>
                <w:tab w:val="left" w:pos="720"/>
              </w:tabs>
              <w:jc w:val="center"/>
              <w:rPr>
                <w:rFonts w:ascii="Simplified Arabic" w:hAnsi="Simplified Arabic" w:cs="Simplified Arabic"/>
                <w:lang w:bidi="ar-JO"/>
              </w:rPr>
            </w:pPr>
            <w:r>
              <w:rPr>
                <w:rFonts w:ascii="Simplified Arabic" w:hAnsi="Simplified Arabic" w:cs="Simplified Arabic"/>
                <w:lang w:bidi="ar-KW"/>
              </w:rPr>
              <w:t>QF21/7711</w:t>
            </w:r>
          </w:p>
        </w:tc>
        <w:tc>
          <w:tcPr>
            <w:tcW w:w="4787" w:type="dxa"/>
            <w:tcBorders>
              <w:top w:val="single" w:sz="4" w:space="0" w:color="000000"/>
              <w:left w:val="single" w:sz="4" w:space="0" w:color="000000"/>
              <w:bottom w:val="single" w:sz="4" w:space="0" w:color="000000"/>
              <w:right w:val="single" w:sz="4" w:space="0" w:color="000000"/>
            </w:tcBorders>
            <w:vAlign w:val="center"/>
            <w:hideMark/>
          </w:tcPr>
          <w:p w:rsidR="00156BFC" w:rsidRDefault="003A0111">
            <w:pPr>
              <w:pStyle w:val="Header"/>
              <w:tabs>
                <w:tab w:val="left" w:pos="720"/>
              </w:tabs>
              <w:bidi/>
              <w:jc w:val="center"/>
              <w:rPr>
                <w:rFonts w:ascii="Simplified Arabic" w:hAnsi="Simplified Arabic" w:cs="Simplified Arabic"/>
                <w:lang w:bidi="ar-JO"/>
              </w:rPr>
            </w:pPr>
            <w:r>
              <w:rPr>
                <w:rFonts w:ascii="Simplified Arabic" w:hAnsi="Simplified Arabic" w:cs="Simplified Arabic" w:hint="cs"/>
                <w:rtl/>
                <w:lang w:bidi="ar-JO"/>
              </w:rPr>
              <w:t xml:space="preserve">نموذج </w:t>
            </w:r>
            <w:r w:rsidR="00156BFC">
              <w:rPr>
                <w:rFonts w:ascii="Simplified Arabic" w:hAnsi="Simplified Arabic" w:cs="Simplified Arabic"/>
                <w:rtl/>
                <w:lang w:bidi="ar-JO"/>
              </w:rPr>
              <w:t>سجل متابعة احتضان فكرة ريادية</w:t>
            </w:r>
          </w:p>
        </w:tc>
        <w:tc>
          <w:tcPr>
            <w:tcW w:w="1980" w:type="dxa"/>
            <w:tcBorders>
              <w:top w:val="single" w:sz="4" w:space="0" w:color="000000"/>
              <w:left w:val="single" w:sz="4" w:space="0" w:color="000000"/>
              <w:bottom w:val="single" w:sz="4" w:space="0" w:color="000000"/>
              <w:right w:val="single" w:sz="4" w:space="0" w:color="000000"/>
            </w:tcBorders>
            <w:hideMark/>
          </w:tcPr>
          <w:p w:rsidR="00156BFC" w:rsidRDefault="00156BFC">
            <w:pPr>
              <w:pStyle w:val="Header"/>
              <w:tabs>
                <w:tab w:val="left" w:pos="720"/>
              </w:tabs>
              <w:bidi/>
              <w:jc w:val="center"/>
              <w:rPr>
                <w:rFonts w:ascii="Simplified Arabic" w:hAnsi="Simplified Arabic" w:cs="Simplified Arabic"/>
                <w:rtl/>
                <w:lang w:bidi="ar-JO"/>
              </w:rPr>
            </w:pPr>
            <w:r>
              <w:rPr>
                <w:rFonts w:ascii="Simplified Arabic" w:hAnsi="Simplified Arabic" w:cs="Simplified Arabic"/>
                <w:rtl/>
                <w:lang w:bidi="ar-JO"/>
              </w:rPr>
              <w:t>مكتب نقل التكنولوجيا</w:t>
            </w:r>
          </w:p>
        </w:tc>
        <w:tc>
          <w:tcPr>
            <w:tcW w:w="1530" w:type="dxa"/>
            <w:tcBorders>
              <w:top w:val="single" w:sz="4" w:space="0" w:color="000000"/>
              <w:left w:val="single" w:sz="4" w:space="0" w:color="000000"/>
              <w:bottom w:val="single" w:sz="4" w:space="0" w:color="000000"/>
              <w:right w:val="single" w:sz="4" w:space="0" w:color="000000"/>
            </w:tcBorders>
            <w:hideMark/>
          </w:tcPr>
          <w:p w:rsidR="00156BFC" w:rsidRDefault="00156BFC">
            <w:pPr>
              <w:jc w:val="center"/>
              <w:rPr>
                <w:rFonts w:ascii="Simplified Arabic" w:hAnsi="Simplified Arabic" w:cs="Simplified Arabic"/>
              </w:rPr>
            </w:pPr>
            <w:r>
              <w:rPr>
                <w:rFonts w:ascii="Simplified Arabic" w:hAnsi="Simplified Arabic" w:cs="Simplified Arabic"/>
                <w:rtl/>
                <w:lang w:bidi="ar-KW"/>
              </w:rPr>
              <w:t>مستمر</w:t>
            </w:r>
          </w:p>
        </w:tc>
      </w:tr>
      <w:tr w:rsidR="00156BFC" w:rsidTr="00156BFC">
        <w:tc>
          <w:tcPr>
            <w:tcW w:w="1711" w:type="dxa"/>
            <w:tcBorders>
              <w:top w:val="single" w:sz="4" w:space="0" w:color="000000"/>
              <w:left w:val="single" w:sz="4" w:space="0" w:color="000000"/>
              <w:bottom w:val="single" w:sz="4" w:space="0" w:color="000000"/>
              <w:right w:val="single" w:sz="4" w:space="0" w:color="000000"/>
            </w:tcBorders>
            <w:vAlign w:val="center"/>
            <w:hideMark/>
          </w:tcPr>
          <w:p w:rsidR="00156BFC" w:rsidRDefault="00156BFC">
            <w:pPr>
              <w:pStyle w:val="Header"/>
              <w:tabs>
                <w:tab w:val="left" w:pos="720"/>
              </w:tabs>
              <w:jc w:val="center"/>
              <w:rPr>
                <w:rFonts w:ascii="Simplified Arabic" w:hAnsi="Simplified Arabic" w:cs="Simplified Arabic"/>
                <w:lang w:val="de-DE" w:bidi="ar-JO"/>
              </w:rPr>
            </w:pPr>
            <w:r>
              <w:rPr>
                <w:rFonts w:ascii="Simplified Arabic" w:hAnsi="Simplified Arabic" w:cs="Simplified Arabic"/>
                <w:lang w:bidi="ar-KW"/>
              </w:rPr>
              <w:t>QF21/7712</w:t>
            </w:r>
          </w:p>
        </w:tc>
        <w:tc>
          <w:tcPr>
            <w:tcW w:w="4787" w:type="dxa"/>
            <w:tcBorders>
              <w:top w:val="single" w:sz="4" w:space="0" w:color="000000"/>
              <w:left w:val="single" w:sz="4" w:space="0" w:color="000000"/>
              <w:bottom w:val="single" w:sz="4" w:space="0" w:color="000000"/>
              <w:right w:val="single" w:sz="4" w:space="0" w:color="000000"/>
            </w:tcBorders>
            <w:vAlign w:val="center"/>
            <w:hideMark/>
          </w:tcPr>
          <w:p w:rsidR="00156BFC" w:rsidRDefault="003A0111">
            <w:pPr>
              <w:pStyle w:val="Header"/>
              <w:tabs>
                <w:tab w:val="left" w:pos="720"/>
              </w:tabs>
              <w:bidi/>
              <w:jc w:val="center"/>
              <w:rPr>
                <w:rFonts w:ascii="Simplified Arabic" w:hAnsi="Simplified Arabic" w:cs="Simplified Arabic"/>
                <w:b/>
                <w:bCs/>
                <w:lang w:bidi="ar-JO"/>
              </w:rPr>
            </w:pPr>
            <w:r>
              <w:rPr>
                <w:rFonts w:ascii="Simplified Arabic" w:hAnsi="Simplified Arabic" w:cs="Simplified Arabic" w:hint="cs"/>
                <w:rtl/>
                <w:lang w:bidi="ar-KW"/>
              </w:rPr>
              <w:t xml:space="preserve">نموذج </w:t>
            </w:r>
            <w:r w:rsidR="00156BFC">
              <w:rPr>
                <w:rFonts w:ascii="Simplified Arabic" w:hAnsi="Simplified Arabic" w:cs="Simplified Arabic"/>
                <w:rtl/>
                <w:lang w:bidi="ar-KW"/>
              </w:rPr>
              <w:t>سجل استخدام موارد الجامعة المادية والبشرية</w:t>
            </w:r>
          </w:p>
        </w:tc>
        <w:tc>
          <w:tcPr>
            <w:tcW w:w="1980" w:type="dxa"/>
            <w:tcBorders>
              <w:top w:val="single" w:sz="4" w:space="0" w:color="000000"/>
              <w:left w:val="single" w:sz="4" w:space="0" w:color="000000"/>
              <w:bottom w:val="single" w:sz="4" w:space="0" w:color="000000"/>
              <w:right w:val="single" w:sz="4" w:space="0" w:color="000000"/>
            </w:tcBorders>
            <w:hideMark/>
          </w:tcPr>
          <w:p w:rsidR="00156BFC" w:rsidRDefault="00156BFC">
            <w:pPr>
              <w:pStyle w:val="Header"/>
              <w:tabs>
                <w:tab w:val="left" w:pos="720"/>
              </w:tabs>
              <w:bidi/>
              <w:jc w:val="center"/>
              <w:rPr>
                <w:rFonts w:ascii="Simplified Arabic" w:hAnsi="Simplified Arabic" w:cs="Simplified Arabic"/>
                <w:rtl/>
                <w:lang w:bidi="ar-JO"/>
              </w:rPr>
            </w:pPr>
            <w:r>
              <w:rPr>
                <w:rFonts w:ascii="Simplified Arabic" w:hAnsi="Simplified Arabic" w:cs="Simplified Arabic"/>
                <w:rtl/>
                <w:lang w:bidi="ar-JO"/>
              </w:rPr>
              <w:t>مكتب نقل التكنولوجيا</w:t>
            </w:r>
          </w:p>
        </w:tc>
        <w:tc>
          <w:tcPr>
            <w:tcW w:w="1530" w:type="dxa"/>
            <w:tcBorders>
              <w:top w:val="single" w:sz="4" w:space="0" w:color="000000"/>
              <w:left w:val="single" w:sz="4" w:space="0" w:color="000000"/>
              <w:bottom w:val="single" w:sz="4" w:space="0" w:color="000000"/>
              <w:right w:val="single" w:sz="4" w:space="0" w:color="000000"/>
            </w:tcBorders>
            <w:hideMark/>
          </w:tcPr>
          <w:p w:rsidR="00156BFC" w:rsidRDefault="00156BFC">
            <w:pPr>
              <w:pStyle w:val="Header"/>
              <w:tabs>
                <w:tab w:val="left" w:pos="720"/>
              </w:tabs>
              <w:bidi/>
              <w:jc w:val="center"/>
              <w:rPr>
                <w:rFonts w:ascii="Simplified Arabic" w:hAnsi="Simplified Arabic" w:cs="Simplified Arabic"/>
                <w:lang w:bidi="ar-KW"/>
              </w:rPr>
            </w:pPr>
            <w:r>
              <w:rPr>
                <w:rFonts w:ascii="Simplified Arabic" w:hAnsi="Simplified Arabic" w:cs="Simplified Arabic"/>
                <w:rtl/>
                <w:lang w:bidi="ar-KW"/>
              </w:rPr>
              <w:t>مستمر</w:t>
            </w:r>
          </w:p>
        </w:tc>
      </w:tr>
      <w:tr w:rsidR="00156BFC" w:rsidTr="00156BFC">
        <w:tc>
          <w:tcPr>
            <w:tcW w:w="1711" w:type="dxa"/>
            <w:tcBorders>
              <w:top w:val="single" w:sz="4" w:space="0" w:color="000000"/>
              <w:left w:val="single" w:sz="4" w:space="0" w:color="000000"/>
              <w:bottom w:val="single" w:sz="4" w:space="0" w:color="000000"/>
              <w:right w:val="single" w:sz="4" w:space="0" w:color="000000"/>
            </w:tcBorders>
            <w:vAlign w:val="center"/>
            <w:hideMark/>
          </w:tcPr>
          <w:p w:rsidR="00156BFC" w:rsidRDefault="00156BFC">
            <w:pPr>
              <w:pStyle w:val="Header"/>
              <w:tabs>
                <w:tab w:val="left" w:pos="720"/>
              </w:tabs>
              <w:jc w:val="center"/>
              <w:rPr>
                <w:rFonts w:ascii="Simplified Arabic" w:hAnsi="Simplified Arabic" w:cs="Simplified Arabic"/>
                <w:rtl/>
                <w:lang w:val="de-DE" w:bidi="ar-JO"/>
              </w:rPr>
            </w:pPr>
            <w:r>
              <w:rPr>
                <w:rFonts w:ascii="Simplified Arabic" w:hAnsi="Simplified Arabic" w:cs="Simplified Arabic"/>
                <w:lang w:bidi="ar-KW"/>
              </w:rPr>
              <w:t>QF21/7713</w:t>
            </w:r>
          </w:p>
        </w:tc>
        <w:tc>
          <w:tcPr>
            <w:tcW w:w="4787" w:type="dxa"/>
            <w:tcBorders>
              <w:top w:val="single" w:sz="4" w:space="0" w:color="000000"/>
              <w:left w:val="single" w:sz="4" w:space="0" w:color="000000"/>
              <w:bottom w:val="single" w:sz="4" w:space="0" w:color="000000"/>
              <w:right w:val="single" w:sz="4" w:space="0" w:color="000000"/>
            </w:tcBorders>
            <w:vAlign w:val="center"/>
            <w:hideMark/>
          </w:tcPr>
          <w:p w:rsidR="00156BFC" w:rsidRDefault="003A0111">
            <w:pPr>
              <w:pStyle w:val="Header"/>
              <w:tabs>
                <w:tab w:val="left" w:pos="720"/>
              </w:tabs>
              <w:bidi/>
              <w:jc w:val="center"/>
              <w:rPr>
                <w:rFonts w:ascii="Simplified Arabic" w:hAnsi="Simplified Arabic" w:cs="Simplified Arabic"/>
                <w:lang w:bidi="ar-JO"/>
              </w:rPr>
            </w:pPr>
            <w:r>
              <w:rPr>
                <w:rFonts w:ascii="Simplified Arabic" w:hAnsi="Simplified Arabic" w:cs="Simplified Arabic" w:hint="cs"/>
                <w:rtl/>
                <w:lang w:bidi="ar-KW"/>
              </w:rPr>
              <w:t xml:space="preserve">نموذج </w:t>
            </w:r>
            <w:r w:rsidR="00156BFC">
              <w:rPr>
                <w:rFonts w:ascii="Simplified Arabic" w:hAnsi="Simplified Arabic" w:cs="Simplified Arabic"/>
                <w:rtl/>
                <w:lang w:bidi="ar-KW"/>
              </w:rPr>
              <w:t>سجل موارد الجامعة المتوفرة للمشاريع الريادية</w:t>
            </w:r>
          </w:p>
        </w:tc>
        <w:tc>
          <w:tcPr>
            <w:tcW w:w="1980" w:type="dxa"/>
            <w:tcBorders>
              <w:top w:val="single" w:sz="4" w:space="0" w:color="000000"/>
              <w:left w:val="single" w:sz="4" w:space="0" w:color="000000"/>
              <w:bottom w:val="single" w:sz="4" w:space="0" w:color="000000"/>
              <w:right w:val="single" w:sz="4" w:space="0" w:color="000000"/>
            </w:tcBorders>
            <w:hideMark/>
          </w:tcPr>
          <w:p w:rsidR="00156BFC" w:rsidRDefault="00156BFC">
            <w:pPr>
              <w:pStyle w:val="Header"/>
              <w:tabs>
                <w:tab w:val="left" w:pos="720"/>
              </w:tabs>
              <w:bidi/>
              <w:jc w:val="center"/>
              <w:rPr>
                <w:rFonts w:ascii="Simplified Arabic" w:hAnsi="Simplified Arabic" w:cs="Simplified Arabic"/>
                <w:rtl/>
                <w:lang w:bidi="ar-JO"/>
              </w:rPr>
            </w:pPr>
            <w:r>
              <w:rPr>
                <w:rFonts w:ascii="Simplified Arabic" w:hAnsi="Simplified Arabic" w:cs="Simplified Arabic"/>
                <w:rtl/>
                <w:lang w:bidi="ar-JO"/>
              </w:rPr>
              <w:t>مكتب نقل التكنولوجيا</w:t>
            </w:r>
          </w:p>
        </w:tc>
        <w:tc>
          <w:tcPr>
            <w:tcW w:w="1530" w:type="dxa"/>
            <w:tcBorders>
              <w:top w:val="single" w:sz="4" w:space="0" w:color="000000"/>
              <w:left w:val="single" w:sz="4" w:space="0" w:color="000000"/>
              <w:bottom w:val="single" w:sz="4" w:space="0" w:color="000000"/>
              <w:right w:val="single" w:sz="4" w:space="0" w:color="000000"/>
            </w:tcBorders>
            <w:hideMark/>
          </w:tcPr>
          <w:p w:rsidR="00156BFC" w:rsidRDefault="00156BFC">
            <w:pPr>
              <w:pStyle w:val="Header"/>
              <w:tabs>
                <w:tab w:val="left" w:pos="720"/>
              </w:tabs>
              <w:bidi/>
              <w:jc w:val="center"/>
              <w:rPr>
                <w:rFonts w:ascii="Simplified Arabic" w:hAnsi="Simplified Arabic" w:cs="Simplified Arabic"/>
                <w:lang w:bidi="ar-KW"/>
              </w:rPr>
            </w:pPr>
            <w:r>
              <w:rPr>
                <w:rFonts w:ascii="Simplified Arabic" w:hAnsi="Simplified Arabic" w:cs="Simplified Arabic"/>
                <w:rtl/>
                <w:lang w:bidi="ar-KW"/>
              </w:rPr>
              <w:t>مستمر</w:t>
            </w:r>
          </w:p>
        </w:tc>
      </w:tr>
    </w:tbl>
    <w:p w:rsidR="00156BFC" w:rsidRDefault="00156BFC" w:rsidP="00156BFC">
      <w:pPr>
        <w:pStyle w:val="Header"/>
        <w:bidi/>
        <w:ind w:left="44"/>
        <w:jc w:val="both"/>
        <w:rPr>
          <w:rFonts w:ascii="Simplified Arabic" w:hAnsi="Simplified Arabic" w:cs="Simplified Arabic"/>
          <w:b/>
          <w:bCs/>
          <w:lang w:bidi="ar-KW"/>
        </w:rPr>
      </w:pPr>
      <w:r>
        <w:rPr>
          <w:rFonts w:ascii="Simplified Arabic" w:hAnsi="Simplified Arabic" w:cs="Simplified Arabic"/>
          <w:b/>
          <w:bCs/>
          <w:rtl/>
          <w:lang w:bidi="ar-KW"/>
        </w:rPr>
        <w:t>3. المرجعية:</w:t>
      </w:r>
    </w:p>
    <w:p w:rsidR="00156BFC" w:rsidRDefault="00156BFC" w:rsidP="00156BFC">
      <w:pPr>
        <w:pStyle w:val="Header"/>
        <w:numPr>
          <w:ilvl w:val="0"/>
          <w:numId w:val="37"/>
        </w:numPr>
        <w:tabs>
          <w:tab w:val="clear" w:pos="4153"/>
          <w:tab w:val="left" w:pos="720"/>
          <w:tab w:val="center" w:pos="1754"/>
        </w:tabs>
        <w:bidi/>
        <w:ind w:hanging="1276"/>
        <w:jc w:val="both"/>
        <w:rPr>
          <w:rFonts w:ascii="Simplified Arabic" w:hAnsi="Simplified Arabic" w:cs="Simplified Arabic"/>
          <w:lang w:bidi="ar-KW"/>
        </w:rPr>
      </w:pPr>
      <w:r>
        <w:rPr>
          <w:rFonts w:ascii="Simplified Arabic" w:hAnsi="Simplified Arabic" w:cs="Simplified Arabic"/>
          <w:rtl/>
          <w:lang w:bidi="ar-KW"/>
        </w:rPr>
        <w:t xml:space="preserve"> لا يوجد  </w:t>
      </w:r>
    </w:p>
    <w:p w:rsidR="00156BFC" w:rsidRDefault="00156BFC" w:rsidP="00156BFC">
      <w:pPr>
        <w:pStyle w:val="Header"/>
        <w:bidi/>
        <w:jc w:val="both"/>
        <w:rPr>
          <w:rFonts w:ascii="Simplified Arabic" w:hAnsi="Simplified Arabic" w:cs="Simplified Arabic"/>
          <w:b/>
          <w:bCs/>
          <w:rtl/>
          <w:lang w:bidi="ar-KW"/>
        </w:rPr>
      </w:pPr>
      <w:r>
        <w:rPr>
          <w:rFonts w:ascii="Simplified Arabic" w:hAnsi="Simplified Arabic" w:cs="Simplified Arabic"/>
          <w:b/>
          <w:bCs/>
          <w:rtl/>
          <w:lang w:bidi="ar-KW"/>
        </w:rPr>
        <w:t>4. التعريفات:</w:t>
      </w:r>
    </w:p>
    <w:p w:rsidR="00156BFC" w:rsidRDefault="00156BFC" w:rsidP="003044FA">
      <w:pPr>
        <w:pStyle w:val="Header"/>
        <w:numPr>
          <w:ilvl w:val="1"/>
          <w:numId w:val="38"/>
        </w:numPr>
        <w:bidi/>
        <w:spacing w:line="276" w:lineRule="auto"/>
        <w:rPr>
          <w:rFonts w:ascii="Simplified Arabic" w:hAnsi="Simplified Arabic" w:cs="Simplified Arabic"/>
          <w:rtl/>
          <w:lang w:bidi="ar-KW"/>
        </w:rPr>
      </w:pPr>
      <w:r>
        <w:rPr>
          <w:rFonts w:ascii="Simplified Arabic" w:hAnsi="Simplified Arabic" w:cs="Simplified Arabic"/>
          <w:b/>
          <w:bCs/>
          <w:rtl/>
          <w:lang w:bidi="ar-KW"/>
        </w:rPr>
        <w:t>الفكرة الريادية</w:t>
      </w:r>
      <w:r>
        <w:rPr>
          <w:rFonts w:ascii="Simplified Arabic" w:hAnsi="Simplified Arabic" w:cs="Simplified Arabic"/>
          <w:rtl/>
          <w:lang w:bidi="ar-KW"/>
        </w:rPr>
        <w:t>: هي الفكرة التي تأتي بما هو جديد كليا</w:t>
      </w:r>
      <w:r w:rsidR="003044FA">
        <w:rPr>
          <w:rFonts w:ascii="Simplified Arabic" w:hAnsi="Simplified Arabic" w:cs="Simplified Arabic" w:hint="cs"/>
          <w:rtl/>
          <w:lang w:bidi="ar-KW"/>
        </w:rPr>
        <w:t>ً</w:t>
      </w:r>
      <w:r>
        <w:rPr>
          <w:rFonts w:ascii="Simplified Arabic" w:hAnsi="Simplified Arabic" w:cs="Simplified Arabic"/>
          <w:rtl/>
          <w:lang w:bidi="ar-KW"/>
        </w:rPr>
        <w:t xml:space="preserve"> </w:t>
      </w:r>
      <w:r w:rsidR="003044FA">
        <w:rPr>
          <w:rFonts w:ascii="Simplified Arabic" w:hAnsi="Simplified Arabic" w:cs="Simplified Arabic" w:hint="cs"/>
          <w:rtl/>
          <w:lang w:bidi="ar-KW"/>
        </w:rPr>
        <w:t>أ</w:t>
      </w:r>
      <w:r>
        <w:rPr>
          <w:rFonts w:ascii="Simplified Arabic" w:hAnsi="Simplified Arabic" w:cs="Simplified Arabic"/>
          <w:rtl/>
          <w:lang w:bidi="ar-KW"/>
        </w:rPr>
        <w:t>و تضيف شيئا</w:t>
      </w:r>
      <w:r w:rsidR="003044FA">
        <w:rPr>
          <w:rFonts w:ascii="Simplified Arabic" w:hAnsi="Simplified Arabic" w:cs="Simplified Arabic" w:hint="cs"/>
          <w:rtl/>
          <w:lang w:bidi="ar-KW"/>
        </w:rPr>
        <w:t>ً</w:t>
      </w:r>
      <w:r>
        <w:rPr>
          <w:rFonts w:ascii="Simplified Arabic" w:hAnsi="Simplified Arabic" w:cs="Simplified Arabic"/>
          <w:rtl/>
          <w:lang w:bidi="ar-KW"/>
        </w:rPr>
        <w:t xml:space="preserve"> جديدا</w:t>
      </w:r>
      <w:r w:rsidR="003044FA">
        <w:rPr>
          <w:rFonts w:ascii="Simplified Arabic" w:hAnsi="Simplified Arabic" w:cs="Simplified Arabic" w:hint="cs"/>
          <w:rtl/>
          <w:lang w:bidi="ar-KW"/>
        </w:rPr>
        <w:t>ً</w:t>
      </w:r>
      <w:r>
        <w:rPr>
          <w:rFonts w:ascii="Simplified Arabic" w:hAnsi="Simplified Arabic" w:cs="Simplified Arabic"/>
          <w:rtl/>
          <w:lang w:bidi="ar-KW"/>
        </w:rPr>
        <w:t xml:space="preserve"> ذا قيمة مضافة على ما هو قائم أصلا</w:t>
      </w:r>
      <w:r w:rsidR="003044FA">
        <w:rPr>
          <w:rFonts w:ascii="Simplified Arabic" w:hAnsi="Simplified Arabic" w:cs="Simplified Arabic" w:hint="cs"/>
          <w:rtl/>
          <w:lang w:bidi="ar-KW"/>
        </w:rPr>
        <w:t>ً</w:t>
      </w:r>
      <w:r>
        <w:rPr>
          <w:rFonts w:ascii="Simplified Arabic" w:hAnsi="Simplified Arabic" w:cs="Simplified Arabic"/>
          <w:rtl/>
          <w:lang w:bidi="ar-KW"/>
        </w:rPr>
        <w:t xml:space="preserve">. </w:t>
      </w:r>
    </w:p>
    <w:p w:rsidR="00156BFC" w:rsidRDefault="00156BFC" w:rsidP="00156BFC">
      <w:pPr>
        <w:pStyle w:val="Header"/>
        <w:numPr>
          <w:ilvl w:val="1"/>
          <w:numId w:val="38"/>
        </w:numPr>
        <w:bidi/>
        <w:spacing w:line="276" w:lineRule="auto"/>
        <w:rPr>
          <w:rFonts w:ascii="Simplified Arabic" w:hAnsi="Simplified Arabic" w:cs="Simplified Arabic"/>
          <w:lang w:bidi="ar-KW"/>
        </w:rPr>
      </w:pPr>
      <w:r>
        <w:rPr>
          <w:rFonts w:ascii="Simplified Arabic" w:hAnsi="Simplified Arabic" w:cs="Simplified Arabic"/>
          <w:b/>
          <w:bCs/>
          <w:rtl/>
        </w:rPr>
        <w:t>المشاريع الريادية</w:t>
      </w:r>
      <w:r>
        <w:rPr>
          <w:rFonts w:ascii="Simplified Arabic" w:hAnsi="Simplified Arabic" w:cs="Simplified Arabic"/>
          <w:rtl/>
          <w:lang w:bidi="ar-KW"/>
        </w:rPr>
        <w:t>: هي مشاريع منبثقة من أفكار جديدة أو فرص جديدة في الأسواق تهدف إلى تقديم منتج جديد أو تحسين منتجات قائمة من ناحية التكاليف أو النوعية</w:t>
      </w:r>
      <w:r>
        <w:rPr>
          <w:rFonts w:ascii="Simplified Arabic" w:hAnsi="Simplified Arabic" w:cs="Simplified Arabic"/>
          <w:lang w:bidi="ar-KW"/>
        </w:rPr>
        <w:t>.</w:t>
      </w:r>
    </w:p>
    <w:p w:rsidR="00156BFC" w:rsidRDefault="00156BFC" w:rsidP="00156BFC">
      <w:pPr>
        <w:pStyle w:val="Header"/>
        <w:numPr>
          <w:ilvl w:val="1"/>
          <w:numId w:val="38"/>
        </w:numPr>
        <w:bidi/>
        <w:spacing w:line="276" w:lineRule="auto"/>
        <w:rPr>
          <w:rFonts w:ascii="Simplified Arabic" w:hAnsi="Simplified Arabic" w:cs="Simplified Arabic"/>
          <w:lang w:bidi="ar-KW"/>
        </w:rPr>
      </w:pPr>
      <w:r>
        <w:rPr>
          <w:rFonts w:ascii="Simplified Arabic" w:hAnsi="Simplified Arabic" w:cs="Simplified Arabic"/>
          <w:b/>
          <w:bCs/>
          <w:rtl/>
          <w:lang w:bidi="ar-KW"/>
        </w:rPr>
        <w:t>الرياديون</w:t>
      </w:r>
      <w:r>
        <w:rPr>
          <w:rFonts w:ascii="Simplified Arabic" w:hAnsi="Simplified Arabic" w:cs="Simplified Arabic"/>
          <w:rtl/>
          <w:lang w:bidi="ar-KW"/>
        </w:rPr>
        <w:t>: هم أشخاص لديهم القدرة على خلق وتحويل الأفكار الجديدة إلى أعمال ناجحة ومربحة اقتصاديا</w:t>
      </w:r>
      <w:r w:rsidR="003044FA">
        <w:rPr>
          <w:rFonts w:ascii="Simplified Arabic" w:hAnsi="Simplified Arabic" w:cs="Simplified Arabic" w:hint="cs"/>
          <w:rtl/>
          <w:lang w:bidi="ar-KW"/>
        </w:rPr>
        <w:t>ً</w:t>
      </w:r>
      <w:r>
        <w:rPr>
          <w:rFonts w:ascii="Simplified Arabic" w:hAnsi="Simplified Arabic" w:cs="Simplified Arabic"/>
          <w:rtl/>
          <w:lang w:bidi="ar-KW"/>
        </w:rPr>
        <w:t>، ويملكون الجرأة الكافية للمخاطرة بتطبيق الفكرة وإعطائها ما يلزم من وقت وجهد ومال.</w:t>
      </w:r>
    </w:p>
    <w:p w:rsidR="00156BFC" w:rsidRDefault="00156BFC" w:rsidP="00156BFC">
      <w:pPr>
        <w:pStyle w:val="Header"/>
        <w:numPr>
          <w:ilvl w:val="1"/>
          <w:numId w:val="38"/>
        </w:numPr>
        <w:bidi/>
        <w:spacing w:line="276" w:lineRule="auto"/>
        <w:rPr>
          <w:rFonts w:ascii="Simplified Arabic" w:hAnsi="Simplified Arabic" w:cs="Simplified Arabic"/>
          <w:lang w:bidi="ar-KW"/>
        </w:rPr>
      </w:pPr>
      <w:r>
        <w:rPr>
          <w:rFonts w:ascii="Simplified Arabic" w:hAnsi="Simplified Arabic" w:cs="Simplified Arabic"/>
          <w:b/>
          <w:bCs/>
          <w:rtl/>
          <w:lang w:bidi="ar-KW"/>
        </w:rPr>
        <w:t>العملية الريادية</w:t>
      </w:r>
      <w:r>
        <w:rPr>
          <w:rFonts w:ascii="Simplified Arabic" w:hAnsi="Simplified Arabic" w:cs="Simplified Arabic"/>
          <w:rtl/>
          <w:lang w:bidi="ar-KW"/>
        </w:rPr>
        <w:t>: هي عملية اقتناص الفرص الريادية ومحاولة تطبيقها بنجاح في الاسواق.</w:t>
      </w:r>
    </w:p>
    <w:p w:rsidR="00156BFC" w:rsidRDefault="00156BFC" w:rsidP="00CE79E2">
      <w:pPr>
        <w:pStyle w:val="Header"/>
        <w:numPr>
          <w:ilvl w:val="1"/>
          <w:numId w:val="38"/>
        </w:numPr>
        <w:bidi/>
        <w:spacing w:line="276" w:lineRule="auto"/>
        <w:rPr>
          <w:rFonts w:ascii="Simplified Arabic" w:hAnsi="Simplified Arabic" w:cs="Simplified Arabic"/>
          <w:lang w:bidi="ar-KW"/>
        </w:rPr>
      </w:pPr>
      <w:r>
        <w:rPr>
          <w:rFonts w:ascii="Simplified Arabic" w:hAnsi="Simplified Arabic" w:cs="Simplified Arabic"/>
          <w:b/>
          <w:bCs/>
          <w:rtl/>
          <w:lang w:bidi="ar-KW"/>
        </w:rPr>
        <w:t>المجتمع المحلي</w:t>
      </w:r>
      <w:r>
        <w:rPr>
          <w:rFonts w:ascii="Simplified Arabic" w:hAnsi="Simplified Arabic" w:cs="Simplified Arabic"/>
          <w:rtl/>
          <w:lang w:bidi="ar-KW"/>
        </w:rPr>
        <w:t xml:space="preserve">: </w:t>
      </w:r>
      <w:r w:rsidR="00CE79E2">
        <w:rPr>
          <w:rFonts w:ascii="Simplified Arabic" w:hAnsi="Simplified Arabic" w:cs="Simplified Arabic" w:hint="cs"/>
          <w:rtl/>
          <w:lang w:bidi="ar-KW"/>
        </w:rPr>
        <w:t xml:space="preserve">هو </w:t>
      </w:r>
      <w:r>
        <w:rPr>
          <w:rFonts w:ascii="Simplified Arabic" w:hAnsi="Simplified Arabic" w:cs="Simplified Arabic"/>
          <w:rtl/>
          <w:lang w:bidi="ar-KW"/>
        </w:rPr>
        <w:t>بيئة الجامعة الخارجية بشكل عام والبيئة القريبة جغرافيا</w:t>
      </w:r>
      <w:r w:rsidR="003044FA">
        <w:rPr>
          <w:rFonts w:ascii="Simplified Arabic" w:hAnsi="Simplified Arabic" w:cs="Simplified Arabic" w:hint="cs"/>
          <w:rtl/>
          <w:lang w:bidi="ar-KW"/>
        </w:rPr>
        <w:t>ً</w:t>
      </w:r>
      <w:r>
        <w:rPr>
          <w:rFonts w:ascii="Simplified Arabic" w:hAnsi="Simplified Arabic" w:cs="Simplified Arabic"/>
          <w:rtl/>
          <w:lang w:bidi="ar-KW"/>
        </w:rPr>
        <w:t xml:space="preserve"> من الجامعة بشكل خاص.</w:t>
      </w:r>
    </w:p>
    <w:p w:rsidR="00156BFC" w:rsidRDefault="00156BFC" w:rsidP="00156BFC">
      <w:pPr>
        <w:pStyle w:val="Header"/>
        <w:numPr>
          <w:ilvl w:val="1"/>
          <w:numId w:val="38"/>
        </w:numPr>
        <w:bidi/>
        <w:spacing w:line="276" w:lineRule="auto"/>
        <w:rPr>
          <w:rFonts w:ascii="Simplified Arabic" w:hAnsi="Simplified Arabic" w:cs="Simplified Arabic"/>
          <w:lang w:bidi="ar-KW"/>
        </w:rPr>
      </w:pPr>
      <w:r>
        <w:rPr>
          <w:rFonts w:ascii="Simplified Arabic" w:hAnsi="Simplified Arabic" w:cs="Simplified Arabic"/>
          <w:b/>
          <w:bCs/>
          <w:rtl/>
          <w:lang w:bidi="ar-KW"/>
        </w:rPr>
        <w:t>التنمية الاقتصادية</w:t>
      </w:r>
      <w:r>
        <w:rPr>
          <w:rFonts w:ascii="Simplified Arabic" w:hAnsi="Simplified Arabic" w:cs="Simplified Arabic"/>
          <w:rtl/>
          <w:lang w:bidi="ar-KW"/>
        </w:rPr>
        <w:t>: هي مصطلح نوعي يعني التغيير والتحسين والتطوير من داخل النظام ذاته.</w:t>
      </w:r>
    </w:p>
    <w:p w:rsidR="00156BFC" w:rsidRDefault="00156BFC" w:rsidP="00156BFC">
      <w:pPr>
        <w:pStyle w:val="Header"/>
        <w:numPr>
          <w:ilvl w:val="1"/>
          <w:numId w:val="38"/>
        </w:numPr>
        <w:bidi/>
        <w:spacing w:line="276" w:lineRule="auto"/>
        <w:rPr>
          <w:rFonts w:ascii="Simplified Arabic" w:hAnsi="Simplified Arabic" w:cs="Simplified Arabic"/>
          <w:lang w:bidi="ar-KW"/>
        </w:rPr>
      </w:pPr>
      <w:r>
        <w:rPr>
          <w:rFonts w:ascii="Simplified Arabic" w:hAnsi="Simplified Arabic" w:cs="Simplified Arabic"/>
          <w:b/>
          <w:bCs/>
          <w:rtl/>
          <w:lang w:bidi="ar-KW"/>
        </w:rPr>
        <w:t>قطاع الأعمال</w:t>
      </w:r>
      <w:r>
        <w:rPr>
          <w:rFonts w:ascii="Simplified Arabic" w:hAnsi="Simplified Arabic" w:cs="Simplified Arabic"/>
          <w:rtl/>
          <w:lang w:bidi="ar-KW"/>
        </w:rPr>
        <w:t>: هو قطاع يقدم المنتجات للمواطنين بهدف الربح ويتبع وزارة الصناعة والتجارة.</w:t>
      </w:r>
    </w:p>
    <w:p w:rsidR="00156BFC" w:rsidRDefault="00156BFC" w:rsidP="00156BFC">
      <w:pPr>
        <w:pStyle w:val="Header"/>
        <w:numPr>
          <w:ilvl w:val="1"/>
          <w:numId w:val="38"/>
        </w:numPr>
        <w:bidi/>
        <w:spacing w:line="276" w:lineRule="auto"/>
        <w:rPr>
          <w:rFonts w:ascii="Simplified Arabic" w:hAnsi="Simplified Arabic" w:cs="Simplified Arabic"/>
          <w:lang w:bidi="ar-KW"/>
        </w:rPr>
      </w:pPr>
      <w:r>
        <w:rPr>
          <w:rFonts w:ascii="Simplified Arabic" w:hAnsi="Simplified Arabic" w:cs="Simplified Arabic"/>
          <w:b/>
          <w:bCs/>
          <w:rtl/>
          <w:lang w:bidi="ar-KW"/>
        </w:rPr>
        <w:lastRenderedPageBreak/>
        <w:t>خطة العمل</w:t>
      </w:r>
      <w:r>
        <w:rPr>
          <w:rFonts w:ascii="Simplified Arabic" w:hAnsi="Simplified Arabic" w:cs="Simplified Arabic"/>
          <w:rtl/>
          <w:lang w:bidi="ar-KW"/>
        </w:rPr>
        <w:t>: هي عبارة عن مخطط يحتوي على صفحة الغلاف، الملخص التنفيذي، المنتج، دراسة السوق، الإدارة، الهيكل التنظيمي، خطة التسويق، الخطة المالية والملحقات.</w:t>
      </w:r>
    </w:p>
    <w:p w:rsidR="00156BFC" w:rsidRDefault="00156BFC" w:rsidP="00156BFC">
      <w:pPr>
        <w:pStyle w:val="Header"/>
        <w:numPr>
          <w:ilvl w:val="1"/>
          <w:numId w:val="38"/>
        </w:numPr>
        <w:bidi/>
        <w:spacing w:line="276" w:lineRule="auto"/>
        <w:rPr>
          <w:rFonts w:ascii="Simplified Arabic" w:hAnsi="Simplified Arabic" w:cs="Simplified Arabic"/>
          <w:lang w:bidi="ar-KW"/>
        </w:rPr>
      </w:pPr>
      <w:r>
        <w:rPr>
          <w:rFonts w:ascii="Simplified Arabic" w:hAnsi="Simplified Arabic" w:cs="Simplified Arabic"/>
          <w:b/>
          <w:bCs/>
          <w:rtl/>
        </w:rPr>
        <w:t>حاضنات الأعمال</w:t>
      </w:r>
      <w:r>
        <w:rPr>
          <w:rFonts w:ascii="Simplified Arabic" w:hAnsi="Simplified Arabic" w:cs="Simplified Arabic"/>
          <w:rtl/>
          <w:lang w:bidi="ar-KW"/>
        </w:rPr>
        <w:t>: هي وحدات أو منظمات تهدف إلى تقديم الدعم والإسناد الإداري والاستشاري والمكتبي والتمويلي للمشاريع الريادية الناشئة.</w:t>
      </w:r>
    </w:p>
    <w:p w:rsidR="00156BFC" w:rsidRDefault="00156BFC" w:rsidP="00156BFC">
      <w:pPr>
        <w:pStyle w:val="Header"/>
        <w:numPr>
          <w:ilvl w:val="1"/>
          <w:numId w:val="38"/>
        </w:numPr>
        <w:bidi/>
        <w:spacing w:line="276" w:lineRule="auto"/>
        <w:rPr>
          <w:rFonts w:ascii="Simplified Arabic" w:hAnsi="Simplified Arabic" w:cs="Simplified Arabic"/>
          <w:lang w:bidi="ar-KW"/>
        </w:rPr>
      </w:pPr>
      <w:r>
        <w:rPr>
          <w:rFonts w:ascii="Simplified Arabic" w:hAnsi="Simplified Arabic" w:cs="Simplified Arabic"/>
          <w:b/>
          <w:bCs/>
          <w:rtl/>
          <w:lang w:bidi="ar-KW"/>
        </w:rPr>
        <w:t>مراحل المشروع الريادي الأولى</w:t>
      </w:r>
      <w:r>
        <w:rPr>
          <w:rFonts w:ascii="Simplified Arabic" w:hAnsi="Simplified Arabic" w:cs="Simplified Arabic"/>
          <w:rtl/>
          <w:lang w:bidi="ar-KW"/>
        </w:rPr>
        <w:t>: هي المراحل الأكثر حساسية وخطورة وتتمثل في صياغة و بلورة الفكرة وعمل النموذج الأولي والخطط الكاملة وتحديد المصادر المادية والمالية والبشرية وتحديد الأسواق والفئة المستهدفة وإنشاء المشروع والإدخال الأول إلى السوق.</w:t>
      </w:r>
    </w:p>
    <w:p w:rsidR="00156BFC" w:rsidRDefault="00156BFC" w:rsidP="00156BFC">
      <w:pPr>
        <w:pStyle w:val="Header"/>
        <w:numPr>
          <w:ilvl w:val="1"/>
          <w:numId w:val="38"/>
        </w:numPr>
        <w:bidi/>
        <w:spacing w:line="276" w:lineRule="auto"/>
        <w:rPr>
          <w:rFonts w:ascii="Simplified Arabic" w:hAnsi="Simplified Arabic" w:cs="Simplified Arabic"/>
          <w:lang w:bidi="ar-KW"/>
        </w:rPr>
      </w:pPr>
      <w:r>
        <w:rPr>
          <w:rFonts w:ascii="Simplified Arabic" w:hAnsi="Simplified Arabic" w:cs="Simplified Arabic"/>
          <w:b/>
          <w:bCs/>
          <w:rtl/>
          <w:lang w:bidi="ar-KW"/>
        </w:rPr>
        <w:t>موارد الجامعة المادية والمالية والبشرية</w:t>
      </w:r>
      <w:r>
        <w:rPr>
          <w:rFonts w:ascii="Simplified Arabic" w:hAnsi="Simplified Arabic" w:cs="Simplified Arabic"/>
          <w:rtl/>
          <w:lang w:bidi="ar-KW"/>
        </w:rPr>
        <w:t xml:space="preserve">: هي عبارة عن مرافق وأموال وموظفي الجامعة. </w:t>
      </w:r>
    </w:p>
    <w:p w:rsidR="00156BFC" w:rsidRDefault="00156BFC" w:rsidP="003044FA">
      <w:pPr>
        <w:pStyle w:val="Header"/>
        <w:numPr>
          <w:ilvl w:val="1"/>
          <w:numId w:val="38"/>
        </w:numPr>
        <w:bidi/>
        <w:spacing w:line="276" w:lineRule="auto"/>
        <w:rPr>
          <w:rFonts w:ascii="Simplified Arabic" w:hAnsi="Simplified Arabic" w:cs="Simplified Arabic"/>
          <w:rtl/>
          <w:lang w:bidi="ar-KW"/>
        </w:rPr>
      </w:pPr>
      <w:r>
        <w:rPr>
          <w:rFonts w:ascii="Simplified Arabic" w:hAnsi="Simplified Arabic" w:cs="Simplified Arabic"/>
          <w:b/>
          <w:bCs/>
          <w:rtl/>
          <w:lang w:bidi="ar-KW"/>
        </w:rPr>
        <w:t>لجنة التقييم</w:t>
      </w:r>
      <w:r>
        <w:rPr>
          <w:rFonts w:ascii="Simplified Arabic" w:hAnsi="Simplified Arabic" w:cs="Simplified Arabic"/>
          <w:rtl/>
          <w:lang w:bidi="ar-KW"/>
        </w:rPr>
        <w:t xml:space="preserve">: هي لجنة تشكل من قبل الجامعة مكونة من 3 </w:t>
      </w:r>
      <w:r w:rsidR="003044FA">
        <w:rPr>
          <w:rFonts w:ascii="Simplified Arabic" w:hAnsi="Simplified Arabic" w:cs="Simplified Arabic" w:hint="cs"/>
          <w:rtl/>
          <w:lang w:bidi="ar-KW"/>
        </w:rPr>
        <w:t>أ</w:t>
      </w:r>
      <w:r>
        <w:rPr>
          <w:rFonts w:ascii="Simplified Arabic" w:hAnsi="Simplified Arabic" w:cs="Simplified Arabic"/>
          <w:rtl/>
          <w:lang w:bidi="ar-KW"/>
        </w:rPr>
        <w:t xml:space="preserve">شخاص على الأقل ذوي علم ودراية بالأفكار والأعمال الريادية وخطط العمل وتقييمها حيث تجتمع هذة اللجنة شهريا لتقييم المستجدات.  </w:t>
      </w:r>
    </w:p>
    <w:p w:rsidR="00156BFC" w:rsidRDefault="00156BFC" w:rsidP="00156BFC">
      <w:pPr>
        <w:numPr>
          <w:ilvl w:val="1"/>
          <w:numId w:val="38"/>
        </w:numPr>
        <w:bidi/>
        <w:spacing w:line="276" w:lineRule="auto"/>
        <w:jc w:val="both"/>
        <w:rPr>
          <w:rFonts w:ascii="Simplified Arabic" w:hAnsi="Simplified Arabic" w:cs="Simplified Arabic"/>
          <w:lang w:val="x-none" w:eastAsia="x-none" w:bidi="ar-KW"/>
        </w:rPr>
      </w:pPr>
      <w:r>
        <w:rPr>
          <w:rFonts w:ascii="Simplified Arabic" w:hAnsi="Simplified Arabic" w:cs="Simplified Arabic"/>
          <w:b/>
          <w:bCs/>
          <w:rtl/>
          <w:lang w:val="x-none" w:eastAsia="x-none" w:bidi="ar-KW"/>
        </w:rPr>
        <w:t>تأهيل أصحاب الافكار الريادية</w:t>
      </w:r>
      <w:r>
        <w:rPr>
          <w:rFonts w:ascii="Simplified Arabic" w:hAnsi="Simplified Arabic" w:cs="Simplified Arabic"/>
          <w:rtl/>
          <w:lang w:val="x-none" w:eastAsia="x-none" w:bidi="ar-KW"/>
        </w:rPr>
        <w:t>: التأهيل بمعنى تقييم صاحب المشروع وتحديد المؤهلات الضرورية وغير الموجودة وعمل برنامج لسد هذه الفجوة من خلال عقد دورا</w:t>
      </w:r>
      <w:r w:rsidR="003044FA">
        <w:rPr>
          <w:rFonts w:ascii="Simplified Arabic" w:hAnsi="Simplified Arabic" w:cs="Simplified Arabic"/>
          <w:rtl/>
          <w:lang w:val="x-none" w:eastAsia="x-none" w:bidi="ar-KW"/>
        </w:rPr>
        <w:t>ت ترفع من الإمكانيات الإدارية و</w:t>
      </w:r>
      <w:r>
        <w:rPr>
          <w:rFonts w:ascii="Simplified Arabic" w:hAnsi="Simplified Arabic" w:cs="Simplified Arabic"/>
          <w:rtl/>
          <w:lang w:val="x-none" w:eastAsia="x-none" w:bidi="ar-KW"/>
        </w:rPr>
        <w:t>المهارات الشخصية لصاحب المشروع.</w:t>
      </w:r>
    </w:p>
    <w:p w:rsidR="00156BFC" w:rsidRDefault="00156BFC" w:rsidP="00156BFC">
      <w:pPr>
        <w:pStyle w:val="Header"/>
        <w:numPr>
          <w:ilvl w:val="1"/>
          <w:numId w:val="38"/>
        </w:numPr>
        <w:bidi/>
        <w:spacing w:line="276" w:lineRule="auto"/>
        <w:rPr>
          <w:rFonts w:ascii="Simplified Arabic" w:hAnsi="Simplified Arabic" w:cs="Simplified Arabic"/>
          <w:rtl/>
          <w:lang w:val="x-none" w:eastAsia="x-none" w:bidi="ar-KW"/>
        </w:rPr>
      </w:pPr>
      <w:r>
        <w:rPr>
          <w:rFonts w:ascii="Simplified Arabic" w:hAnsi="Simplified Arabic" w:cs="Simplified Arabic"/>
          <w:b/>
          <w:bCs/>
          <w:rtl/>
          <w:lang w:bidi="ar-KW"/>
        </w:rPr>
        <w:t>فريق التأهيل والتدريب</w:t>
      </w:r>
      <w:r>
        <w:rPr>
          <w:rFonts w:ascii="Simplified Arabic" w:hAnsi="Simplified Arabic" w:cs="Simplified Arabic"/>
          <w:rtl/>
          <w:lang w:bidi="ar-KW"/>
        </w:rPr>
        <w:t>: فريق مكون من أعضاء الهيئة التدريسية أو أفراد من خارج الجامعة ممن يمتلكون المقدرة والرغبة في تدريب أصحاب الأفكار الريادية المختارة إداريا</w:t>
      </w:r>
      <w:r w:rsidR="003044FA">
        <w:rPr>
          <w:rFonts w:ascii="Simplified Arabic" w:hAnsi="Simplified Arabic" w:cs="Simplified Arabic" w:hint="cs"/>
          <w:rtl/>
          <w:lang w:bidi="ar-KW"/>
        </w:rPr>
        <w:t>ً</w:t>
      </w:r>
      <w:r>
        <w:rPr>
          <w:rFonts w:ascii="Simplified Arabic" w:hAnsi="Simplified Arabic" w:cs="Simplified Arabic"/>
          <w:rtl/>
          <w:lang w:bidi="ar-KW"/>
        </w:rPr>
        <w:t xml:space="preserve"> وفنيا</w:t>
      </w:r>
      <w:r w:rsidR="003044FA">
        <w:rPr>
          <w:rFonts w:ascii="Simplified Arabic" w:hAnsi="Simplified Arabic" w:cs="Simplified Arabic" w:hint="cs"/>
          <w:rtl/>
          <w:lang w:bidi="ar-KW"/>
        </w:rPr>
        <w:t>ً</w:t>
      </w:r>
      <w:r>
        <w:rPr>
          <w:rFonts w:ascii="Simplified Arabic" w:hAnsi="Simplified Arabic" w:cs="Simplified Arabic"/>
          <w:rtl/>
          <w:lang w:bidi="ar-KW"/>
        </w:rPr>
        <w:t xml:space="preserve"> وشخصيا</w:t>
      </w:r>
      <w:r w:rsidR="003044FA">
        <w:rPr>
          <w:rFonts w:ascii="Simplified Arabic" w:hAnsi="Simplified Arabic" w:cs="Simplified Arabic" w:hint="cs"/>
          <w:rtl/>
          <w:lang w:bidi="ar-KW"/>
        </w:rPr>
        <w:t>ً</w:t>
      </w:r>
      <w:r>
        <w:rPr>
          <w:rFonts w:ascii="Simplified Arabic" w:hAnsi="Simplified Arabic" w:cs="Simplified Arabic"/>
          <w:rtl/>
          <w:lang w:bidi="ar-KW"/>
        </w:rPr>
        <w:t xml:space="preserve"> وتأهيلهم لإدارة مشاريعهم بنفسهم بعد فترة الاحتضان.</w:t>
      </w:r>
    </w:p>
    <w:p w:rsidR="00156BFC" w:rsidRDefault="00156BFC" w:rsidP="00156BFC">
      <w:pPr>
        <w:pStyle w:val="Header"/>
        <w:bidi/>
        <w:rPr>
          <w:rFonts w:ascii="Simplified Arabic" w:hAnsi="Simplified Arabic" w:cs="Simplified Arabic"/>
          <w:b/>
          <w:bCs/>
          <w:rtl/>
          <w:lang w:bidi="ar-KW"/>
        </w:rPr>
      </w:pPr>
      <w:r>
        <w:rPr>
          <w:rFonts w:ascii="Simplified Arabic" w:hAnsi="Simplified Arabic" w:cs="Simplified Arabic"/>
          <w:b/>
          <w:bCs/>
          <w:rtl/>
          <w:lang w:bidi="ar-KW"/>
        </w:rPr>
        <w:t>5. المسؤولية:</w:t>
      </w:r>
    </w:p>
    <w:p w:rsidR="00156BFC" w:rsidRDefault="00156BFC" w:rsidP="00156BFC">
      <w:pPr>
        <w:numPr>
          <w:ilvl w:val="0"/>
          <w:numId w:val="39"/>
        </w:numPr>
        <w:bidi/>
        <w:spacing w:line="360" w:lineRule="auto"/>
        <w:ind w:left="1440"/>
        <w:rPr>
          <w:rFonts w:ascii="Simplified Arabic" w:hAnsi="Simplified Arabic" w:cs="Simplified Arabic"/>
          <w:lang w:bidi="ar-KW"/>
        </w:rPr>
      </w:pPr>
      <w:r>
        <w:rPr>
          <w:rFonts w:ascii="Simplified Arabic" w:hAnsi="Simplified Arabic" w:cs="Simplified Arabic"/>
          <w:rtl/>
          <w:lang w:bidi="ar-KW"/>
        </w:rPr>
        <w:t xml:space="preserve">مدير مكتب نقل التكنولوجيا </w:t>
      </w:r>
    </w:p>
    <w:p w:rsidR="00156BFC" w:rsidRDefault="00156BFC" w:rsidP="00156BFC">
      <w:pPr>
        <w:numPr>
          <w:ilvl w:val="0"/>
          <w:numId w:val="39"/>
        </w:numPr>
        <w:bidi/>
        <w:spacing w:line="360" w:lineRule="auto"/>
        <w:ind w:left="1440"/>
        <w:rPr>
          <w:rFonts w:ascii="Simplified Arabic" w:hAnsi="Simplified Arabic" w:cs="Simplified Arabic"/>
          <w:rtl/>
          <w:lang w:bidi="ar-KW"/>
        </w:rPr>
      </w:pPr>
      <w:r>
        <w:rPr>
          <w:rFonts w:ascii="Simplified Arabic" w:hAnsi="Simplified Arabic" w:cs="Simplified Arabic"/>
          <w:rtl/>
          <w:lang w:bidi="ar-KW"/>
        </w:rPr>
        <w:t>لجنة التقييم</w:t>
      </w:r>
    </w:p>
    <w:p w:rsidR="00156BFC" w:rsidRPr="00CF1793" w:rsidRDefault="00156BFC" w:rsidP="00CF1793">
      <w:pPr>
        <w:numPr>
          <w:ilvl w:val="0"/>
          <w:numId w:val="39"/>
        </w:numPr>
        <w:bidi/>
        <w:spacing w:line="360" w:lineRule="auto"/>
        <w:ind w:left="1440"/>
        <w:rPr>
          <w:rFonts w:ascii="Simplified Arabic" w:hAnsi="Simplified Arabic" w:cs="Simplified Arabic"/>
          <w:rtl/>
          <w:lang w:bidi="ar-KW"/>
        </w:rPr>
      </w:pPr>
      <w:r>
        <w:rPr>
          <w:rFonts w:ascii="Simplified Arabic" w:hAnsi="Simplified Arabic" w:cs="Simplified Arabic"/>
          <w:rtl/>
          <w:lang w:bidi="ar-KW"/>
        </w:rPr>
        <w:t>فريق التدريب والتاهيل</w:t>
      </w:r>
    </w:p>
    <w:p w:rsidR="00156BFC" w:rsidRDefault="00CF1793" w:rsidP="00156BFC">
      <w:pPr>
        <w:numPr>
          <w:ilvl w:val="0"/>
          <w:numId w:val="39"/>
        </w:numPr>
        <w:bidi/>
        <w:spacing w:line="360" w:lineRule="auto"/>
        <w:ind w:left="1440"/>
        <w:rPr>
          <w:rFonts w:ascii="Simplified Arabic" w:hAnsi="Simplified Arabic" w:cs="Simplified Arabic"/>
          <w:lang w:bidi="ar-KW"/>
        </w:rPr>
      </w:pPr>
      <w:r>
        <w:rPr>
          <w:rFonts w:ascii="Simplified Arabic" w:hAnsi="Simplified Arabic" w:cs="Simplified Arabic" w:hint="cs"/>
          <w:rtl/>
          <w:lang w:bidi="ar-KW"/>
        </w:rPr>
        <w:t>أصحاب الأفكار الريادية</w:t>
      </w:r>
    </w:p>
    <w:p w:rsidR="00156BFC" w:rsidRDefault="00156BFC" w:rsidP="00156BFC">
      <w:pPr>
        <w:pStyle w:val="Header"/>
        <w:bidi/>
        <w:rPr>
          <w:rFonts w:ascii="Simplified Arabic" w:hAnsi="Simplified Arabic" w:cs="Simplified Arabic"/>
          <w:b/>
          <w:bCs/>
          <w:rtl/>
          <w:lang w:bidi="ar-KW"/>
        </w:rPr>
      </w:pPr>
      <w:r>
        <w:rPr>
          <w:rFonts w:ascii="Simplified Arabic" w:hAnsi="Simplified Arabic" w:cs="Simplified Arabic"/>
          <w:b/>
          <w:bCs/>
          <w:rtl/>
          <w:lang w:bidi="ar-KW"/>
        </w:rPr>
        <w:t>6. الإجراءات: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7"/>
        <w:gridCol w:w="7475"/>
      </w:tblGrid>
      <w:tr w:rsidR="00156BFC" w:rsidTr="00CF1793">
        <w:trPr>
          <w:trHeight w:val="368"/>
        </w:trPr>
        <w:tc>
          <w:tcPr>
            <w:tcW w:w="2487" w:type="dxa"/>
            <w:tcBorders>
              <w:top w:val="single" w:sz="4" w:space="0" w:color="auto"/>
              <w:left w:val="single" w:sz="4" w:space="0" w:color="auto"/>
              <w:bottom w:val="single" w:sz="4" w:space="0" w:color="auto"/>
              <w:right w:val="single" w:sz="4" w:space="0" w:color="auto"/>
            </w:tcBorders>
            <w:vAlign w:val="center"/>
            <w:hideMark/>
          </w:tcPr>
          <w:p w:rsidR="00156BFC" w:rsidRDefault="00156BFC">
            <w:pPr>
              <w:pStyle w:val="Header"/>
              <w:tabs>
                <w:tab w:val="left" w:pos="720"/>
              </w:tabs>
              <w:bidi/>
              <w:jc w:val="center"/>
              <w:rPr>
                <w:rFonts w:ascii="Simplified Arabic" w:hAnsi="Simplified Arabic" w:cs="Simplified Arabic"/>
                <w:b/>
                <w:bCs/>
                <w:lang w:bidi="ar-KW"/>
              </w:rPr>
            </w:pPr>
            <w:r>
              <w:rPr>
                <w:rFonts w:ascii="Simplified Arabic" w:hAnsi="Simplified Arabic" w:cs="Simplified Arabic"/>
                <w:b/>
                <w:bCs/>
                <w:rtl/>
                <w:lang w:bidi="ar-KW"/>
              </w:rPr>
              <w:t>المسؤولية</w:t>
            </w:r>
          </w:p>
        </w:tc>
        <w:tc>
          <w:tcPr>
            <w:tcW w:w="7475" w:type="dxa"/>
            <w:tcBorders>
              <w:top w:val="single" w:sz="4" w:space="0" w:color="auto"/>
              <w:left w:val="single" w:sz="4" w:space="0" w:color="auto"/>
              <w:bottom w:val="single" w:sz="4" w:space="0" w:color="auto"/>
              <w:right w:val="single" w:sz="4" w:space="0" w:color="auto"/>
            </w:tcBorders>
            <w:vAlign w:val="center"/>
            <w:hideMark/>
          </w:tcPr>
          <w:p w:rsidR="00156BFC" w:rsidRDefault="00156BFC">
            <w:pPr>
              <w:pStyle w:val="Header"/>
              <w:tabs>
                <w:tab w:val="left" w:pos="720"/>
              </w:tabs>
              <w:bidi/>
              <w:jc w:val="center"/>
              <w:rPr>
                <w:rFonts w:ascii="Simplified Arabic" w:hAnsi="Simplified Arabic" w:cs="Simplified Arabic"/>
                <w:b/>
                <w:bCs/>
                <w:rtl/>
                <w:lang w:bidi="ar-KW"/>
              </w:rPr>
            </w:pPr>
            <w:r>
              <w:rPr>
                <w:rFonts w:ascii="Simplified Arabic" w:hAnsi="Simplified Arabic" w:cs="Simplified Arabic"/>
                <w:b/>
                <w:bCs/>
                <w:rtl/>
                <w:lang w:bidi="ar-KW"/>
              </w:rPr>
              <w:t>النشاط</w:t>
            </w:r>
          </w:p>
        </w:tc>
      </w:tr>
      <w:tr w:rsidR="00156BFC" w:rsidTr="00CF1793">
        <w:tc>
          <w:tcPr>
            <w:tcW w:w="2487" w:type="dxa"/>
            <w:tcBorders>
              <w:top w:val="single" w:sz="4" w:space="0" w:color="auto"/>
              <w:left w:val="single" w:sz="4" w:space="0" w:color="auto"/>
              <w:bottom w:val="single" w:sz="4" w:space="0" w:color="auto"/>
              <w:right w:val="single" w:sz="4" w:space="0" w:color="auto"/>
            </w:tcBorders>
            <w:vAlign w:val="center"/>
            <w:hideMark/>
          </w:tcPr>
          <w:p w:rsidR="00156BFC" w:rsidRDefault="00156BFC" w:rsidP="00CE79E2">
            <w:pPr>
              <w:pStyle w:val="Header"/>
              <w:tabs>
                <w:tab w:val="left" w:pos="720"/>
              </w:tabs>
              <w:bidi/>
              <w:jc w:val="center"/>
              <w:rPr>
                <w:rFonts w:ascii="Simplified Arabic" w:hAnsi="Simplified Arabic" w:cs="Simplified Arabic"/>
                <w:b/>
                <w:bCs/>
                <w:rtl/>
                <w:lang w:bidi="ar-KW"/>
              </w:rPr>
            </w:pPr>
            <w:r>
              <w:rPr>
                <w:rFonts w:ascii="Simplified Arabic" w:hAnsi="Simplified Arabic" w:cs="Simplified Arabic"/>
                <w:b/>
                <w:bCs/>
                <w:rtl/>
                <w:lang w:bidi="ar-KW"/>
              </w:rPr>
              <w:t xml:space="preserve">مدير </w:t>
            </w:r>
            <w:r w:rsidR="00CE79E2">
              <w:rPr>
                <w:rFonts w:ascii="Simplified Arabic" w:hAnsi="Simplified Arabic" w:cs="Simplified Arabic" w:hint="cs"/>
                <w:b/>
                <w:bCs/>
                <w:rtl/>
                <w:lang w:bidi="ar-KW"/>
              </w:rPr>
              <w:t>مكتب نقل التكنولوجيا</w:t>
            </w:r>
          </w:p>
          <w:p w:rsidR="00156BFC" w:rsidRDefault="00156BFC">
            <w:pPr>
              <w:pStyle w:val="Header"/>
              <w:tabs>
                <w:tab w:val="left" w:pos="720"/>
              </w:tabs>
              <w:bidi/>
              <w:jc w:val="center"/>
              <w:rPr>
                <w:rFonts w:ascii="Simplified Arabic" w:hAnsi="Simplified Arabic" w:cs="Simplified Arabic"/>
                <w:b/>
                <w:bCs/>
                <w:rtl/>
                <w:lang w:bidi="ar-KW"/>
              </w:rPr>
            </w:pPr>
          </w:p>
        </w:tc>
        <w:tc>
          <w:tcPr>
            <w:tcW w:w="7475" w:type="dxa"/>
            <w:tcBorders>
              <w:top w:val="single" w:sz="4" w:space="0" w:color="auto"/>
              <w:left w:val="single" w:sz="4" w:space="0" w:color="auto"/>
              <w:bottom w:val="single" w:sz="4" w:space="0" w:color="auto"/>
              <w:right w:val="single" w:sz="4" w:space="0" w:color="auto"/>
            </w:tcBorders>
            <w:hideMark/>
          </w:tcPr>
          <w:p w:rsidR="00156BFC" w:rsidRDefault="003044FA" w:rsidP="003044FA">
            <w:pPr>
              <w:pStyle w:val="Header"/>
              <w:tabs>
                <w:tab w:val="left" w:pos="720"/>
              </w:tabs>
              <w:bidi/>
              <w:ind w:left="167" w:hanging="167"/>
              <w:rPr>
                <w:rFonts w:ascii="Simplified Arabic" w:hAnsi="Simplified Arabic" w:cs="Simplified Arabic"/>
                <w:lang w:bidi="ar-KW"/>
              </w:rPr>
            </w:pPr>
            <w:r>
              <w:rPr>
                <w:rFonts w:ascii="Simplified Arabic" w:hAnsi="Simplified Arabic" w:cs="Simplified Arabic" w:hint="cs"/>
                <w:rtl/>
                <w:lang w:bidi="ar-KW"/>
              </w:rPr>
              <w:t xml:space="preserve">- </w:t>
            </w:r>
            <w:r w:rsidR="00156BFC">
              <w:rPr>
                <w:rFonts w:ascii="Simplified Arabic" w:hAnsi="Simplified Arabic" w:cs="Simplified Arabic"/>
                <w:rtl/>
                <w:lang w:bidi="ar-KW"/>
              </w:rPr>
              <w:t xml:space="preserve">يقوم مدير المكتب بتحديد موعد ووقت والإعلان عن عقد ندوات ومحاضرات في قاعات الجامعة </w:t>
            </w:r>
            <w:r>
              <w:rPr>
                <w:rFonts w:ascii="Simplified Arabic" w:hAnsi="Simplified Arabic" w:cs="Simplified Arabic" w:hint="cs"/>
                <w:rtl/>
                <w:lang w:bidi="ar-KW"/>
              </w:rPr>
              <w:t>أ</w:t>
            </w:r>
            <w:r w:rsidR="00156BFC">
              <w:rPr>
                <w:rFonts w:ascii="Simplified Arabic" w:hAnsi="Simplified Arabic" w:cs="Simplified Arabic"/>
                <w:rtl/>
                <w:lang w:bidi="ar-KW"/>
              </w:rPr>
              <w:t>و مسرح الجامعة في بداية كل فصل دراسي (باستثناء الفصل الصيفي) للهيئة التدريسية وللطلبة لتعريفهم بالمشاريع الريادية وأهميتها ودور حاضنات الأعمال في تذليل العقبات التي تواجه إنشاء الأعمال الريادية.</w:t>
            </w:r>
          </w:p>
          <w:p w:rsidR="00156BFC" w:rsidRDefault="003044FA" w:rsidP="003044FA">
            <w:pPr>
              <w:pStyle w:val="Header"/>
              <w:tabs>
                <w:tab w:val="left" w:pos="720"/>
              </w:tabs>
              <w:bidi/>
              <w:ind w:left="167" w:hanging="167"/>
              <w:rPr>
                <w:rFonts w:ascii="Simplified Arabic" w:hAnsi="Simplified Arabic" w:cs="Simplified Arabic"/>
                <w:rtl/>
                <w:lang w:bidi="ar-KW"/>
              </w:rPr>
            </w:pPr>
            <w:r>
              <w:rPr>
                <w:rFonts w:ascii="Simplified Arabic" w:hAnsi="Simplified Arabic" w:cs="Simplified Arabic" w:hint="cs"/>
                <w:rtl/>
                <w:lang w:bidi="ar-KW"/>
              </w:rPr>
              <w:t xml:space="preserve">- </w:t>
            </w:r>
            <w:r w:rsidR="00156BFC">
              <w:rPr>
                <w:rFonts w:ascii="Simplified Arabic" w:hAnsi="Simplified Arabic" w:cs="Simplified Arabic"/>
                <w:rtl/>
                <w:lang w:bidi="ar-KW"/>
              </w:rPr>
              <w:t>يقوم مدير المكتب بمخاطبة الهيئة التدريسية (الباحثين) وتعريفهم عن إمكانية توجيه البحوث العلمية باتجاه الأسواق لحل مشاكل حقيقية.</w:t>
            </w:r>
          </w:p>
          <w:p w:rsidR="00156BFC" w:rsidRDefault="003044FA" w:rsidP="003044FA">
            <w:pPr>
              <w:pStyle w:val="Header"/>
              <w:tabs>
                <w:tab w:val="left" w:pos="720"/>
              </w:tabs>
              <w:bidi/>
              <w:ind w:left="167" w:hanging="167"/>
              <w:rPr>
                <w:rFonts w:ascii="Simplified Arabic" w:hAnsi="Simplified Arabic" w:cs="Simplified Arabic"/>
                <w:lang w:bidi="ar-KW"/>
              </w:rPr>
            </w:pPr>
            <w:r>
              <w:rPr>
                <w:rFonts w:ascii="Simplified Arabic" w:hAnsi="Simplified Arabic" w:cs="Simplified Arabic" w:hint="cs"/>
                <w:rtl/>
                <w:lang w:bidi="ar-JO"/>
              </w:rPr>
              <w:lastRenderedPageBreak/>
              <w:t xml:space="preserve">- </w:t>
            </w:r>
            <w:r>
              <w:rPr>
                <w:rFonts w:ascii="Simplified Arabic" w:hAnsi="Simplified Arabic" w:cs="Simplified Arabic" w:hint="cs"/>
                <w:rtl/>
                <w:lang w:bidi="ar-KW"/>
              </w:rPr>
              <w:t>ي</w:t>
            </w:r>
            <w:r w:rsidR="00156BFC">
              <w:rPr>
                <w:rFonts w:ascii="Simplified Arabic" w:hAnsi="Simplified Arabic" w:cs="Simplified Arabic"/>
                <w:rtl/>
                <w:lang w:bidi="ar-KW"/>
              </w:rPr>
              <w:t xml:space="preserve">قوم مدير المكتب باستقبال طلبات دعم الأفكار الريادية حسب النموذج </w:t>
            </w:r>
            <w:r>
              <w:rPr>
                <w:rFonts w:ascii="Simplified Arabic" w:hAnsi="Simplified Arabic" w:cs="Simplified Arabic"/>
                <w:lang w:bidi="ar-KW"/>
              </w:rPr>
              <w:t xml:space="preserve"> </w:t>
            </w:r>
            <w:r w:rsidR="00156BFC">
              <w:rPr>
                <w:rFonts w:ascii="Simplified Arabic" w:hAnsi="Simplified Arabic" w:cs="Simplified Arabic"/>
                <w:lang w:bidi="ar-KW"/>
              </w:rPr>
              <w:t>QF21/</w:t>
            </w:r>
            <w:r w:rsidR="00CE79E2">
              <w:rPr>
                <w:rFonts w:ascii="Simplified Arabic" w:hAnsi="Simplified Arabic" w:cs="Simplified Arabic"/>
                <w:lang w:bidi="ar-KW"/>
              </w:rPr>
              <w:t xml:space="preserve">7714 </w:t>
            </w:r>
            <w:r w:rsidR="00156BFC">
              <w:rPr>
                <w:rFonts w:ascii="Simplified Arabic" w:hAnsi="Simplified Arabic" w:cs="Simplified Arabic"/>
                <w:rtl/>
                <w:lang w:bidi="ar-KW"/>
              </w:rPr>
              <w:t xml:space="preserve">وطلبات التعاون البحثي مع قطاع الأعمال وتحويلها </w:t>
            </w:r>
            <w:r>
              <w:rPr>
                <w:rFonts w:ascii="Simplified Arabic" w:hAnsi="Simplified Arabic" w:cs="Simplified Arabic" w:hint="cs"/>
                <w:rtl/>
                <w:lang w:bidi="ar-KW"/>
              </w:rPr>
              <w:t>إل</w:t>
            </w:r>
            <w:r w:rsidR="00156BFC">
              <w:rPr>
                <w:rFonts w:ascii="Simplified Arabic" w:hAnsi="Simplified Arabic" w:cs="Simplified Arabic"/>
                <w:rtl/>
                <w:lang w:bidi="ar-KW"/>
              </w:rPr>
              <w:t>ى لجان مختصة لاتخاذ القرار بذلك.</w:t>
            </w:r>
          </w:p>
          <w:p w:rsidR="00156BFC" w:rsidRDefault="003044FA" w:rsidP="003044FA">
            <w:pPr>
              <w:pStyle w:val="Header"/>
              <w:tabs>
                <w:tab w:val="left" w:pos="720"/>
              </w:tabs>
              <w:bidi/>
              <w:ind w:left="167" w:hanging="167"/>
              <w:rPr>
                <w:rFonts w:ascii="Simplified Arabic" w:hAnsi="Simplified Arabic" w:cs="Simplified Arabic"/>
                <w:lang w:bidi="ar-KW"/>
              </w:rPr>
            </w:pPr>
            <w:r>
              <w:rPr>
                <w:rFonts w:ascii="Simplified Arabic" w:hAnsi="Simplified Arabic" w:cs="Simplified Arabic" w:hint="cs"/>
                <w:rtl/>
                <w:lang w:bidi="ar-KW"/>
              </w:rPr>
              <w:t xml:space="preserve">- </w:t>
            </w:r>
            <w:r w:rsidR="00156BFC">
              <w:rPr>
                <w:rFonts w:ascii="Simplified Arabic" w:hAnsi="Simplified Arabic" w:cs="Simplified Arabic"/>
                <w:rtl/>
                <w:lang w:bidi="ar-KW"/>
              </w:rPr>
              <w:t>يقوم مدير المكتب بمخاطبة قطاع الأعمال العام والخاص ومقابلتهم سعيا</w:t>
            </w:r>
            <w:r>
              <w:rPr>
                <w:rFonts w:ascii="Simplified Arabic" w:hAnsi="Simplified Arabic" w:cs="Simplified Arabic" w:hint="cs"/>
                <w:rtl/>
                <w:lang w:bidi="ar-KW"/>
              </w:rPr>
              <w:t>ً</w:t>
            </w:r>
            <w:r w:rsidR="00156BFC">
              <w:rPr>
                <w:rFonts w:ascii="Simplified Arabic" w:hAnsi="Simplified Arabic" w:cs="Simplified Arabic"/>
                <w:rtl/>
                <w:lang w:bidi="ar-KW"/>
              </w:rPr>
              <w:t xml:space="preserve"> لإنشاء علاقات وشراكات استراتيجية تعنى بالأعمال الريادية في الجامعة.</w:t>
            </w:r>
          </w:p>
        </w:tc>
      </w:tr>
      <w:tr w:rsidR="00156BFC" w:rsidTr="00CF1793">
        <w:tc>
          <w:tcPr>
            <w:tcW w:w="2487" w:type="dxa"/>
            <w:tcBorders>
              <w:top w:val="single" w:sz="4" w:space="0" w:color="auto"/>
              <w:left w:val="single" w:sz="4" w:space="0" w:color="auto"/>
              <w:bottom w:val="single" w:sz="4" w:space="0" w:color="auto"/>
              <w:right w:val="single" w:sz="4" w:space="0" w:color="auto"/>
            </w:tcBorders>
            <w:vAlign w:val="center"/>
          </w:tcPr>
          <w:p w:rsidR="00156BFC" w:rsidRDefault="00156BFC">
            <w:pPr>
              <w:pStyle w:val="Header"/>
              <w:tabs>
                <w:tab w:val="left" w:pos="720"/>
              </w:tabs>
              <w:bidi/>
              <w:jc w:val="center"/>
              <w:rPr>
                <w:rFonts w:ascii="Simplified Arabic" w:hAnsi="Simplified Arabic" w:cs="Simplified Arabic"/>
                <w:b/>
                <w:bCs/>
                <w:rtl/>
                <w:lang w:bidi="ar-KW"/>
              </w:rPr>
            </w:pPr>
            <w:r>
              <w:rPr>
                <w:rFonts w:ascii="Simplified Arabic" w:hAnsi="Simplified Arabic" w:cs="Simplified Arabic"/>
                <w:b/>
                <w:bCs/>
                <w:rtl/>
                <w:lang w:bidi="ar-KW"/>
              </w:rPr>
              <w:lastRenderedPageBreak/>
              <w:t xml:space="preserve">لجنة التقييم </w:t>
            </w:r>
          </w:p>
          <w:p w:rsidR="00156BFC" w:rsidRDefault="00156BFC">
            <w:pPr>
              <w:pStyle w:val="Header"/>
              <w:tabs>
                <w:tab w:val="left" w:pos="720"/>
              </w:tabs>
              <w:bidi/>
              <w:jc w:val="center"/>
              <w:rPr>
                <w:rFonts w:ascii="Simplified Arabic" w:hAnsi="Simplified Arabic" w:cs="Simplified Arabic"/>
                <w:b/>
                <w:bCs/>
                <w:rtl/>
                <w:lang w:bidi="ar-KW"/>
              </w:rPr>
            </w:pPr>
          </w:p>
          <w:p w:rsidR="00156BFC" w:rsidRDefault="00156BFC">
            <w:pPr>
              <w:pStyle w:val="Header"/>
              <w:tabs>
                <w:tab w:val="left" w:pos="720"/>
              </w:tabs>
              <w:bidi/>
              <w:jc w:val="center"/>
              <w:rPr>
                <w:rFonts w:ascii="Simplified Arabic" w:hAnsi="Simplified Arabic" w:cs="Simplified Arabic"/>
                <w:b/>
                <w:bCs/>
                <w:rtl/>
                <w:lang w:bidi="ar-KW"/>
              </w:rPr>
            </w:pPr>
          </w:p>
        </w:tc>
        <w:tc>
          <w:tcPr>
            <w:tcW w:w="7475" w:type="dxa"/>
            <w:tcBorders>
              <w:top w:val="single" w:sz="4" w:space="0" w:color="auto"/>
              <w:left w:val="single" w:sz="4" w:space="0" w:color="auto"/>
              <w:bottom w:val="single" w:sz="4" w:space="0" w:color="auto"/>
              <w:right w:val="single" w:sz="4" w:space="0" w:color="auto"/>
            </w:tcBorders>
            <w:hideMark/>
          </w:tcPr>
          <w:p w:rsidR="00156BFC" w:rsidRPr="00CF1793" w:rsidRDefault="003044FA" w:rsidP="003044FA">
            <w:pPr>
              <w:pStyle w:val="Header"/>
              <w:tabs>
                <w:tab w:val="left" w:pos="720"/>
              </w:tabs>
              <w:bidi/>
              <w:ind w:left="167" w:hanging="167"/>
              <w:rPr>
                <w:rFonts w:ascii="Simplified Arabic" w:hAnsi="Simplified Arabic" w:cs="Simplified Arabic"/>
                <w:lang w:bidi="ar-KW"/>
              </w:rPr>
            </w:pPr>
            <w:r>
              <w:rPr>
                <w:rFonts w:ascii="Simplified Arabic" w:hAnsi="Simplified Arabic" w:cs="Simplified Arabic" w:hint="cs"/>
                <w:rtl/>
                <w:lang w:bidi="ar-KW"/>
              </w:rPr>
              <w:t xml:space="preserve">- </w:t>
            </w:r>
            <w:r w:rsidR="00156BFC">
              <w:rPr>
                <w:rFonts w:ascii="Simplified Arabic" w:hAnsi="Simplified Arabic" w:cs="Simplified Arabic"/>
                <w:rtl/>
                <w:lang w:bidi="ar-KW"/>
              </w:rPr>
              <w:t xml:space="preserve">تقوم لجنة التقييم والتدريب والتاهيل </w:t>
            </w:r>
            <w:r w:rsidR="00CF1793">
              <w:rPr>
                <w:rFonts w:ascii="Simplified Arabic" w:hAnsi="Simplified Arabic" w:cs="Simplified Arabic" w:hint="cs"/>
                <w:rtl/>
                <w:lang w:bidi="ar-KW"/>
              </w:rPr>
              <w:t xml:space="preserve">بتعبئة </w:t>
            </w:r>
            <w:r w:rsidR="00156BFC">
              <w:rPr>
                <w:rFonts w:ascii="Simplified Arabic" w:hAnsi="Simplified Arabic" w:cs="Simplified Arabic"/>
                <w:rtl/>
                <w:lang w:bidi="ar-KW"/>
              </w:rPr>
              <w:t xml:space="preserve">نموذج </w:t>
            </w:r>
            <w:r w:rsidR="00156BFC">
              <w:rPr>
                <w:rFonts w:ascii="Simplified Arabic" w:hAnsi="Simplified Arabic" w:cs="Simplified Arabic"/>
                <w:lang w:bidi="ar-KW"/>
              </w:rPr>
              <w:t>QF21/</w:t>
            </w:r>
            <w:r w:rsidR="00CE79E2">
              <w:rPr>
                <w:rFonts w:ascii="Simplified Arabic" w:hAnsi="Simplified Arabic" w:cs="Simplified Arabic"/>
                <w:lang w:bidi="ar-KW"/>
              </w:rPr>
              <w:t>7715</w:t>
            </w:r>
            <w:r w:rsidR="00156BFC">
              <w:rPr>
                <w:rFonts w:ascii="Simplified Arabic" w:hAnsi="Simplified Arabic" w:cs="Simplified Arabic" w:hint="cs"/>
                <w:rtl/>
                <w:lang w:bidi="ar-KW"/>
              </w:rPr>
              <w:t xml:space="preserve"> </w:t>
            </w:r>
            <w:r w:rsidR="00CF1793">
              <w:rPr>
                <w:rFonts w:ascii="Simplified Arabic" w:hAnsi="Simplified Arabic" w:cs="Simplified Arabic" w:hint="cs"/>
                <w:rtl/>
                <w:lang w:bidi="ar-KW"/>
              </w:rPr>
              <w:t>لتقييم</w:t>
            </w:r>
            <w:r w:rsidR="00156BFC">
              <w:rPr>
                <w:rFonts w:ascii="Simplified Arabic" w:hAnsi="Simplified Arabic" w:cs="Simplified Arabic" w:hint="cs"/>
                <w:rtl/>
                <w:lang w:bidi="ar-KW"/>
              </w:rPr>
              <w:t xml:space="preserve"> </w:t>
            </w:r>
            <w:r w:rsidR="00CF1793">
              <w:rPr>
                <w:rFonts w:ascii="Simplified Arabic" w:hAnsi="Simplified Arabic" w:cs="Simplified Arabic" w:hint="cs"/>
                <w:rtl/>
                <w:lang w:bidi="ar-KW"/>
              </w:rPr>
              <w:t xml:space="preserve">الأفكار الريادية وخطط العمل </w:t>
            </w:r>
            <w:r w:rsidR="00156BFC">
              <w:rPr>
                <w:rFonts w:ascii="Simplified Arabic" w:hAnsi="Simplified Arabic" w:cs="Simplified Arabic" w:hint="cs"/>
                <w:rtl/>
                <w:lang w:bidi="ar-KW"/>
              </w:rPr>
              <w:t>المقدمة لمكتب نقل التكنولوجيا من طلبة جامعة الزيتونة أو من خارج الجامعة  واختيار الأفكار التي لها فرص نجاح أكبر وربط الأبحاث ال</w:t>
            </w:r>
            <w:r>
              <w:rPr>
                <w:rFonts w:ascii="Simplified Arabic" w:hAnsi="Simplified Arabic" w:cs="Simplified Arabic" w:hint="cs"/>
                <w:rtl/>
                <w:lang w:bidi="ar-KW"/>
              </w:rPr>
              <w:t xml:space="preserve">علمية مع قطاع الأعمال حسب الطلب </w:t>
            </w:r>
            <w:r w:rsidR="00156BFC">
              <w:rPr>
                <w:rFonts w:ascii="Simplified Arabic" w:hAnsi="Simplified Arabic" w:cs="Simplified Arabic" w:hint="cs"/>
                <w:rtl/>
                <w:lang w:bidi="ar-KW"/>
              </w:rPr>
              <w:t>والإمكانية</w:t>
            </w:r>
            <w:r>
              <w:rPr>
                <w:rFonts w:ascii="Simplified Arabic" w:hAnsi="Simplified Arabic" w:cs="Simplified Arabic" w:hint="cs"/>
                <w:rtl/>
                <w:lang w:bidi="ar-KW"/>
              </w:rPr>
              <w:t>، بالإ</w:t>
            </w:r>
            <w:r w:rsidR="00CF1793">
              <w:rPr>
                <w:rFonts w:ascii="Simplified Arabic" w:hAnsi="Simplified Arabic" w:cs="Simplified Arabic" w:hint="cs"/>
                <w:rtl/>
                <w:lang w:bidi="ar-KW"/>
              </w:rPr>
              <w:t xml:space="preserve">ضافة </w:t>
            </w:r>
            <w:r>
              <w:rPr>
                <w:rFonts w:ascii="Simplified Arabic" w:hAnsi="Simplified Arabic" w:cs="Simplified Arabic" w:hint="cs"/>
                <w:rtl/>
                <w:lang w:bidi="ar-KW"/>
              </w:rPr>
              <w:t>إ</w:t>
            </w:r>
            <w:r w:rsidR="00CF1793">
              <w:rPr>
                <w:rFonts w:ascii="Simplified Arabic" w:hAnsi="Simplified Arabic" w:cs="Simplified Arabic" w:hint="cs"/>
                <w:rtl/>
                <w:lang w:bidi="ar-KW"/>
              </w:rPr>
              <w:t xml:space="preserve">لى تقييم </w:t>
            </w:r>
            <w:r w:rsidR="00156BFC" w:rsidRPr="00CF1793">
              <w:rPr>
                <w:rFonts w:ascii="Simplified Arabic" w:hAnsi="Simplified Arabic" w:cs="Simplified Arabic"/>
                <w:rtl/>
                <w:lang w:bidi="ar-KW"/>
              </w:rPr>
              <w:t xml:space="preserve">صاحب المشروع الريادي المختار </w:t>
            </w:r>
            <w:r w:rsidR="00156BFC" w:rsidRPr="00CF1793">
              <w:rPr>
                <w:rFonts w:ascii="Simplified Arabic" w:hAnsi="Simplified Arabic" w:cs="Simplified Arabic" w:hint="cs"/>
                <w:rtl/>
                <w:lang w:bidi="ar-KW"/>
              </w:rPr>
              <w:t>وتحديد المؤهلات المطلوبة وغير الموجودة وعمل برنامج لسد هذه الفجوة من خلال دورات إدارية ودورات مهارات شخصية وتأهيلهم لإدارة مشاريعهم بعد فترة الاحتضان.</w:t>
            </w:r>
          </w:p>
          <w:p w:rsidR="00156BFC" w:rsidRDefault="003044FA" w:rsidP="003044FA">
            <w:pPr>
              <w:pStyle w:val="Header"/>
              <w:tabs>
                <w:tab w:val="left" w:pos="720"/>
              </w:tabs>
              <w:bidi/>
              <w:ind w:left="167" w:hanging="167"/>
              <w:rPr>
                <w:rFonts w:ascii="Simplified Arabic" w:hAnsi="Simplified Arabic" w:cs="Simplified Arabic"/>
                <w:lang w:bidi="ar-KW"/>
              </w:rPr>
            </w:pPr>
            <w:r>
              <w:rPr>
                <w:rFonts w:ascii="Simplified Arabic" w:hAnsi="Simplified Arabic" w:cs="Simplified Arabic" w:hint="cs"/>
                <w:rtl/>
                <w:lang w:bidi="ar-KW"/>
              </w:rPr>
              <w:t xml:space="preserve">- </w:t>
            </w:r>
            <w:r w:rsidR="00156BFC">
              <w:rPr>
                <w:rFonts w:ascii="Simplified Arabic" w:hAnsi="Simplified Arabic" w:cs="Simplified Arabic"/>
                <w:rtl/>
                <w:lang w:bidi="ar-KW"/>
              </w:rPr>
              <w:t xml:space="preserve">تقوم السكرتاريا بمتابعة قرارات لجنة التقييم وتعبئة النماذج الخاصة بسجلات </w:t>
            </w:r>
            <w:r w:rsidR="00156BFC">
              <w:rPr>
                <w:rFonts w:ascii="Simplified Arabic" w:hAnsi="Simplified Arabic" w:cs="Simplified Arabic"/>
                <w:rtl/>
                <w:lang w:bidi="ar-JO"/>
              </w:rPr>
              <w:t xml:space="preserve">متابعة </w:t>
            </w:r>
            <w:r w:rsidR="00156BFC">
              <w:rPr>
                <w:rFonts w:ascii="Simplified Arabic" w:hAnsi="Simplified Arabic" w:cs="Simplified Arabic"/>
                <w:rtl/>
                <w:lang w:bidi="ar-KW"/>
              </w:rPr>
              <w:t xml:space="preserve">اجتماعات لجنة التقييم </w:t>
            </w:r>
            <w:r w:rsidR="00156BFC">
              <w:rPr>
                <w:rFonts w:ascii="Simplified Arabic" w:hAnsi="Simplified Arabic" w:cs="Simplified Arabic"/>
                <w:lang w:bidi="ar-KW"/>
              </w:rPr>
              <w:t>QF21/7709</w:t>
            </w:r>
            <w:r w:rsidR="00156BFC">
              <w:rPr>
                <w:rFonts w:ascii="Simplified Arabic" w:hAnsi="Simplified Arabic" w:cs="Simplified Arabic"/>
                <w:rtl/>
                <w:lang w:bidi="ar-KW"/>
              </w:rPr>
              <w:t xml:space="preserve"> و</w:t>
            </w:r>
            <w:r w:rsidR="00156BFC">
              <w:rPr>
                <w:rFonts w:ascii="Simplified Arabic" w:hAnsi="Simplified Arabic" w:cs="Simplified Arabic"/>
                <w:rtl/>
                <w:lang w:bidi="ar-JO"/>
              </w:rPr>
              <w:t xml:space="preserve">متابعة إجراءات الفكرة الريادية </w:t>
            </w:r>
            <w:r w:rsidR="00156BFC">
              <w:rPr>
                <w:rFonts w:ascii="Simplified Arabic" w:hAnsi="Simplified Arabic" w:cs="Simplified Arabic"/>
                <w:lang w:bidi="ar-KW"/>
              </w:rPr>
              <w:t>QF21/7710</w:t>
            </w:r>
            <w:r w:rsidR="00156BFC">
              <w:rPr>
                <w:rFonts w:ascii="Simplified Arabic" w:hAnsi="Simplified Arabic" w:cs="Simplified Arabic"/>
                <w:rtl/>
                <w:lang w:bidi="ar-KW"/>
              </w:rPr>
              <w:t xml:space="preserve"> و</w:t>
            </w:r>
            <w:r w:rsidR="00156BFC">
              <w:rPr>
                <w:rFonts w:ascii="Simplified Arabic" w:hAnsi="Simplified Arabic" w:cs="Simplified Arabic"/>
                <w:rtl/>
                <w:lang w:bidi="ar-JO"/>
              </w:rPr>
              <w:t xml:space="preserve"> متابعة احتضان فكرة ريادية </w:t>
            </w:r>
            <w:r w:rsidR="00156BFC">
              <w:rPr>
                <w:rFonts w:ascii="Simplified Arabic" w:hAnsi="Simplified Arabic" w:cs="Simplified Arabic"/>
                <w:lang w:bidi="ar-KW"/>
              </w:rPr>
              <w:t>QF21/7711</w:t>
            </w:r>
            <w:r w:rsidR="00156BFC">
              <w:rPr>
                <w:rFonts w:ascii="Simplified Arabic" w:hAnsi="Simplified Arabic" w:cs="Simplified Arabic"/>
                <w:rtl/>
                <w:lang w:bidi="ar-KW"/>
              </w:rPr>
              <w:t>.</w:t>
            </w:r>
          </w:p>
        </w:tc>
      </w:tr>
      <w:tr w:rsidR="00156BFC" w:rsidTr="00CF1793">
        <w:tc>
          <w:tcPr>
            <w:tcW w:w="2487" w:type="dxa"/>
            <w:tcBorders>
              <w:top w:val="single" w:sz="4" w:space="0" w:color="auto"/>
              <w:left w:val="single" w:sz="4" w:space="0" w:color="auto"/>
              <w:bottom w:val="single" w:sz="4" w:space="0" w:color="auto"/>
              <w:right w:val="single" w:sz="4" w:space="0" w:color="auto"/>
            </w:tcBorders>
            <w:vAlign w:val="center"/>
            <w:hideMark/>
          </w:tcPr>
          <w:p w:rsidR="00156BFC" w:rsidRDefault="00156BFC">
            <w:pPr>
              <w:pStyle w:val="Header"/>
              <w:tabs>
                <w:tab w:val="left" w:pos="720"/>
              </w:tabs>
              <w:bidi/>
              <w:jc w:val="center"/>
              <w:rPr>
                <w:rFonts w:ascii="Simplified Arabic" w:hAnsi="Simplified Arabic" w:cs="Simplified Arabic"/>
                <w:b/>
                <w:bCs/>
                <w:lang w:bidi="ar-KW"/>
              </w:rPr>
            </w:pPr>
            <w:r>
              <w:rPr>
                <w:rFonts w:ascii="Simplified Arabic" w:hAnsi="Simplified Arabic" w:cs="Simplified Arabic"/>
                <w:b/>
                <w:bCs/>
                <w:rtl/>
                <w:lang w:bidi="ar-KW"/>
              </w:rPr>
              <w:t>فريق التدريب والتأهيل</w:t>
            </w:r>
          </w:p>
        </w:tc>
        <w:tc>
          <w:tcPr>
            <w:tcW w:w="7475" w:type="dxa"/>
            <w:tcBorders>
              <w:top w:val="single" w:sz="4" w:space="0" w:color="auto"/>
              <w:left w:val="single" w:sz="4" w:space="0" w:color="auto"/>
              <w:bottom w:val="single" w:sz="4" w:space="0" w:color="auto"/>
              <w:right w:val="single" w:sz="4" w:space="0" w:color="auto"/>
            </w:tcBorders>
            <w:hideMark/>
          </w:tcPr>
          <w:p w:rsidR="00156BFC" w:rsidRDefault="003044FA" w:rsidP="003044FA">
            <w:pPr>
              <w:pStyle w:val="Header"/>
              <w:tabs>
                <w:tab w:val="left" w:pos="720"/>
              </w:tabs>
              <w:bidi/>
              <w:ind w:left="167" w:hanging="167"/>
              <w:rPr>
                <w:rFonts w:ascii="Simplified Arabic" w:hAnsi="Simplified Arabic" w:cs="Simplified Arabic"/>
                <w:rtl/>
                <w:lang w:bidi="ar-KW"/>
              </w:rPr>
            </w:pPr>
            <w:r>
              <w:rPr>
                <w:rFonts w:ascii="Simplified Arabic" w:hAnsi="Simplified Arabic" w:cs="Simplified Arabic" w:hint="cs"/>
                <w:rtl/>
                <w:lang w:bidi="ar-KW"/>
              </w:rPr>
              <w:t xml:space="preserve">- </w:t>
            </w:r>
            <w:r w:rsidR="00156BFC">
              <w:rPr>
                <w:rFonts w:ascii="Simplified Arabic" w:hAnsi="Simplified Arabic" w:cs="Simplified Arabic"/>
                <w:rtl/>
                <w:lang w:bidi="ar-KW"/>
              </w:rPr>
              <w:t>بناءاً على توصية لجنة التقييم واعتماد مكتب نقل التكنولوجيا وعمادة البحث العلمي ورئاسة</w:t>
            </w:r>
            <w:r>
              <w:rPr>
                <w:rFonts w:ascii="Simplified Arabic" w:hAnsi="Simplified Arabic" w:cs="Simplified Arabic"/>
                <w:rtl/>
                <w:lang w:bidi="ar-KW"/>
              </w:rPr>
              <w:t xml:space="preserve"> الجامعة يقوم فريق التدريب والت</w:t>
            </w:r>
            <w:r>
              <w:rPr>
                <w:rFonts w:ascii="Simplified Arabic" w:hAnsi="Simplified Arabic" w:cs="Simplified Arabic" w:hint="cs"/>
                <w:rtl/>
                <w:lang w:bidi="ar-KW"/>
              </w:rPr>
              <w:t>أ</w:t>
            </w:r>
            <w:r w:rsidR="00156BFC">
              <w:rPr>
                <w:rFonts w:ascii="Simplified Arabic" w:hAnsi="Simplified Arabic" w:cs="Simplified Arabic"/>
                <w:rtl/>
                <w:lang w:bidi="ar-KW"/>
              </w:rPr>
              <w:t>هيل بتدريب صاحب المشروع حسب برنامج عملي ووقتي يتناسب مع فترة الاحتضان.</w:t>
            </w:r>
          </w:p>
        </w:tc>
      </w:tr>
      <w:tr w:rsidR="00156BFC" w:rsidTr="00CF1793">
        <w:tc>
          <w:tcPr>
            <w:tcW w:w="2487" w:type="dxa"/>
            <w:tcBorders>
              <w:top w:val="single" w:sz="4" w:space="0" w:color="auto"/>
              <w:left w:val="single" w:sz="4" w:space="0" w:color="auto"/>
              <w:bottom w:val="single" w:sz="4" w:space="0" w:color="auto"/>
              <w:right w:val="single" w:sz="4" w:space="0" w:color="auto"/>
            </w:tcBorders>
            <w:vAlign w:val="center"/>
            <w:hideMark/>
          </w:tcPr>
          <w:p w:rsidR="00156BFC" w:rsidRDefault="00CF1793">
            <w:pPr>
              <w:pStyle w:val="Header"/>
              <w:tabs>
                <w:tab w:val="left" w:pos="720"/>
              </w:tabs>
              <w:bidi/>
              <w:jc w:val="center"/>
              <w:rPr>
                <w:rFonts w:ascii="Simplified Arabic" w:hAnsi="Simplified Arabic" w:cs="Simplified Arabic"/>
                <w:b/>
                <w:bCs/>
                <w:rtl/>
                <w:lang w:bidi="ar-KW"/>
              </w:rPr>
            </w:pPr>
            <w:r>
              <w:rPr>
                <w:rFonts w:ascii="Simplified Arabic" w:hAnsi="Simplified Arabic" w:cs="Simplified Arabic" w:hint="cs"/>
                <w:b/>
                <w:bCs/>
                <w:rtl/>
                <w:lang w:bidi="ar-KW"/>
              </w:rPr>
              <w:t>أصحاب الأفكار الريادية</w:t>
            </w:r>
          </w:p>
        </w:tc>
        <w:tc>
          <w:tcPr>
            <w:tcW w:w="7475" w:type="dxa"/>
            <w:tcBorders>
              <w:top w:val="single" w:sz="4" w:space="0" w:color="auto"/>
              <w:left w:val="single" w:sz="4" w:space="0" w:color="auto"/>
              <w:bottom w:val="single" w:sz="4" w:space="0" w:color="auto"/>
              <w:right w:val="single" w:sz="4" w:space="0" w:color="auto"/>
            </w:tcBorders>
            <w:hideMark/>
          </w:tcPr>
          <w:p w:rsidR="00156BFC" w:rsidRPr="00130B05" w:rsidRDefault="003044FA" w:rsidP="003044FA">
            <w:pPr>
              <w:pStyle w:val="Header"/>
              <w:tabs>
                <w:tab w:val="left" w:pos="720"/>
              </w:tabs>
              <w:bidi/>
              <w:ind w:left="77" w:hanging="77"/>
              <w:rPr>
                <w:rFonts w:ascii="Simplified Arabic" w:hAnsi="Simplified Arabic" w:cs="Simplified Arabic"/>
                <w:rtl/>
                <w:lang w:bidi="ar-KW"/>
              </w:rPr>
            </w:pPr>
            <w:r>
              <w:rPr>
                <w:rFonts w:ascii="Simplified Arabic" w:hAnsi="Simplified Arabic" w:cs="Simplified Arabic" w:hint="cs"/>
                <w:rtl/>
                <w:lang w:bidi="ar-KW"/>
              </w:rPr>
              <w:t xml:space="preserve">- </w:t>
            </w:r>
            <w:r w:rsidR="00156BFC" w:rsidRPr="00130B05">
              <w:rPr>
                <w:rFonts w:ascii="Simplified Arabic" w:hAnsi="Simplified Arabic" w:cs="Simplified Arabic"/>
                <w:rtl/>
                <w:lang w:bidi="ar-KW"/>
              </w:rPr>
              <w:t xml:space="preserve">يقوم أصحاب الأفكار الريادية بتقديم طلبات تمديد فترة احتضان </w:t>
            </w:r>
            <w:r>
              <w:rPr>
                <w:rFonts w:ascii="Simplified Arabic" w:hAnsi="Simplified Arabic" w:cs="Simplified Arabic" w:hint="cs"/>
                <w:rtl/>
                <w:lang w:bidi="ar-KW"/>
              </w:rPr>
              <w:t>أ</w:t>
            </w:r>
            <w:r w:rsidR="00156BFC" w:rsidRPr="00130B05">
              <w:rPr>
                <w:rFonts w:ascii="Simplified Arabic" w:hAnsi="Simplified Arabic" w:cs="Simplified Arabic"/>
                <w:rtl/>
                <w:lang w:bidi="ar-KW"/>
              </w:rPr>
              <w:t xml:space="preserve">و توسيع فكرة ريادية </w:t>
            </w:r>
            <w:r w:rsidR="00156BFC" w:rsidRPr="00130B05">
              <w:rPr>
                <w:rFonts w:ascii="Simplified Arabic" w:hAnsi="Simplified Arabic" w:cs="Simplified Arabic"/>
                <w:lang w:bidi="ar-KW"/>
              </w:rPr>
              <w:t>QF21/770</w:t>
            </w:r>
            <w:r w:rsidR="00156BFC" w:rsidRPr="00130B05">
              <w:rPr>
                <w:rFonts w:ascii="Simplified Arabic" w:hAnsi="Simplified Arabic" w:cs="Simplified Arabic"/>
                <w:lang w:bidi="ar-JO"/>
              </w:rPr>
              <w:t>5</w:t>
            </w:r>
            <w:r w:rsidR="00156BFC" w:rsidRPr="00130B05">
              <w:rPr>
                <w:rFonts w:ascii="Simplified Arabic" w:hAnsi="Simplified Arabic" w:cs="Simplified Arabic"/>
                <w:rtl/>
                <w:lang w:bidi="ar-JO"/>
              </w:rPr>
              <w:t xml:space="preserve"> كلما دعت الحاجة لذلك.</w:t>
            </w:r>
          </w:p>
        </w:tc>
      </w:tr>
      <w:tr w:rsidR="00156BFC" w:rsidTr="00CF1793">
        <w:tc>
          <w:tcPr>
            <w:tcW w:w="2487" w:type="dxa"/>
            <w:tcBorders>
              <w:top w:val="single" w:sz="4" w:space="0" w:color="auto"/>
              <w:left w:val="single" w:sz="4" w:space="0" w:color="auto"/>
              <w:bottom w:val="single" w:sz="4" w:space="0" w:color="auto"/>
              <w:right w:val="single" w:sz="4" w:space="0" w:color="auto"/>
            </w:tcBorders>
            <w:vAlign w:val="center"/>
          </w:tcPr>
          <w:p w:rsidR="00156BFC" w:rsidRDefault="00156BFC" w:rsidP="00CF1793">
            <w:pPr>
              <w:pStyle w:val="Header"/>
              <w:tabs>
                <w:tab w:val="left" w:pos="720"/>
              </w:tabs>
              <w:bidi/>
              <w:jc w:val="center"/>
              <w:rPr>
                <w:rFonts w:ascii="Simplified Arabic" w:hAnsi="Simplified Arabic" w:cs="Simplified Arabic"/>
                <w:b/>
                <w:bCs/>
                <w:rtl/>
                <w:lang w:bidi="ar-KW"/>
              </w:rPr>
            </w:pPr>
            <w:r>
              <w:rPr>
                <w:rFonts w:ascii="Simplified Arabic" w:hAnsi="Simplified Arabic" w:cs="Simplified Arabic"/>
                <w:b/>
                <w:bCs/>
                <w:rtl/>
                <w:lang w:bidi="ar-KW"/>
              </w:rPr>
              <w:t xml:space="preserve">مدير </w:t>
            </w:r>
            <w:r w:rsidR="00CF1793">
              <w:rPr>
                <w:rFonts w:ascii="Simplified Arabic" w:hAnsi="Simplified Arabic" w:cs="Simplified Arabic" w:hint="cs"/>
                <w:b/>
                <w:bCs/>
                <w:rtl/>
                <w:lang w:bidi="ar-KW"/>
              </w:rPr>
              <w:t>مكتب نقل التكنولوجيا</w:t>
            </w:r>
          </w:p>
        </w:tc>
        <w:tc>
          <w:tcPr>
            <w:tcW w:w="7475" w:type="dxa"/>
            <w:tcBorders>
              <w:top w:val="single" w:sz="4" w:space="0" w:color="auto"/>
              <w:left w:val="single" w:sz="4" w:space="0" w:color="auto"/>
              <w:bottom w:val="single" w:sz="4" w:space="0" w:color="auto"/>
              <w:right w:val="single" w:sz="4" w:space="0" w:color="auto"/>
            </w:tcBorders>
            <w:hideMark/>
          </w:tcPr>
          <w:p w:rsidR="00156BFC" w:rsidRDefault="003A14BF" w:rsidP="003A14BF">
            <w:pPr>
              <w:pStyle w:val="Header"/>
              <w:tabs>
                <w:tab w:val="clear" w:pos="4153"/>
                <w:tab w:val="left" w:pos="322"/>
              </w:tabs>
              <w:bidi/>
              <w:ind w:left="167" w:hanging="167"/>
              <w:rPr>
                <w:rFonts w:ascii="Simplified Arabic" w:hAnsi="Simplified Arabic" w:cs="Simplified Arabic"/>
                <w:rtl/>
                <w:lang w:bidi="ar-KW"/>
              </w:rPr>
            </w:pPr>
            <w:r>
              <w:rPr>
                <w:rFonts w:ascii="Simplified Arabic" w:hAnsi="Simplified Arabic" w:cs="Simplified Arabic" w:hint="cs"/>
                <w:rtl/>
                <w:lang w:bidi="ar-KW"/>
              </w:rPr>
              <w:t xml:space="preserve">- </w:t>
            </w:r>
            <w:r w:rsidR="00156BFC">
              <w:rPr>
                <w:rFonts w:ascii="Simplified Arabic" w:hAnsi="Simplified Arabic" w:cs="Simplified Arabic"/>
                <w:rtl/>
                <w:lang w:bidi="ar-KW"/>
              </w:rPr>
              <w:t xml:space="preserve">يقوم مدير المكتب بتعبئة نماذج سجل استخدام موارد الجامعة المادية والبشرية </w:t>
            </w:r>
            <w:r w:rsidR="00156BFC">
              <w:rPr>
                <w:rFonts w:ascii="Simplified Arabic" w:hAnsi="Simplified Arabic" w:cs="Simplified Arabic"/>
                <w:lang w:bidi="ar-KW"/>
              </w:rPr>
              <w:t>QF21/7712</w:t>
            </w:r>
            <w:r w:rsidR="00CF1793">
              <w:rPr>
                <w:rFonts w:ascii="Simplified Arabic" w:hAnsi="Simplified Arabic" w:cs="Simplified Arabic"/>
                <w:rtl/>
                <w:lang w:bidi="ar-KW"/>
              </w:rPr>
              <w:t xml:space="preserve"> و</w:t>
            </w:r>
            <w:r w:rsidR="00156BFC">
              <w:rPr>
                <w:rFonts w:ascii="Simplified Arabic" w:hAnsi="Simplified Arabic" w:cs="Simplified Arabic"/>
                <w:rtl/>
                <w:lang w:bidi="ar-KW"/>
              </w:rPr>
              <w:t xml:space="preserve">سجل موارد الجامعة المتوفرة للمشاريع الريادية </w:t>
            </w:r>
            <w:r w:rsidR="00156BFC">
              <w:rPr>
                <w:rFonts w:ascii="Simplified Arabic" w:hAnsi="Simplified Arabic" w:cs="Simplified Arabic"/>
                <w:lang w:bidi="ar-KW"/>
              </w:rPr>
              <w:t>QF21/7713</w:t>
            </w:r>
            <w:r w:rsidR="00156BFC">
              <w:rPr>
                <w:rFonts w:ascii="Simplified Arabic" w:hAnsi="Simplified Arabic" w:cs="Simplified Arabic"/>
                <w:rtl/>
                <w:lang w:bidi="ar-KW"/>
              </w:rPr>
              <w:t xml:space="preserve"> بشكل سنوي</w:t>
            </w:r>
            <w:r>
              <w:rPr>
                <w:rFonts w:ascii="Simplified Arabic" w:hAnsi="Simplified Arabic" w:cs="Simplified Arabic" w:hint="cs"/>
                <w:rtl/>
                <w:lang w:bidi="ar-KW"/>
              </w:rPr>
              <w:t>.</w:t>
            </w:r>
          </w:p>
        </w:tc>
      </w:tr>
    </w:tbl>
    <w:p w:rsidR="00156BFC" w:rsidRDefault="00156BFC" w:rsidP="00156BFC">
      <w:pPr>
        <w:pStyle w:val="Header"/>
        <w:bidi/>
        <w:rPr>
          <w:rFonts w:ascii="Simplified Arabic" w:hAnsi="Simplified Arabic" w:cs="Simplified Arabic"/>
          <w:b/>
          <w:bCs/>
          <w:rtl/>
          <w:lang w:eastAsia="x-none" w:bidi="ar-JO"/>
        </w:rPr>
      </w:pPr>
    </w:p>
    <w:p w:rsidR="00156BFC" w:rsidRDefault="00156BFC" w:rsidP="00156BFC">
      <w:pPr>
        <w:pStyle w:val="Header"/>
        <w:numPr>
          <w:ilvl w:val="0"/>
          <w:numId w:val="38"/>
        </w:numPr>
        <w:bidi/>
        <w:rPr>
          <w:rFonts w:ascii="Simplified Arabic" w:hAnsi="Simplified Arabic" w:cs="Simplified Arabic"/>
          <w:b/>
          <w:bCs/>
          <w:rtl/>
          <w:lang w:val="x-none" w:bidi="ar-JO"/>
        </w:rPr>
      </w:pPr>
      <w:r>
        <w:rPr>
          <w:rFonts w:ascii="Simplified Arabic" w:hAnsi="Simplified Arabic" w:cs="Simplified Arabic"/>
          <w:b/>
          <w:bCs/>
          <w:rtl/>
          <w:lang w:bidi="ar-JO"/>
        </w:rPr>
        <w:t>النتائج (معايير النجاح)</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8"/>
        <w:gridCol w:w="992"/>
        <w:gridCol w:w="2835"/>
        <w:gridCol w:w="1134"/>
        <w:gridCol w:w="1663"/>
      </w:tblGrid>
      <w:tr w:rsidR="00156BFC" w:rsidTr="00156BFC">
        <w:tc>
          <w:tcPr>
            <w:tcW w:w="3338" w:type="dxa"/>
            <w:tcBorders>
              <w:top w:val="single" w:sz="4" w:space="0" w:color="000000"/>
              <w:left w:val="single" w:sz="4" w:space="0" w:color="000000"/>
              <w:bottom w:val="single" w:sz="4" w:space="0" w:color="000000"/>
              <w:right w:val="single" w:sz="4" w:space="0" w:color="000000"/>
            </w:tcBorders>
            <w:vAlign w:val="center"/>
            <w:hideMark/>
          </w:tcPr>
          <w:p w:rsidR="00156BFC" w:rsidRDefault="00156BFC">
            <w:pPr>
              <w:pStyle w:val="Header"/>
              <w:tabs>
                <w:tab w:val="left" w:pos="720"/>
              </w:tabs>
              <w:bidi/>
              <w:jc w:val="center"/>
              <w:rPr>
                <w:rFonts w:ascii="Simplified Arabic" w:hAnsi="Simplified Arabic" w:cs="Simplified Arabic"/>
                <w:b/>
                <w:bCs/>
                <w:lang w:bidi="ar-JO"/>
              </w:rPr>
            </w:pPr>
            <w:r>
              <w:rPr>
                <w:rFonts w:ascii="Simplified Arabic" w:hAnsi="Simplified Arabic" w:cs="Simplified Arabic"/>
                <w:b/>
                <w:bCs/>
                <w:rtl/>
                <w:lang w:bidi="ar-JO"/>
              </w:rPr>
              <w:t>النتيجة</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56BFC" w:rsidRDefault="00156BFC">
            <w:pPr>
              <w:pStyle w:val="Header"/>
              <w:tabs>
                <w:tab w:val="left" w:pos="720"/>
              </w:tabs>
              <w:bidi/>
              <w:jc w:val="center"/>
              <w:rPr>
                <w:rFonts w:ascii="Simplified Arabic" w:hAnsi="Simplified Arabic" w:cs="Simplified Arabic"/>
                <w:b/>
                <w:bCs/>
                <w:lang w:bidi="ar-JO"/>
              </w:rPr>
            </w:pPr>
            <w:r>
              <w:rPr>
                <w:rFonts w:ascii="Simplified Arabic" w:hAnsi="Simplified Arabic" w:cs="Simplified Arabic"/>
                <w:b/>
                <w:bCs/>
                <w:rtl/>
                <w:lang w:bidi="ar-JO"/>
              </w:rPr>
              <w:t>المعيار</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156BFC" w:rsidRDefault="00156BFC">
            <w:pPr>
              <w:pStyle w:val="Header"/>
              <w:tabs>
                <w:tab w:val="left" w:pos="720"/>
              </w:tabs>
              <w:bidi/>
              <w:jc w:val="center"/>
              <w:rPr>
                <w:rFonts w:ascii="Simplified Arabic" w:hAnsi="Simplified Arabic" w:cs="Simplified Arabic"/>
                <w:b/>
                <w:bCs/>
                <w:lang w:bidi="ar-JO"/>
              </w:rPr>
            </w:pPr>
            <w:r>
              <w:rPr>
                <w:rFonts w:ascii="Simplified Arabic" w:hAnsi="Simplified Arabic" w:cs="Simplified Arabic"/>
                <w:b/>
                <w:bCs/>
                <w:rtl/>
                <w:lang w:bidi="ar-JO"/>
              </w:rPr>
              <w:t>وسائل القياس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56BFC" w:rsidRDefault="00156BFC">
            <w:pPr>
              <w:pStyle w:val="Header"/>
              <w:tabs>
                <w:tab w:val="left" w:pos="720"/>
              </w:tabs>
              <w:bidi/>
              <w:jc w:val="center"/>
              <w:rPr>
                <w:rFonts w:ascii="Simplified Arabic" w:hAnsi="Simplified Arabic" w:cs="Simplified Arabic"/>
                <w:b/>
                <w:bCs/>
                <w:lang w:bidi="ar-JO"/>
              </w:rPr>
            </w:pPr>
            <w:r>
              <w:rPr>
                <w:rFonts w:ascii="Simplified Arabic" w:hAnsi="Simplified Arabic" w:cs="Simplified Arabic"/>
                <w:b/>
                <w:bCs/>
                <w:rtl/>
                <w:lang w:bidi="ar-JO"/>
              </w:rPr>
              <w:t>التكرار</w:t>
            </w:r>
          </w:p>
          <w:p w:rsidR="00156BFC" w:rsidRDefault="00156BFC">
            <w:pPr>
              <w:pStyle w:val="Header"/>
              <w:tabs>
                <w:tab w:val="left" w:pos="720"/>
              </w:tabs>
              <w:bidi/>
              <w:jc w:val="center"/>
              <w:rPr>
                <w:rFonts w:ascii="Simplified Arabic" w:hAnsi="Simplified Arabic" w:cs="Simplified Arabic"/>
                <w:b/>
                <w:bCs/>
                <w:rtl/>
                <w:lang w:bidi="ar-JO"/>
              </w:rPr>
            </w:pPr>
            <w:r>
              <w:rPr>
                <w:rFonts w:ascii="Simplified Arabic" w:hAnsi="Simplified Arabic" w:cs="Simplified Arabic"/>
                <w:b/>
                <w:bCs/>
                <w:rtl/>
                <w:lang w:bidi="ar-JO"/>
              </w:rPr>
              <w:t>( سنويا)</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156BFC" w:rsidRDefault="00156BFC">
            <w:pPr>
              <w:pStyle w:val="Header"/>
              <w:tabs>
                <w:tab w:val="left" w:pos="720"/>
              </w:tabs>
              <w:bidi/>
              <w:jc w:val="center"/>
              <w:rPr>
                <w:rFonts w:ascii="Simplified Arabic" w:hAnsi="Simplified Arabic" w:cs="Simplified Arabic"/>
                <w:b/>
                <w:bCs/>
                <w:lang w:bidi="ar-JO"/>
              </w:rPr>
            </w:pPr>
            <w:r>
              <w:rPr>
                <w:rFonts w:ascii="Simplified Arabic" w:hAnsi="Simplified Arabic" w:cs="Simplified Arabic"/>
                <w:b/>
                <w:bCs/>
                <w:rtl/>
                <w:lang w:bidi="ar-JO"/>
              </w:rPr>
              <w:t>المسؤولية</w:t>
            </w:r>
          </w:p>
        </w:tc>
      </w:tr>
      <w:tr w:rsidR="00156BFC" w:rsidTr="00156BFC">
        <w:trPr>
          <w:trHeight w:val="482"/>
        </w:trPr>
        <w:tc>
          <w:tcPr>
            <w:tcW w:w="3338" w:type="dxa"/>
            <w:tcBorders>
              <w:top w:val="single" w:sz="4" w:space="0" w:color="000000"/>
              <w:left w:val="single" w:sz="4" w:space="0" w:color="000000"/>
              <w:bottom w:val="single" w:sz="4" w:space="0" w:color="000000"/>
              <w:right w:val="single" w:sz="4" w:space="0" w:color="000000"/>
            </w:tcBorders>
            <w:hideMark/>
          </w:tcPr>
          <w:p w:rsidR="00156BFC" w:rsidRDefault="00156BFC" w:rsidP="003A14BF">
            <w:pPr>
              <w:pStyle w:val="Header"/>
              <w:tabs>
                <w:tab w:val="left" w:pos="720"/>
              </w:tabs>
              <w:bidi/>
              <w:rPr>
                <w:rFonts w:ascii="Simplified Arabic" w:hAnsi="Simplified Arabic" w:cs="Simplified Arabic"/>
                <w:b/>
                <w:bCs/>
                <w:lang w:bidi="ar-JO"/>
              </w:rPr>
            </w:pPr>
            <w:bookmarkStart w:id="0" w:name="_GoBack" w:colFirst="0" w:colLast="0"/>
            <w:r>
              <w:rPr>
                <w:rFonts w:ascii="Simplified Arabic" w:hAnsi="Simplified Arabic" w:cs="Simplified Arabic"/>
                <w:b/>
                <w:bCs/>
                <w:rtl/>
                <w:lang w:bidi="ar-JO"/>
              </w:rPr>
              <w:t xml:space="preserve">عدد الندوات المنعقدة سنويا </w:t>
            </w:r>
          </w:p>
        </w:tc>
        <w:tc>
          <w:tcPr>
            <w:tcW w:w="992" w:type="dxa"/>
            <w:tcBorders>
              <w:top w:val="single" w:sz="4" w:space="0" w:color="000000"/>
              <w:left w:val="single" w:sz="4" w:space="0" w:color="000000"/>
              <w:bottom w:val="single" w:sz="4" w:space="0" w:color="000000"/>
              <w:right w:val="single" w:sz="4" w:space="0" w:color="000000"/>
            </w:tcBorders>
            <w:hideMark/>
          </w:tcPr>
          <w:p w:rsidR="00156BFC" w:rsidRDefault="00156BFC">
            <w:pPr>
              <w:pStyle w:val="Header"/>
              <w:tabs>
                <w:tab w:val="left" w:pos="720"/>
              </w:tabs>
              <w:bidi/>
              <w:jc w:val="center"/>
              <w:rPr>
                <w:rFonts w:ascii="Simplified Arabic" w:hAnsi="Simplified Arabic" w:cs="Simplified Arabic"/>
                <w:rtl/>
                <w:lang w:bidi="ar-JO"/>
              </w:rPr>
            </w:pPr>
            <w:r>
              <w:rPr>
                <w:rFonts w:ascii="Simplified Arabic" w:hAnsi="Simplified Arabic" w:cs="Simplified Arabic"/>
                <w:rtl/>
                <w:lang w:bidi="ar-JO"/>
              </w:rPr>
              <w:t xml:space="preserve">100% </w:t>
            </w:r>
          </w:p>
        </w:tc>
        <w:tc>
          <w:tcPr>
            <w:tcW w:w="2835" w:type="dxa"/>
            <w:tcBorders>
              <w:top w:val="single" w:sz="4" w:space="0" w:color="000000"/>
              <w:left w:val="single" w:sz="4" w:space="0" w:color="000000"/>
              <w:bottom w:val="single" w:sz="4" w:space="0" w:color="000000"/>
              <w:right w:val="single" w:sz="4" w:space="0" w:color="000000"/>
            </w:tcBorders>
            <w:hideMark/>
          </w:tcPr>
          <w:p w:rsidR="00156BFC" w:rsidRDefault="003A14BF" w:rsidP="003A14BF">
            <w:pPr>
              <w:pStyle w:val="Header"/>
              <w:tabs>
                <w:tab w:val="left" w:pos="720"/>
              </w:tabs>
              <w:bidi/>
              <w:jc w:val="center"/>
              <w:rPr>
                <w:rFonts w:ascii="Simplified Arabic" w:hAnsi="Simplified Arabic" w:cs="Simplified Arabic"/>
                <w:rtl/>
                <w:lang w:bidi="ar-JO"/>
              </w:rPr>
            </w:pPr>
            <w:r>
              <w:rPr>
                <w:rFonts w:ascii="Simplified Arabic" w:hAnsi="Simplified Arabic" w:cs="Simplified Arabic"/>
                <w:rtl/>
                <w:lang w:bidi="ar-JO"/>
              </w:rPr>
              <w:t>(عدد الندوات</w:t>
            </w:r>
            <w:r>
              <w:rPr>
                <w:rFonts w:ascii="Simplified Arabic" w:hAnsi="Simplified Arabic" w:cs="Simplified Arabic" w:hint="cs"/>
                <w:rtl/>
                <w:lang w:bidi="ar-JO"/>
              </w:rPr>
              <w:t>/ 4</w:t>
            </w:r>
            <w:r w:rsidR="00156BFC">
              <w:rPr>
                <w:rFonts w:ascii="Simplified Arabic" w:hAnsi="Simplified Arabic" w:cs="Simplified Arabic"/>
                <w:rtl/>
                <w:lang w:bidi="ar-JO"/>
              </w:rPr>
              <w:t xml:space="preserve">) * 100% </w:t>
            </w:r>
          </w:p>
        </w:tc>
        <w:tc>
          <w:tcPr>
            <w:tcW w:w="1134" w:type="dxa"/>
            <w:tcBorders>
              <w:top w:val="single" w:sz="4" w:space="0" w:color="000000"/>
              <w:left w:val="single" w:sz="4" w:space="0" w:color="000000"/>
              <w:bottom w:val="single" w:sz="4" w:space="0" w:color="000000"/>
              <w:right w:val="single" w:sz="4" w:space="0" w:color="000000"/>
            </w:tcBorders>
            <w:hideMark/>
          </w:tcPr>
          <w:p w:rsidR="00156BFC" w:rsidRDefault="00156BFC">
            <w:pPr>
              <w:pStyle w:val="Header"/>
              <w:tabs>
                <w:tab w:val="left" w:pos="720"/>
              </w:tabs>
              <w:bidi/>
              <w:jc w:val="center"/>
              <w:rPr>
                <w:rFonts w:ascii="Simplified Arabic" w:hAnsi="Simplified Arabic" w:cs="Simplified Arabic"/>
                <w:rtl/>
                <w:lang w:bidi="ar-JO"/>
              </w:rPr>
            </w:pPr>
            <w:r>
              <w:rPr>
                <w:rFonts w:ascii="Simplified Arabic" w:hAnsi="Simplified Arabic" w:cs="Simplified Arabic"/>
                <w:rtl/>
                <w:lang w:bidi="ar-JO"/>
              </w:rPr>
              <w:t xml:space="preserve">مرة </w:t>
            </w:r>
          </w:p>
        </w:tc>
        <w:tc>
          <w:tcPr>
            <w:tcW w:w="1663" w:type="dxa"/>
            <w:tcBorders>
              <w:top w:val="single" w:sz="4" w:space="0" w:color="000000"/>
              <w:left w:val="single" w:sz="4" w:space="0" w:color="000000"/>
              <w:bottom w:val="single" w:sz="4" w:space="0" w:color="000000"/>
              <w:right w:val="single" w:sz="4" w:space="0" w:color="000000"/>
            </w:tcBorders>
            <w:hideMark/>
          </w:tcPr>
          <w:p w:rsidR="00156BFC" w:rsidRDefault="00156BFC">
            <w:pPr>
              <w:pStyle w:val="Header"/>
              <w:tabs>
                <w:tab w:val="left" w:pos="720"/>
              </w:tabs>
              <w:bidi/>
              <w:jc w:val="center"/>
              <w:rPr>
                <w:rFonts w:ascii="Simplified Arabic" w:hAnsi="Simplified Arabic" w:cs="Simplified Arabic"/>
                <w:rtl/>
                <w:lang w:bidi="ar-JO"/>
              </w:rPr>
            </w:pPr>
            <w:r>
              <w:rPr>
                <w:rFonts w:ascii="Simplified Arabic" w:hAnsi="Simplified Arabic" w:cs="Simplified Arabic"/>
                <w:rtl/>
                <w:lang w:bidi="ar-JO"/>
              </w:rPr>
              <w:t xml:space="preserve"> مدير المكتب</w:t>
            </w:r>
          </w:p>
        </w:tc>
      </w:tr>
      <w:tr w:rsidR="00156BFC" w:rsidTr="00156BFC">
        <w:trPr>
          <w:trHeight w:val="416"/>
        </w:trPr>
        <w:tc>
          <w:tcPr>
            <w:tcW w:w="3338" w:type="dxa"/>
            <w:tcBorders>
              <w:top w:val="single" w:sz="4" w:space="0" w:color="000000"/>
              <w:left w:val="single" w:sz="4" w:space="0" w:color="000000"/>
              <w:bottom w:val="single" w:sz="4" w:space="0" w:color="000000"/>
              <w:right w:val="single" w:sz="4" w:space="0" w:color="000000"/>
            </w:tcBorders>
            <w:hideMark/>
          </w:tcPr>
          <w:p w:rsidR="00156BFC" w:rsidRDefault="00156BFC" w:rsidP="003A14BF">
            <w:pPr>
              <w:pStyle w:val="Header"/>
              <w:tabs>
                <w:tab w:val="left" w:pos="720"/>
              </w:tabs>
              <w:bidi/>
              <w:rPr>
                <w:rFonts w:ascii="Simplified Arabic" w:hAnsi="Simplified Arabic" w:cs="Simplified Arabic"/>
                <w:b/>
                <w:bCs/>
                <w:lang w:bidi="ar-JO"/>
              </w:rPr>
            </w:pPr>
            <w:r>
              <w:rPr>
                <w:rFonts w:ascii="Simplified Arabic" w:hAnsi="Simplified Arabic" w:cs="Simplified Arabic"/>
                <w:b/>
                <w:bCs/>
                <w:rtl/>
                <w:lang w:bidi="ar-JO"/>
              </w:rPr>
              <w:t xml:space="preserve">عدد طلبات دعم </w:t>
            </w:r>
            <w:r w:rsidR="003A14BF">
              <w:rPr>
                <w:rFonts w:ascii="Simplified Arabic" w:hAnsi="Simplified Arabic" w:cs="Simplified Arabic" w:hint="cs"/>
                <w:b/>
                <w:bCs/>
                <w:rtl/>
                <w:lang w:bidi="ar-JO"/>
              </w:rPr>
              <w:t>أ</w:t>
            </w:r>
            <w:r>
              <w:rPr>
                <w:rFonts w:ascii="Simplified Arabic" w:hAnsi="Simplified Arabic" w:cs="Simplified Arabic"/>
                <w:b/>
                <w:bCs/>
                <w:rtl/>
                <w:lang w:bidi="ar-JO"/>
              </w:rPr>
              <w:t>فكار ريادية</w:t>
            </w:r>
          </w:p>
        </w:tc>
        <w:tc>
          <w:tcPr>
            <w:tcW w:w="992" w:type="dxa"/>
            <w:tcBorders>
              <w:top w:val="single" w:sz="4" w:space="0" w:color="000000"/>
              <w:left w:val="single" w:sz="4" w:space="0" w:color="000000"/>
              <w:bottom w:val="single" w:sz="4" w:space="0" w:color="000000"/>
              <w:right w:val="single" w:sz="4" w:space="0" w:color="000000"/>
            </w:tcBorders>
            <w:hideMark/>
          </w:tcPr>
          <w:p w:rsidR="00156BFC" w:rsidRDefault="00156BFC">
            <w:pPr>
              <w:pStyle w:val="Header"/>
              <w:tabs>
                <w:tab w:val="left" w:pos="720"/>
              </w:tabs>
              <w:bidi/>
              <w:jc w:val="center"/>
              <w:rPr>
                <w:rFonts w:ascii="Simplified Arabic" w:hAnsi="Simplified Arabic" w:cs="Simplified Arabic"/>
                <w:rtl/>
                <w:lang w:bidi="ar-JO"/>
              </w:rPr>
            </w:pPr>
            <w:r>
              <w:rPr>
                <w:rFonts w:ascii="Simplified Arabic" w:hAnsi="Simplified Arabic" w:cs="Simplified Arabic"/>
                <w:rtl/>
                <w:lang w:bidi="ar-JO"/>
              </w:rPr>
              <w:t>100%</w:t>
            </w:r>
          </w:p>
        </w:tc>
        <w:tc>
          <w:tcPr>
            <w:tcW w:w="2835" w:type="dxa"/>
            <w:tcBorders>
              <w:top w:val="single" w:sz="4" w:space="0" w:color="000000"/>
              <w:left w:val="single" w:sz="4" w:space="0" w:color="000000"/>
              <w:bottom w:val="single" w:sz="4" w:space="0" w:color="000000"/>
              <w:right w:val="single" w:sz="4" w:space="0" w:color="000000"/>
            </w:tcBorders>
            <w:hideMark/>
          </w:tcPr>
          <w:p w:rsidR="00156BFC" w:rsidRDefault="00156BFC" w:rsidP="003A14BF">
            <w:pPr>
              <w:pStyle w:val="Header"/>
              <w:tabs>
                <w:tab w:val="left" w:pos="720"/>
              </w:tabs>
              <w:bidi/>
              <w:jc w:val="center"/>
              <w:rPr>
                <w:rFonts w:ascii="Simplified Arabic" w:hAnsi="Simplified Arabic" w:cs="Simplified Arabic"/>
                <w:rtl/>
                <w:lang w:bidi="ar-JO"/>
              </w:rPr>
            </w:pPr>
            <w:r>
              <w:rPr>
                <w:rFonts w:ascii="Simplified Arabic" w:hAnsi="Simplified Arabic" w:cs="Simplified Arabic"/>
                <w:rtl/>
                <w:lang w:bidi="ar-JO"/>
              </w:rPr>
              <w:t>(عدد الطلبات/ 10)*100%</w:t>
            </w:r>
          </w:p>
        </w:tc>
        <w:tc>
          <w:tcPr>
            <w:tcW w:w="1134" w:type="dxa"/>
            <w:tcBorders>
              <w:top w:val="single" w:sz="4" w:space="0" w:color="000000"/>
              <w:left w:val="single" w:sz="4" w:space="0" w:color="000000"/>
              <w:bottom w:val="single" w:sz="4" w:space="0" w:color="000000"/>
              <w:right w:val="single" w:sz="4" w:space="0" w:color="000000"/>
            </w:tcBorders>
            <w:hideMark/>
          </w:tcPr>
          <w:p w:rsidR="00156BFC" w:rsidRDefault="00156BFC">
            <w:pPr>
              <w:pStyle w:val="Header"/>
              <w:tabs>
                <w:tab w:val="left" w:pos="720"/>
              </w:tabs>
              <w:bidi/>
              <w:jc w:val="center"/>
              <w:rPr>
                <w:rFonts w:ascii="Simplified Arabic" w:hAnsi="Simplified Arabic" w:cs="Simplified Arabic"/>
                <w:rtl/>
                <w:lang w:bidi="ar-JO"/>
              </w:rPr>
            </w:pPr>
            <w:r>
              <w:rPr>
                <w:rFonts w:ascii="Simplified Arabic" w:hAnsi="Simplified Arabic" w:cs="Simplified Arabic"/>
                <w:rtl/>
                <w:lang w:bidi="ar-JO"/>
              </w:rPr>
              <w:t>مرة</w:t>
            </w:r>
          </w:p>
        </w:tc>
        <w:tc>
          <w:tcPr>
            <w:tcW w:w="1663" w:type="dxa"/>
            <w:tcBorders>
              <w:top w:val="single" w:sz="4" w:space="0" w:color="000000"/>
              <w:left w:val="single" w:sz="4" w:space="0" w:color="000000"/>
              <w:bottom w:val="single" w:sz="4" w:space="0" w:color="000000"/>
              <w:right w:val="single" w:sz="4" w:space="0" w:color="000000"/>
            </w:tcBorders>
            <w:hideMark/>
          </w:tcPr>
          <w:p w:rsidR="00156BFC" w:rsidRDefault="00156BFC">
            <w:pPr>
              <w:jc w:val="center"/>
              <w:rPr>
                <w:rFonts w:ascii="Simplified Arabic" w:hAnsi="Simplified Arabic" w:cs="Simplified Arabic"/>
                <w:rtl/>
              </w:rPr>
            </w:pPr>
            <w:r>
              <w:rPr>
                <w:rFonts w:ascii="Simplified Arabic" w:hAnsi="Simplified Arabic" w:cs="Simplified Arabic"/>
                <w:rtl/>
                <w:lang w:bidi="ar-JO"/>
              </w:rPr>
              <w:t>مدير المكتب</w:t>
            </w:r>
          </w:p>
        </w:tc>
      </w:tr>
      <w:tr w:rsidR="00156BFC" w:rsidTr="00156BFC">
        <w:trPr>
          <w:trHeight w:val="422"/>
        </w:trPr>
        <w:tc>
          <w:tcPr>
            <w:tcW w:w="3338" w:type="dxa"/>
            <w:tcBorders>
              <w:top w:val="single" w:sz="4" w:space="0" w:color="000000"/>
              <w:left w:val="single" w:sz="4" w:space="0" w:color="000000"/>
              <w:bottom w:val="single" w:sz="4" w:space="0" w:color="000000"/>
              <w:right w:val="single" w:sz="4" w:space="0" w:color="000000"/>
            </w:tcBorders>
            <w:hideMark/>
          </w:tcPr>
          <w:p w:rsidR="00156BFC" w:rsidRDefault="00156BFC" w:rsidP="003A14BF">
            <w:pPr>
              <w:pStyle w:val="Header"/>
              <w:tabs>
                <w:tab w:val="left" w:pos="720"/>
              </w:tabs>
              <w:bidi/>
              <w:rPr>
                <w:rFonts w:ascii="Simplified Arabic" w:hAnsi="Simplified Arabic" w:cs="Simplified Arabic"/>
                <w:b/>
                <w:bCs/>
                <w:lang w:bidi="ar-JO"/>
              </w:rPr>
            </w:pPr>
            <w:r>
              <w:rPr>
                <w:rFonts w:ascii="Simplified Arabic" w:hAnsi="Simplified Arabic" w:cs="Simplified Arabic"/>
                <w:b/>
                <w:bCs/>
                <w:rtl/>
                <w:lang w:bidi="ar-JO"/>
              </w:rPr>
              <w:t>عدد طلبات توجيه بحث علمي</w:t>
            </w:r>
          </w:p>
        </w:tc>
        <w:tc>
          <w:tcPr>
            <w:tcW w:w="992" w:type="dxa"/>
            <w:tcBorders>
              <w:top w:val="single" w:sz="4" w:space="0" w:color="000000"/>
              <w:left w:val="single" w:sz="4" w:space="0" w:color="000000"/>
              <w:bottom w:val="single" w:sz="4" w:space="0" w:color="000000"/>
              <w:right w:val="single" w:sz="4" w:space="0" w:color="000000"/>
            </w:tcBorders>
            <w:hideMark/>
          </w:tcPr>
          <w:p w:rsidR="00156BFC" w:rsidRDefault="00156BFC">
            <w:pPr>
              <w:pStyle w:val="Header"/>
              <w:tabs>
                <w:tab w:val="left" w:pos="720"/>
              </w:tabs>
              <w:bidi/>
              <w:jc w:val="center"/>
              <w:rPr>
                <w:rFonts w:ascii="Simplified Arabic" w:hAnsi="Simplified Arabic" w:cs="Simplified Arabic"/>
                <w:rtl/>
                <w:lang w:bidi="ar-JO"/>
              </w:rPr>
            </w:pPr>
            <w:r>
              <w:rPr>
                <w:rFonts w:ascii="Simplified Arabic" w:hAnsi="Simplified Arabic" w:cs="Simplified Arabic"/>
                <w:rtl/>
                <w:lang w:bidi="ar-JO"/>
              </w:rPr>
              <w:t>100%</w:t>
            </w:r>
          </w:p>
        </w:tc>
        <w:tc>
          <w:tcPr>
            <w:tcW w:w="2835" w:type="dxa"/>
            <w:tcBorders>
              <w:top w:val="single" w:sz="4" w:space="0" w:color="000000"/>
              <w:left w:val="single" w:sz="4" w:space="0" w:color="000000"/>
              <w:bottom w:val="single" w:sz="4" w:space="0" w:color="000000"/>
              <w:right w:val="single" w:sz="4" w:space="0" w:color="000000"/>
            </w:tcBorders>
            <w:hideMark/>
          </w:tcPr>
          <w:p w:rsidR="00156BFC" w:rsidRDefault="00156BFC" w:rsidP="003A14BF">
            <w:pPr>
              <w:bidi/>
              <w:jc w:val="center"/>
              <w:rPr>
                <w:rFonts w:ascii="Simplified Arabic" w:hAnsi="Simplified Arabic" w:cs="Simplified Arabic"/>
                <w:rtl/>
              </w:rPr>
            </w:pPr>
            <w:r>
              <w:rPr>
                <w:rFonts w:ascii="Simplified Arabic" w:hAnsi="Simplified Arabic" w:cs="Simplified Arabic"/>
                <w:rtl/>
                <w:lang w:bidi="ar-JO"/>
              </w:rPr>
              <w:t>(عدد الطلبات/</w:t>
            </w:r>
            <w:r w:rsidR="003A14BF">
              <w:rPr>
                <w:rFonts w:ascii="Simplified Arabic" w:hAnsi="Simplified Arabic" w:cs="Simplified Arabic" w:hint="cs"/>
                <w:rtl/>
                <w:lang w:bidi="ar-JO"/>
              </w:rPr>
              <w:t xml:space="preserve"> </w:t>
            </w:r>
            <w:r>
              <w:rPr>
                <w:rFonts w:ascii="Simplified Arabic" w:hAnsi="Simplified Arabic" w:cs="Simplified Arabic"/>
                <w:rtl/>
                <w:lang w:bidi="ar-JO"/>
              </w:rPr>
              <w:t>6)*100%</w:t>
            </w:r>
          </w:p>
        </w:tc>
        <w:tc>
          <w:tcPr>
            <w:tcW w:w="1134" w:type="dxa"/>
            <w:tcBorders>
              <w:top w:val="single" w:sz="4" w:space="0" w:color="000000"/>
              <w:left w:val="single" w:sz="4" w:space="0" w:color="000000"/>
              <w:bottom w:val="single" w:sz="4" w:space="0" w:color="000000"/>
              <w:right w:val="single" w:sz="4" w:space="0" w:color="000000"/>
            </w:tcBorders>
            <w:hideMark/>
          </w:tcPr>
          <w:p w:rsidR="00156BFC" w:rsidRDefault="00156BFC">
            <w:pPr>
              <w:jc w:val="center"/>
              <w:rPr>
                <w:rFonts w:ascii="Simplified Arabic" w:hAnsi="Simplified Arabic" w:cs="Simplified Arabic"/>
              </w:rPr>
            </w:pPr>
            <w:r>
              <w:rPr>
                <w:rFonts w:ascii="Simplified Arabic" w:hAnsi="Simplified Arabic" w:cs="Simplified Arabic"/>
                <w:rtl/>
                <w:lang w:bidi="ar-JO"/>
              </w:rPr>
              <w:t>مرة</w:t>
            </w:r>
          </w:p>
        </w:tc>
        <w:tc>
          <w:tcPr>
            <w:tcW w:w="1663" w:type="dxa"/>
            <w:tcBorders>
              <w:top w:val="single" w:sz="4" w:space="0" w:color="000000"/>
              <w:left w:val="single" w:sz="4" w:space="0" w:color="000000"/>
              <w:bottom w:val="single" w:sz="4" w:space="0" w:color="000000"/>
              <w:right w:val="single" w:sz="4" w:space="0" w:color="000000"/>
            </w:tcBorders>
            <w:hideMark/>
          </w:tcPr>
          <w:p w:rsidR="00156BFC" w:rsidRDefault="00156BFC">
            <w:pPr>
              <w:jc w:val="center"/>
              <w:rPr>
                <w:rFonts w:ascii="Simplified Arabic" w:hAnsi="Simplified Arabic" w:cs="Simplified Arabic"/>
              </w:rPr>
            </w:pPr>
            <w:r>
              <w:rPr>
                <w:rFonts w:ascii="Simplified Arabic" w:hAnsi="Simplified Arabic" w:cs="Simplified Arabic"/>
                <w:rtl/>
                <w:lang w:bidi="ar-JO"/>
              </w:rPr>
              <w:t>مدير المكتب</w:t>
            </w:r>
          </w:p>
        </w:tc>
      </w:tr>
      <w:tr w:rsidR="00156BFC" w:rsidTr="00156BFC">
        <w:trPr>
          <w:trHeight w:val="422"/>
        </w:trPr>
        <w:tc>
          <w:tcPr>
            <w:tcW w:w="3338" w:type="dxa"/>
            <w:tcBorders>
              <w:top w:val="single" w:sz="4" w:space="0" w:color="000000"/>
              <w:left w:val="single" w:sz="4" w:space="0" w:color="000000"/>
              <w:bottom w:val="single" w:sz="4" w:space="0" w:color="000000"/>
              <w:right w:val="single" w:sz="4" w:space="0" w:color="000000"/>
            </w:tcBorders>
            <w:hideMark/>
          </w:tcPr>
          <w:p w:rsidR="00156BFC" w:rsidRDefault="00156BFC" w:rsidP="003A14BF">
            <w:pPr>
              <w:pStyle w:val="Header"/>
              <w:tabs>
                <w:tab w:val="left" w:pos="720"/>
              </w:tabs>
              <w:bidi/>
              <w:rPr>
                <w:rFonts w:ascii="Simplified Arabic" w:hAnsi="Simplified Arabic" w:cs="Simplified Arabic"/>
                <w:b/>
                <w:bCs/>
                <w:lang w:bidi="ar-JO"/>
              </w:rPr>
            </w:pPr>
            <w:r>
              <w:rPr>
                <w:rFonts w:ascii="Simplified Arabic" w:hAnsi="Simplified Arabic" w:cs="Simplified Arabic"/>
                <w:b/>
                <w:bCs/>
                <w:rtl/>
                <w:lang w:bidi="ar-JO"/>
              </w:rPr>
              <w:t>عدد البحوث ا</w:t>
            </w:r>
            <w:r w:rsidR="003A14BF">
              <w:rPr>
                <w:rFonts w:ascii="Simplified Arabic" w:hAnsi="Simplified Arabic" w:cs="Simplified Arabic"/>
                <w:b/>
                <w:bCs/>
                <w:rtl/>
                <w:lang w:bidi="ar-JO"/>
              </w:rPr>
              <w:t>لعلمية التي تم ربطها مع قطاع ال</w:t>
            </w:r>
            <w:r w:rsidR="003A14BF">
              <w:rPr>
                <w:rFonts w:ascii="Simplified Arabic" w:hAnsi="Simplified Arabic" w:cs="Simplified Arabic" w:hint="cs"/>
                <w:b/>
                <w:bCs/>
                <w:rtl/>
                <w:lang w:bidi="ar-JO"/>
              </w:rPr>
              <w:t>أ</w:t>
            </w:r>
            <w:r>
              <w:rPr>
                <w:rFonts w:ascii="Simplified Arabic" w:hAnsi="Simplified Arabic" w:cs="Simplified Arabic"/>
                <w:b/>
                <w:bCs/>
                <w:rtl/>
                <w:lang w:bidi="ar-JO"/>
              </w:rPr>
              <w:t>عمال</w:t>
            </w:r>
          </w:p>
        </w:tc>
        <w:tc>
          <w:tcPr>
            <w:tcW w:w="992" w:type="dxa"/>
            <w:tcBorders>
              <w:top w:val="single" w:sz="4" w:space="0" w:color="000000"/>
              <w:left w:val="single" w:sz="4" w:space="0" w:color="000000"/>
              <w:bottom w:val="single" w:sz="4" w:space="0" w:color="000000"/>
              <w:right w:val="single" w:sz="4" w:space="0" w:color="000000"/>
            </w:tcBorders>
            <w:hideMark/>
          </w:tcPr>
          <w:p w:rsidR="00156BFC" w:rsidRDefault="00156BFC">
            <w:pPr>
              <w:pStyle w:val="Header"/>
              <w:tabs>
                <w:tab w:val="left" w:pos="720"/>
              </w:tabs>
              <w:bidi/>
              <w:jc w:val="center"/>
              <w:rPr>
                <w:rFonts w:ascii="Simplified Arabic" w:hAnsi="Simplified Arabic" w:cs="Simplified Arabic"/>
                <w:rtl/>
                <w:lang w:bidi="ar-JO"/>
              </w:rPr>
            </w:pPr>
            <w:r>
              <w:rPr>
                <w:rFonts w:ascii="Simplified Arabic" w:hAnsi="Simplified Arabic" w:cs="Simplified Arabic"/>
                <w:rtl/>
                <w:lang w:bidi="ar-JO"/>
              </w:rPr>
              <w:t>100%</w:t>
            </w:r>
          </w:p>
        </w:tc>
        <w:tc>
          <w:tcPr>
            <w:tcW w:w="2835" w:type="dxa"/>
            <w:tcBorders>
              <w:top w:val="single" w:sz="4" w:space="0" w:color="000000"/>
              <w:left w:val="single" w:sz="4" w:space="0" w:color="000000"/>
              <w:bottom w:val="single" w:sz="4" w:space="0" w:color="000000"/>
              <w:right w:val="single" w:sz="4" w:space="0" w:color="000000"/>
            </w:tcBorders>
            <w:hideMark/>
          </w:tcPr>
          <w:p w:rsidR="00156BFC" w:rsidRDefault="00156BFC" w:rsidP="003A14BF">
            <w:pPr>
              <w:bidi/>
              <w:jc w:val="center"/>
              <w:rPr>
                <w:rFonts w:ascii="Simplified Arabic" w:hAnsi="Simplified Arabic" w:cs="Simplified Arabic"/>
                <w:rtl/>
                <w:lang w:bidi="ar-JO"/>
              </w:rPr>
            </w:pPr>
            <w:r>
              <w:rPr>
                <w:rFonts w:ascii="Simplified Arabic" w:hAnsi="Simplified Arabic" w:cs="Simplified Arabic"/>
                <w:rtl/>
                <w:lang w:bidi="ar-JO"/>
              </w:rPr>
              <w:t>(عدد الطلبات/</w:t>
            </w:r>
            <w:r w:rsidR="003A14BF">
              <w:rPr>
                <w:rFonts w:ascii="Simplified Arabic" w:hAnsi="Simplified Arabic" w:cs="Simplified Arabic" w:hint="cs"/>
                <w:rtl/>
                <w:lang w:bidi="ar-JO"/>
              </w:rPr>
              <w:t xml:space="preserve"> </w:t>
            </w:r>
            <w:r>
              <w:rPr>
                <w:rFonts w:ascii="Simplified Arabic" w:hAnsi="Simplified Arabic" w:cs="Simplified Arabic"/>
                <w:rtl/>
                <w:lang w:bidi="ar-JO"/>
              </w:rPr>
              <w:t>2)*100%</w:t>
            </w:r>
          </w:p>
        </w:tc>
        <w:tc>
          <w:tcPr>
            <w:tcW w:w="1134" w:type="dxa"/>
            <w:tcBorders>
              <w:top w:val="single" w:sz="4" w:space="0" w:color="000000"/>
              <w:left w:val="single" w:sz="4" w:space="0" w:color="000000"/>
              <w:bottom w:val="single" w:sz="4" w:space="0" w:color="000000"/>
              <w:right w:val="single" w:sz="4" w:space="0" w:color="000000"/>
            </w:tcBorders>
            <w:hideMark/>
          </w:tcPr>
          <w:p w:rsidR="00156BFC" w:rsidRDefault="00156BFC">
            <w:pPr>
              <w:jc w:val="center"/>
              <w:rPr>
                <w:rFonts w:ascii="Simplified Arabic" w:hAnsi="Simplified Arabic" w:cs="Simplified Arabic"/>
                <w:rtl/>
              </w:rPr>
            </w:pPr>
            <w:r>
              <w:rPr>
                <w:rFonts w:ascii="Simplified Arabic" w:hAnsi="Simplified Arabic" w:cs="Simplified Arabic"/>
                <w:rtl/>
                <w:lang w:bidi="ar-JO"/>
              </w:rPr>
              <w:t>مرة</w:t>
            </w:r>
          </w:p>
        </w:tc>
        <w:tc>
          <w:tcPr>
            <w:tcW w:w="1663" w:type="dxa"/>
            <w:tcBorders>
              <w:top w:val="single" w:sz="4" w:space="0" w:color="000000"/>
              <w:left w:val="single" w:sz="4" w:space="0" w:color="000000"/>
              <w:bottom w:val="single" w:sz="4" w:space="0" w:color="000000"/>
              <w:right w:val="single" w:sz="4" w:space="0" w:color="000000"/>
            </w:tcBorders>
            <w:hideMark/>
          </w:tcPr>
          <w:p w:rsidR="00156BFC" w:rsidRDefault="00156BFC">
            <w:pPr>
              <w:jc w:val="center"/>
            </w:pPr>
            <w:r>
              <w:rPr>
                <w:rFonts w:ascii="Simplified Arabic" w:hAnsi="Simplified Arabic" w:cs="Simplified Arabic"/>
                <w:rtl/>
                <w:lang w:bidi="ar-JO"/>
              </w:rPr>
              <w:t>مدير المكتب</w:t>
            </w:r>
          </w:p>
        </w:tc>
      </w:tr>
      <w:tr w:rsidR="00156BFC" w:rsidTr="00156BFC">
        <w:trPr>
          <w:trHeight w:val="422"/>
        </w:trPr>
        <w:tc>
          <w:tcPr>
            <w:tcW w:w="3338" w:type="dxa"/>
            <w:tcBorders>
              <w:top w:val="single" w:sz="4" w:space="0" w:color="000000"/>
              <w:left w:val="single" w:sz="4" w:space="0" w:color="000000"/>
              <w:bottom w:val="single" w:sz="4" w:space="0" w:color="000000"/>
              <w:right w:val="single" w:sz="4" w:space="0" w:color="000000"/>
            </w:tcBorders>
            <w:hideMark/>
          </w:tcPr>
          <w:p w:rsidR="00156BFC" w:rsidRDefault="003A14BF" w:rsidP="003A14BF">
            <w:pPr>
              <w:pStyle w:val="Header"/>
              <w:tabs>
                <w:tab w:val="left" w:pos="720"/>
              </w:tabs>
              <w:bidi/>
              <w:rPr>
                <w:rFonts w:ascii="Simplified Arabic" w:hAnsi="Simplified Arabic" w:cs="Simplified Arabic"/>
                <w:b/>
                <w:bCs/>
                <w:lang w:bidi="ar-JO"/>
              </w:rPr>
            </w:pPr>
            <w:r>
              <w:rPr>
                <w:rFonts w:ascii="Simplified Arabic" w:hAnsi="Simplified Arabic" w:cs="Simplified Arabic"/>
                <w:b/>
                <w:bCs/>
                <w:rtl/>
                <w:lang w:bidi="ar-JO"/>
              </w:rPr>
              <w:t>عدد أصحاب ال</w:t>
            </w:r>
            <w:r>
              <w:rPr>
                <w:rFonts w:ascii="Simplified Arabic" w:hAnsi="Simplified Arabic" w:cs="Simplified Arabic" w:hint="cs"/>
                <w:b/>
                <w:bCs/>
                <w:rtl/>
                <w:lang w:bidi="ar-JO"/>
              </w:rPr>
              <w:t>أ</w:t>
            </w:r>
            <w:r w:rsidR="00156BFC">
              <w:rPr>
                <w:rFonts w:ascii="Simplified Arabic" w:hAnsi="Simplified Arabic" w:cs="Simplified Arabic"/>
                <w:b/>
                <w:bCs/>
                <w:rtl/>
                <w:lang w:bidi="ar-JO"/>
              </w:rPr>
              <w:t>فكار الريادية الذين تم تأهيلهم</w:t>
            </w:r>
          </w:p>
        </w:tc>
        <w:tc>
          <w:tcPr>
            <w:tcW w:w="992" w:type="dxa"/>
            <w:tcBorders>
              <w:top w:val="single" w:sz="4" w:space="0" w:color="000000"/>
              <w:left w:val="single" w:sz="4" w:space="0" w:color="000000"/>
              <w:bottom w:val="single" w:sz="4" w:space="0" w:color="000000"/>
              <w:right w:val="single" w:sz="4" w:space="0" w:color="000000"/>
            </w:tcBorders>
          </w:tcPr>
          <w:p w:rsidR="00156BFC" w:rsidRDefault="00156BFC">
            <w:pPr>
              <w:pStyle w:val="Header"/>
              <w:tabs>
                <w:tab w:val="left" w:pos="720"/>
              </w:tabs>
              <w:bidi/>
              <w:jc w:val="center"/>
              <w:rPr>
                <w:rFonts w:ascii="Simplified Arabic" w:hAnsi="Simplified Arabic" w:cs="Simplified Arabic"/>
                <w:rtl/>
                <w:lang w:bidi="ar-JO"/>
              </w:rPr>
            </w:pPr>
          </w:p>
        </w:tc>
        <w:tc>
          <w:tcPr>
            <w:tcW w:w="2835" w:type="dxa"/>
            <w:tcBorders>
              <w:top w:val="single" w:sz="4" w:space="0" w:color="000000"/>
              <w:left w:val="single" w:sz="4" w:space="0" w:color="000000"/>
              <w:bottom w:val="single" w:sz="4" w:space="0" w:color="000000"/>
              <w:right w:val="single" w:sz="4" w:space="0" w:color="000000"/>
            </w:tcBorders>
            <w:hideMark/>
          </w:tcPr>
          <w:p w:rsidR="00156BFC" w:rsidRDefault="00156BFC" w:rsidP="003A14BF">
            <w:pPr>
              <w:bidi/>
              <w:jc w:val="center"/>
              <w:rPr>
                <w:rFonts w:ascii="Simplified Arabic" w:hAnsi="Simplified Arabic" w:cs="Simplified Arabic"/>
                <w:rtl/>
                <w:lang w:bidi="ar-JO"/>
              </w:rPr>
            </w:pPr>
            <w:r>
              <w:rPr>
                <w:rFonts w:ascii="Simplified Arabic" w:hAnsi="Simplified Arabic" w:cs="Simplified Arabic"/>
                <w:rtl/>
                <w:lang w:bidi="ar-JO"/>
              </w:rPr>
              <w:t>(عدد الطلبات/ 2)*100%</w:t>
            </w:r>
          </w:p>
        </w:tc>
        <w:tc>
          <w:tcPr>
            <w:tcW w:w="1134" w:type="dxa"/>
            <w:tcBorders>
              <w:top w:val="single" w:sz="4" w:space="0" w:color="000000"/>
              <w:left w:val="single" w:sz="4" w:space="0" w:color="000000"/>
              <w:bottom w:val="single" w:sz="4" w:space="0" w:color="000000"/>
              <w:right w:val="single" w:sz="4" w:space="0" w:color="000000"/>
            </w:tcBorders>
            <w:hideMark/>
          </w:tcPr>
          <w:p w:rsidR="00156BFC" w:rsidRDefault="00156BFC">
            <w:pPr>
              <w:jc w:val="center"/>
              <w:rPr>
                <w:rFonts w:ascii="Simplified Arabic" w:hAnsi="Simplified Arabic" w:cs="Simplified Arabic"/>
                <w:rtl/>
              </w:rPr>
            </w:pPr>
            <w:r>
              <w:rPr>
                <w:rFonts w:ascii="Simplified Arabic" w:hAnsi="Simplified Arabic" w:cs="Simplified Arabic"/>
                <w:rtl/>
                <w:lang w:bidi="ar-JO"/>
              </w:rPr>
              <w:t>مرة</w:t>
            </w:r>
          </w:p>
        </w:tc>
        <w:tc>
          <w:tcPr>
            <w:tcW w:w="1663" w:type="dxa"/>
            <w:tcBorders>
              <w:top w:val="single" w:sz="4" w:space="0" w:color="000000"/>
              <w:left w:val="single" w:sz="4" w:space="0" w:color="000000"/>
              <w:bottom w:val="single" w:sz="4" w:space="0" w:color="000000"/>
              <w:right w:val="single" w:sz="4" w:space="0" w:color="000000"/>
            </w:tcBorders>
            <w:hideMark/>
          </w:tcPr>
          <w:p w:rsidR="00156BFC" w:rsidRDefault="00156BFC">
            <w:pPr>
              <w:jc w:val="center"/>
            </w:pPr>
            <w:r>
              <w:rPr>
                <w:rFonts w:ascii="Simplified Arabic" w:hAnsi="Simplified Arabic" w:cs="Simplified Arabic"/>
                <w:rtl/>
                <w:lang w:bidi="ar-JO"/>
              </w:rPr>
              <w:t>مدير المكتب</w:t>
            </w:r>
          </w:p>
        </w:tc>
      </w:tr>
      <w:tr w:rsidR="00156BFC" w:rsidTr="00156BFC">
        <w:trPr>
          <w:trHeight w:val="414"/>
        </w:trPr>
        <w:tc>
          <w:tcPr>
            <w:tcW w:w="3338" w:type="dxa"/>
            <w:tcBorders>
              <w:top w:val="single" w:sz="4" w:space="0" w:color="000000"/>
              <w:left w:val="single" w:sz="4" w:space="0" w:color="000000"/>
              <w:bottom w:val="single" w:sz="4" w:space="0" w:color="000000"/>
              <w:right w:val="single" w:sz="4" w:space="0" w:color="000000"/>
            </w:tcBorders>
            <w:hideMark/>
          </w:tcPr>
          <w:p w:rsidR="00156BFC" w:rsidRDefault="00156BFC" w:rsidP="003A14BF">
            <w:pPr>
              <w:pStyle w:val="Header"/>
              <w:tabs>
                <w:tab w:val="left" w:pos="720"/>
              </w:tabs>
              <w:bidi/>
              <w:rPr>
                <w:rFonts w:ascii="Simplified Arabic" w:hAnsi="Simplified Arabic" w:cs="Simplified Arabic"/>
                <w:b/>
                <w:bCs/>
                <w:lang w:bidi="ar-JO"/>
              </w:rPr>
            </w:pPr>
            <w:r>
              <w:rPr>
                <w:rFonts w:ascii="Simplified Arabic" w:hAnsi="Simplified Arabic" w:cs="Simplified Arabic"/>
                <w:b/>
                <w:bCs/>
                <w:rtl/>
                <w:lang w:bidi="ar-JO"/>
              </w:rPr>
              <w:lastRenderedPageBreak/>
              <w:t>عدد طلبات احتضان مشاريع ريادية</w:t>
            </w:r>
          </w:p>
        </w:tc>
        <w:tc>
          <w:tcPr>
            <w:tcW w:w="992" w:type="dxa"/>
            <w:tcBorders>
              <w:top w:val="single" w:sz="4" w:space="0" w:color="000000"/>
              <w:left w:val="single" w:sz="4" w:space="0" w:color="000000"/>
              <w:bottom w:val="single" w:sz="4" w:space="0" w:color="000000"/>
              <w:right w:val="single" w:sz="4" w:space="0" w:color="000000"/>
            </w:tcBorders>
            <w:hideMark/>
          </w:tcPr>
          <w:p w:rsidR="00156BFC" w:rsidRDefault="00156BFC">
            <w:pPr>
              <w:pStyle w:val="Header"/>
              <w:tabs>
                <w:tab w:val="left" w:pos="720"/>
              </w:tabs>
              <w:bidi/>
              <w:jc w:val="center"/>
              <w:rPr>
                <w:rFonts w:ascii="Simplified Arabic" w:hAnsi="Simplified Arabic" w:cs="Simplified Arabic"/>
                <w:rtl/>
                <w:lang w:bidi="ar-JO"/>
              </w:rPr>
            </w:pPr>
            <w:r>
              <w:rPr>
                <w:rFonts w:ascii="Simplified Arabic" w:hAnsi="Simplified Arabic" w:cs="Simplified Arabic"/>
                <w:rtl/>
                <w:lang w:bidi="ar-JO"/>
              </w:rPr>
              <w:t>100%</w:t>
            </w:r>
          </w:p>
        </w:tc>
        <w:tc>
          <w:tcPr>
            <w:tcW w:w="2835" w:type="dxa"/>
            <w:tcBorders>
              <w:top w:val="single" w:sz="4" w:space="0" w:color="000000"/>
              <w:left w:val="single" w:sz="4" w:space="0" w:color="000000"/>
              <w:bottom w:val="single" w:sz="4" w:space="0" w:color="000000"/>
              <w:right w:val="single" w:sz="4" w:space="0" w:color="000000"/>
            </w:tcBorders>
            <w:hideMark/>
          </w:tcPr>
          <w:p w:rsidR="00156BFC" w:rsidRDefault="00156BFC" w:rsidP="003A14BF">
            <w:pPr>
              <w:bidi/>
              <w:jc w:val="center"/>
              <w:rPr>
                <w:rFonts w:ascii="Simplified Arabic" w:hAnsi="Simplified Arabic" w:cs="Simplified Arabic"/>
                <w:rtl/>
              </w:rPr>
            </w:pPr>
            <w:r>
              <w:rPr>
                <w:rFonts w:ascii="Simplified Arabic" w:hAnsi="Simplified Arabic" w:cs="Simplified Arabic"/>
                <w:rtl/>
                <w:lang w:bidi="ar-JO"/>
              </w:rPr>
              <w:t>(عدد الطلبات/ 2)*100%</w:t>
            </w:r>
          </w:p>
        </w:tc>
        <w:tc>
          <w:tcPr>
            <w:tcW w:w="1134" w:type="dxa"/>
            <w:tcBorders>
              <w:top w:val="single" w:sz="4" w:space="0" w:color="000000"/>
              <w:left w:val="single" w:sz="4" w:space="0" w:color="000000"/>
              <w:bottom w:val="single" w:sz="4" w:space="0" w:color="000000"/>
              <w:right w:val="single" w:sz="4" w:space="0" w:color="000000"/>
            </w:tcBorders>
            <w:hideMark/>
          </w:tcPr>
          <w:p w:rsidR="00156BFC" w:rsidRDefault="00156BFC">
            <w:pPr>
              <w:jc w:val="center"/>
              <w:rPr>
                <w:rFonts w:ascii="Simplified Arabic" w:hAnsi="Simplified Arabic" w:cs="Simplified Arabic"/>
              </w:rPr>
            </w:pPr>
            <w:r>
              <w:rPr>
                <w:rFonts w:ascii="Simplified Arabic" w:hAnsi="Simplified Arabic" w:cs="Simplified Arabic"/>
                <w:rtl/>
                <w:lang w:bidi="ar-JO"/>
              </w:rPr>
              <w:t>مرة</w:t>
            </w:r>
          </w:p>
        </w:tc>
        <w:tc>
          <w:tcPr>
            <w:tcW w:w="1663" w:type="dxa"/>
            <w:tcBorders>
              <w:top w:val="single" w:sz="4" w:space="0" w:color="000000"/>
              <w:left w:val="single" w:sz="4" w:space="0" w:color="000000"/>
              <w:bottom w:val="single" w:sz="4" w:space="0" w:color="000000"/>
              <w:right w:val="single" w:sz="4" w:space="0" w:color="000000"/>
            </w:tcBorders>
            <w:hideMark/>
          </w:tcPr>
          <w:p w:rsidR="00156BFC" w:rsidRDefault="00156BFC">
            <w:pPr>
              <w:jc w:val="center"/>
              <w:rPr>
                <w:rFonts w:ascii="Simplified Arabic" w:hAnsi="Simplified Arabic" w:cs="Simplified Arabic"/>
              </w:rPr>
            </w:pPr>
            <w:r>
              <w:rPr>
                <w:rFonts w:ascii="Simplified Arabic" w:hAnsi="Simplified Arabic" w:cs="Simplified Arabic"/>
                <w:rtl/>
                <w:lang w:bidi="ar-JO"/>
              </w:rPr>
              <w:t>مدير المكتب</w:t>
            </w:r>
          </w:p>
        </w:tc>
      </w:tr>
      <w:tr w:rsidR="00156BFC" w:rsidTr="00156BFC">
        <w:tc>
          <w:tcPr>
            <w:tcW w:w="3338" w:type="dxa"/>
            <w:tcBorders>
              <w:top w:val="single" w:sz="4" w:space="0" w:color="000000"/>
              <w:left w:val="single" w:sz="4" w:space="0" w:color="000000"/>
              <w:bottom w:val="single" w:sz="4" w:space="0" w:color="000000"/>
              <w:right w:val="single" w:sz="4" w:space="0" w:color="000000"/>
            </w:tcBorders>
            <w:hideMark/>
          </w:tcPr>
          <w:p w:rsidR="00156BFC" w:rsidRDefault="00156BFC" w:rsidP="003A14BF">
            <w:pPr>
              <w:pStyle w:val="Header"/>
              <w:tabs>
                <w:tab w:val="left" w:pos="720"/>
              </w:tabs>
              <w:bidi/>
              <w:rPr>
                <w:rFonts w:ascii="Simplified Arabic" w:hAnsi="Simplified Arabic" w:cs="Simplified Arabic"/>
                <w:b/>
                <w:bCs/>
                <w:lang w:bidi="ar-JO"/>
              </w:rPr>
            </w:pPr>
            <w:r>
              <w:rPr>
                <w:rFonts w:ascii="Simplified Arabic" w:hAnsi="Simplified Arabic" w:cs="Simplified Arabic"/>
                <w:b/>
                <w:bCs/>
                <w:rtl/>
                <w:lang w:bidi="ar-JO"/>
              </w:rPr>
              <w:t>عدد الشراكات والاتفاقيات مع قطاع ال</w:t>
            </w:r>
            <w:r w:rsidR="003A14BF">
              <w:rPr>
                <w:rFonts w:ascii="Simplified Arabic" w:hAnsi="Simplified Arabic" w:cs="Simplified Arabic" w:hint="cs"/>
                <w:b/>
                <w:bCs/>
                <w:rtl/>
                <w:lang w:bidi="ar-JO"/>
              </w:rPr>
              <w:t>أ</w:t>
            </w:r>
            <w:r>
              <w:rPr>
                <w:rFonts w:ascii="Simplified Arabic" w:hAnsi="Simplified Arabic" w:cs="Simplified Arabic"/>
                <w:b/>
                <w:bCs/>
                <w:rtl/>
                <w:lang w:bidi="ar-JO"/>
              </w:rPr>
              <w:t>عمال في المجتمع المحلي والعالمي</w:t>
            </w:r>
          </w:p>
        </w:tc>
        <w:tc>
          <w:tcPr>
            <w:tcW w:w="992" w:type="dxa"/>
            <w:tcBorders>
              <w:top w:val="single" w:sz="4" w:space="0" w:color="000000"/>
              <w:left w:val="single" w:sz="4" w:space="0" w:color="000000"/>
              <w:bottom w:val="single" w:sz="4" w:space="0" w:color="000000"/>
              <w:right w:val="single" w:sz="4" w:space="0" w:color="000000"/>
            </w:tcBorders>
            <w:hideMark/>
          </w:tcPr>
          <w:p w:rsidR="00156BFC" w:rsidRDefault="00156BFC">
            <w:pPr>
              <w:pStyle w:val="Header"/>
              <w:tabs>
                <w:tab w:val="left" w:pos="720"/>
              </w:tabs>
              <w:bidi/>
              <w:jc w:val="center"/>
              <w:rPr>
                <w:rFonts w:ascii="Simplified Arabic" w:hAnsi="Simplified Arabic" w:cs="Simplified Arabic"/>
                <w:rtl/>
                <w:lang w:bidi="ar-JO"/>
              </w:rPr>
            </w:pPr>
            <w:r>
              <w:rPr>
                <w:rFonts w:ascii="Simplified Arabic" w:hAnsi="Simplified Arabic" w:cs="Simplified Arabic"/>
                <w:rtl/>
                <w:lang w:bidi="ar-JO"/>
              </w:rPr>
              <w:t>100%</w:t>
            </w:r>
          </w:p>
        </w:tc>
        <w:tc>
          <w:tcPr>
            <w:tcW w:w="2835" w:type="dxa"/>
            <w:tcBorders>
              <w:top w:val="single" w:sz="4" w:space="0" w:color="000000"/>
              <w:left w:val="single" w:sz="4" w:space="0" w:color="000000"/>
              <w:bottom w:val="single" w:sz="4" w:space="0" w:color="000000"/>
              <w:right w:val="single" w:sz="4" w:space="0" w:color="000000"/>
            </w:tcBorders>
            <w:hideMark/>
          </w:tcPr>
          <w:p w:rsidR="00156BFC" w:rsidRDefault="00156BFC" w:rsidP="003A14BF">
            <w:pPr>
              <w:bidi/>
              <w:jc w:val="center"/>
              <w:rPr>
                <w:rFonts w:ascii="Simplified Arabic" w:hAnsi="Simplified Arabic" w:cs="Simplified Arabic"/>
                <w:rtl/>
              </w:rPr>
            </w:pPr>
            <w:r>
              <w:rPr>
                <w:rFonts w:ascii="Simplified Arabic" w:hAnsi="Simplified Arabic" w:cs="Simplified Arabic"/>
                <w:rtl/>
                <w:lang w:bidi="ar-JO"/>
              </w:rPr>
              <w:t>(عدد الاتفاقيات/ 2)*100%</w:t>
            </w:r>
          </w:p>
        </w:tc>
        <w:tc>
          <w:tcPr>
            <w:tcW w:w="1134" w:type="dxa"/>
            <w:tcBorders>
              <w:top w:val="single" w:sz="4" w:space="0" w:color="000000"/>
              <w:left w:val="single" w:sz="4" w:space="0" w:color="000000"/>
              <w:bottom w:val="single" w:sz="4" w:space="0" w:color="000000"/>
              <w:right w:val="single" w:sz="4" w:space="0" w:color="000000"/>
            </w:tcBorders>
            <w:hideMark/>
          </w:tcPr>
          <w:p w:rsidR="00156BFC" w:rsidRDefault="00156BFC">
            <w:pPr>
              <w:jc w:val="center"/>
              <w:rPr>
                <w:rFonts w:ascii="Simplified Arabic" w:hAnsi="Simplified Arabic" w:cs="Simplified Arabic"/>
              </w:rPr>
            </w:pPr>
            <w:r>
              <w:rPr>
                <w:rFonts w:ascii="Simplified Arabic" w:hAnsi="Simplified Arabic" w:cs="Simplified Arabic"/>
                <w:rtl/>
                <w:lang w:bidi="ar-JO"/>
              </w:rPr>
              <w:t>مرة</w:t>
            </w:r>
          </w:p>
        </w:tc>
        <w:tc>
          <w:tcPr>
            <w:tcW w:w="1663" w:type="dxa"/>
            <w:tcBorders>
              <w:top w:val="single" w:sz="4" w:space="0" w:color="000000"/>
              <w:left w:val="single" w:sz="4" w:space="0" w:color="000000"/>
              <w:bottom w:val="single" w:sz="4" w:space="0" w:color="000000"/>
              <w:right w:val="single" w:sz="4" w:space="0" w:color="000000"/>
            </w:tcBorders>
            <w:hideMark/>
          </w:tcPr>
          <w:p w:rsidR="00156BFC" w:rsidRDefault="00156BFC">
            <w:pPr>
              <w:jc w:val="center"/>
              <w:rPr>
                <w:rFonts w:ascii="Simplified Arabic" w:hAnsi="Simplified Arabic" w:cs="Simplified Arabic"/>
              </w:rPr>
            </w:pPr>
            <w:r>
              <w:rPr>
                <w:rFonts w:ascii="Simplified Arabic" w:hAnsi="Simplified Arabic" w:cs="Simplified Arabic"/>
                <w:rtl/>
                <w:lang w:bidi="ar-JO"/>
              </w:rPr>
              <w:t>مدير المكتب</w:t>
            </w:r>
          </w:p>
        </w:tc>
      </w:tr>
      <w:bookmarkEnd w:id="0"/>
    </w:tbl>
    <w:p w:rsidR="00156BFC" w:rsidRDefault="00156BFC" w:rsidP="00156BFC">
      <w:pPr>
        <w:pStyle w:val="Header"/>
        <w:tabs>
          <w:tab w:val="left" w:pos="720"/>
        </w:tabs>
        <w:bidi/>
        <w:rPr>
          <w:rFonts w:ascii="Simplified Arabic" w:hAnsi="Simplified Arabic" w:cs="Simplified Arabic"/>
          <w:b/>
          <w:bCs/>
          <w:lang w:bidi="ar-JO"/>
        </w:rPr>
      </w:pPr>
    </w:p>
    <w:p w:rsidR="00156BFC" w:rsidRDefault="00156BFC" w:rsidP="00156BFC">
      <w:pPr>
        <w:pStyle w:val="Header"/>
        <w:tabs>
          <w:tab w:val="left" w:pos="720"/>
        </w:tabs>
        <w:bidi/>
        <w:rPr>
          <w:rFonts w:ascii="Simplified Arabic" w:hAnsi="Simplified Arabic" w:cs="Simplified Arabic"/>
          <w:b/>
          <w:bCs/>
          <w:rtl/>
          <w:lang w:bidi="ar-JO"/>
        </w:rPr>
      </w:pPr>
      <w:r>
        <w:rPr>
          <w:rFonts w:ascii="Simplified Arabic" w:hAnsi="Simplified Arabic" w:cs="Simplified Arabic"/>
          <w:b/>
          <w:bCs/>
          <w:rtl/>
          <w:lang w:bidi="ar-JO"/>
        </w:rPr>
        <w:t>8.التوثيق:</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86"/>
        <w:gridCol w:w="2516"/>
        <w:gridCol w:w="6660"/>
      </w:tblGrid>
      <w:tr w:rsidR="00156BFC" w:rsidTr="00156BFC">
        <w:tc>
          <w:tcPr>
            <w:tcW w:w="786" w:type="dxa"/>
            <w:tcBorders>
              <w:top w:val="single" w:sz="4" w:space="0" w:color="000000"/>
              <w:left w:val="single" w:sz="4" w:space="0" w:color="000000"/>
              <w:bottom w:val="single" w:sz="4" w:space="0" w:color="000000"/>
              <w:right w:val="single" w:sz="4" w:space="0" w:color="000000"/>
            </w:tcBorders>
            <w:hideMark/>
          </w:tcPr>
          <w:p w:rsidR="00156BFC" w:rsidRDefault="00156BFC">
            <w:pPr>
              <w:bidi/>
              <w:jc w:val="center"/>
              <w:rPr>
                <w:rFonts w:ascii="Simplified Arabic" w:hAnsi="Simplified Arabic" w:cs="Simplified Arabic"/>
                <w:b/>
                <w:bCs/>
                <w:lang w:bidi="ar-JO"/>
              </w:rPr>
            </w:pPr>
            <w:r>
              <w:rPr>
                <w:rFonts w:ascii="Simplified Arabic" w:hAnsi="Simplified Arabic" w:cs="Simplified Arabic"/>
                <w:b/>
                <w:bCs/>
                <w:rtl/>
                <w:lang w:bidi="ar-JO"/>
              </w:rPr>
              <w:t>العملية</w:t>
            </w:r>
          </w:p>
        </w:tc>
        <w:tc>
          <w:tcPr>
            <w:tcW w:w="2516" w:type="dxa"/>
            <w:tcBorders>
              <w:top w:val="single" w:sz="4" w:space="0" w:color="000000"/>
              <w:left w:val="single" w:sz="4" w:space="0" w:color="000000"/>
              <w:bottom w:val="single" w:sz="4" w:space="0" w:color="000000"/>
              <w:right w:val="single" w:sz="4" w:space="0" w:color="auto"/>
            </w:tcBorders>
            <w:hideMark/>
          </w:tcPr>
          <w:p w:rsidR="00156BFC" w:rsidRDefault="00156BFC">
            <w:pPr>
              <w:bidi/>
              <w:jc w:val="center"/>
              <w:rPr>
                <w:rFonts w:ascii="Simplified Arabic" w:hAnsi="Simplified Arabic" w:cs="Simplified Arabic"/>
                <w:b/>
                <w:bCs/>
                <w:rtl/>
                <w:lang w:bidi="ar-JO"/>
              </w:rPr>
            </w:pPr>
            <w:r>
              <w:rPr>
                <w:rFonts w:ascii="Simplified Arabic" w:hAnsi="Simplified Arabic" w:cs="Simplified Arabic"/>
                <w:b/>
                <w:bCs/>
                <w:rtl/>
                <w:lang w:bidi="ar-JO"/>
              </w:rPr>
              <w:t>المنفذ</w:t>
            </w:r>
          </w:p>
        </w:tc>
        <w:tc>
          <w:tcPr>
            <w:tcW w:w="6660" w:type="dxa"/>
            <w:tcBorders>
              <w:top w:val="single" w:sz="4" w:space="0" w:color="000000"/>
              <w:left w:val="single" w:sz="4" w:space="0" w:color="auto"/>
              <w:bottom w:val="single" w:sz="4" w:space="0" w:color="000000"/>
              <w:right w:val="single" w:sz="4" w:space="0" w:color="000000"/>
            </w:tcBorders>
            <w:hideMark/>
          </w:tcPr>
          <w:p w:rsidR="00156BFC" w:rsidRDefault="00156BFC">
            <w:pPr>
              <w:bidi/>
              <w:jc w:val="center"/>
              <w:rPr>
                <w:rFonts w:ascii="Simplified Arabic" w:hAnsi="Simplified Arabic" w:cs="Simplified Arabic"/>
                <w:b/>
                <w:bCs/>
                <w:rtl/>
                <w:lang w:bidi="ar-JO"/>
              </w:rPr>
            </w:pPr>
            <w:r>
              <w:rPr>
                <w:rFonts w:ascii="Simplified Arabic" w:hAnsi="Simplified Arabic" w:cs="Simplified Arabic"/>
                <w:b/>
                <w:bCs/>
                <w:rtl/>
                <w:lang w:bidi="ar-JO"/>
              </w:rPr>
              <w:t xml:space="preserve">الاسم والتوقيع </w:t>
            </w:r>
          </w:p>
        </w:tc>
      </w:tr>
      <w:tr w:rsidR="00156BFC" w:rsidTr="00156BFC">
        <w:trPr>
          <w:trHeight w:val="428"/>
        </w:trPr>
        <w:tc>
          <w:tcPr>
            <w:tcW w:w="786" w:type="dxa"/>
            <w:tcBorders>
              <w:top w:val="single" w:sz="4" w:space="0" w:color="000000"/>
              <w:left w:val="single" w:sz="4" w:space="0" w:color="000000"/>
              <w:bottom w:val="single" w:sz="4" w:space="0" w:color="000000"/>
              <w:right w:val="single" w:sz="4" w:space="0" w:color="000000"/>
            </w:tcBorders>
            <w:hideMark/>
          </w:tcPr>
          <w:p w:rsidR="00156BFC" w:rsidRDefault="00156BFC">
            <w:pPr>
              <w:bidi/>
              <w:jc w:val="both"/>
              <w:rPr>
                <w:rFonts w:ascii="Simplified Arabic" w:hAnsi="Simplified Arabic" w:cs="Simplified Arabic"/>
                <w:b/>
                <w:bCs/>
                <w:rtl/>
                <w:lang w:bidi="ar-JO"/>
              </w:rPr>
            </w:pPr>
            <w:r>
              <w:rPr>
                <w:rFonts w:ascii="Simplified Arabic" w:hAnsi="Simplified Arabic" w:cs="Simplified Arabic"/>
                <w:b/>
                <w:bCs/>
                <w:rtl/>
                <w:lang w:bidi="ar-JO"/>
              </w:rPr>
              <w:t>إعداد</w:t>
            </w:r>
          </w:p>
        </w:tc>
        <w:tc>
          <w:tcPr>
            <w:tcW w:w="2516" w:type="dxa"/>
            <w:tcBorders>
              <w:top w:val="single" w:sz="4" w:space="0" w:color="000000"/>
              <w:left w:val="single" w:sz="4" w:space="0" w:color="000000"/>
              <w:bottom w:val="single" w:sz="4" w:space="0" w:color="000000"/>
              <w:right w:val="single" w:sz="4" w:space="0" w:color="auto"/>
            </w:tcBorders>
            <w:hideMark/>
          </w:tcPr>
          <w:p w:rsidR="00156BFC" w:rsidRDefault="00156BFC">
            <w:pPr>
              <w:bidi/>
              <w:jc w:val="center"/>
              <w:rPr>
                <w:rFonts w:ascii="Simplified Arabic" w:hAnsi="Simplified Arabic" w:cs="Simplified Arabic"/>
                <w:b/>
                <w:bCs/>
                <w:rtl/>
                <w:lang w:bidi="ar-JO"/>
              </w:rPr>
            </w:pPr>
            <w:r>
              <w:rPr>
                <w:rFonts w:ascii="Simplified Arabic" w:hAnsi="Simplified Arabic" w:cs="Simplified Arabic"/>
                <w:b/>
                <w:bCs/>
                <w:rtl/>
                <w:lang w:bidi="ar-JO"/>
              </w:rPr>
              <w:t>اللجنة المكلفة</w:t>
            </w:r>
          </w:p>
        </w:tc>
        <w:tc>
          <w:tcPr>
            <w:tcW w:w="6660" w:type="dxa"/>
            <w:tcBorders>
              <w:top w:val="single" w:sz="4" w:space="0" w:color="000000"/>
              <w:left w:val="single" w:sz="4" w:space="0" w:color="auto"/>
              <w:bottom w:val="single" w:sz="4" w:space="0" w:color="000000"/>
              <w:right w:val="single" w:sz="4" w:space="0" w:color="000000"/>
            </w:tcBorders>
          </w:tcPr>
          <w:p w:rsidR="00156BFC" w:rsidRDefault="00156BFC">
            <w:pPr>
              <w:bidi/>
              <w:jc w:val="both"/>
              <w:rPr>
                <w:rFonts w:ascii="Simplified Arabic" w:hAnsi="Simplified Arabic" w:cs="Simplified Arabic"/>
                <w:b/>
                <w:bCs/>
                <w:rtl/>
                <w:lang w:bidi="ar-JO"/>
              </w:rPr>
            </w:pPr>
          </w:p>
        </w:tc>
      </w:tr>
      <w:tr w:rsidR="00156BFC" w:rsidTr="00156BFC">
        <w:trPr>
          <w:trHeight w:val="406"/>
        </w:trPr>
        <w:tc>
          <w:tcPr>
            <w:tcW w:w="786" w:type="dxa"/>
            <w:tcBorders>
              <w:top w:val="single" w:sz="4" w:space="0" w:color="000000"/>
              <w:left w:val="single" w:sz="4" w:space="0" w:color="000000"/>
              <w:bottom w:val="single" w:sz="4" w:space="0" w:color="000000"/>
              <w:right w:val="single" w:sz="4" w:space="0" w:color="000000"/>
            </w:tcBorders>
            <w:hideMark/>
          </w:tcPr>
          <w:p w:rsidR="00156BFC" w:rsidRDefault="00156BFC">
            <w:pPr>
              <w:bidi/>
              <w:jc w:val="both"/>
              <w:rPr>
                <w:rFonts w:ascii="Simplified Arabic" w:hAnsi="Simplified Arabic" w:cs="Simplified Arabic"/>
                <w:b/>
                <w:bCs/>
                <w:rtl/>
                <w:lang w:bidi="ar-JO"/>
              </w:rPr>
            </w:pPr>
            <w:r>
              <w:rPr>
                <w:rFonts w:ascii="Simplified Arabic" w:hAnsi="Simplified Arabic" w:cs="Simplified Arabic"/>
                <w:b/>
                <w:bCs/>
                <w:rtl/>
                <w:lang w:bidi="ar-JO"/>
              </w:rPr>
              <w:t>مراجعة</w:t>
            </w:r>
          </w:p>
        </w:tc>
        <w:tc>
          <w:tcPr>
            <w:tcW w:w="2516" w:type="dxa"/>
            <w:tcBorders>
              <w:top w:val="single" w:sz="4" w:space="0" w:color="000000"/>
              <w:left w:val="single" w:sz="4" w:space="0" w:color="000000"/>
              <w:bottom w:val="single" w:sz="4" w:space="0" w:color="000000"/>
              <w:right w:val="single" w:sz="4" w:space="0" w:color="auto"/>
            </w:tcBorders>
            <w:hideMark/>
          </w:tcPr>
          <w:p w:rsidR="00156BFC" w:rsidRDefault="00156BFC">
            <w:pPr>
              <w:bidi/>
              <w:jc w:val="center"/>
              <w:rPr>
                <w:rFonts w:ascii="Simplified Arabic" w:hAnsi="Simplified Arabic" w:cs="Simplified Arabic"/>
                <w:b/>
                <w:bCs/>
                <w:rtl/>
                <w:lang w:bidi="ar-JO"/>
              </w:rPr>
            </w:pPr>
            <w:r>
              <w:rPr>
                <w:rFonts w:ascii="Simplified Arabic" w:hAnsi="Simplified Arabic" w:cs="Simplified Arabic"/>
                <w:b/>
                <w:bCs/>
                <w:rtl/>
                <w:lang w:bidi="ar-JO"/>
              </w:rPr>
              <w:t>مكتب الاعتماد وضمان الجودة</w:t>
            </w:r>
          </w:p>
        </w:tc>
        <w:tc>
          <w:tcPr>
            <w:tcW w:w="6660" w:type="dxa"/>
            <w:tcBorders>
              <w:top w:val="single" w:sz="4" w:space="0" w:color="000000"/>
              <w:left w:val="single" w:sz="4" w:space="0" w:color="auto"/>
              <w:bottom w:val="single" w:sz="4" w:space="0" w:color="000000"/>
              <w:right w:val="single" w:sz="4" w:space="0" w:color="000000"/>
            </w:tcBorders>
          </w:tcPr>
          <w:p w:rsidR="00156BFC" w:rsidRDefault="00156BFC">
            <w:pPr>
              <w:bidi/>
              <w:jc w:val="both"/>
              <w:rPr>
                <w:rFonts w:ascii="Simplified Arabic" w:hAnsi="Simplified Arabic" w:cs="Simplified Arabic"/>
                <w:b/>
                <w:bCs/>
                <w:rtl/>
                <w:lang w:bidi="ar-JO"/>
              </w:rPr>
            </w:pPr>
          </w:p>
        </w:tc>
      </w:tr>
      <w:tr w:rsidR="00156BFC" w:rsidTr="00156BFC">
        <w:trPr>
          <w:trHeight w:val="412"/>
        </w:trPr>
        <w:tc>
          <w:tcPr>
            <w:tcW w:w="786" w:type="dxa"/>
            <w:tcBorders>
              <w:top w:val="single" w:sz="4" w:space="0" w:color="000000"/>
              <w:left w:val="single" w:sz="4" w:space="0" w:color="000000"/>
              <w:bottom w:val="single" w:sz="4" w:space="0" w:color="000000"/>
              <w:right w:val="single" w:sz="4" w:space="0" w:color="000000"/>
            </w:tcBorders>
            <w:hideMark/>
          </w:tcPr>
          <w:p w:rsidR="00156BFC" w:rsidRDefault="00156BFC">
            <w:pPr>
              <w:bidi/>
              <w:jc w:val="both"/>
              <w:rPr>
                <w:rFonts w:ascii="Simplified Arabic" w:hAnsi="Simplified Arabic" w:cs="Simplified Arabic"/>
                <w:b/>
                <w:bCs/>
                <w:rtl/>
                <w:lang w:bidi="ar-JO"/>
              </w:rPr>
            </w:pPr>
            <w:r>
              <w:rPr>
                <w:rFonts w:ascii="Simplified Arabic" w:hAnsi="Simplified Arabic" w:cs="Simplified Arabic"/>
                <w:b/>
                <w:bCs/>
                <w:rtl/>
                <w:lang w:bidi="ar-JO"/>
              </w:rPr>
              <w:t>اعتماد</w:t>
            </w:r>
          </w:p>
        </w:tc>
        <w:tc>
          <w:tcPr>
            <w:tcW w:w="2516" w:type="dxa"/>
            <w:tcBorders>
              <w:top w:val="single" w:sz="4" w:space="0" w:color="000000"/>
              <w:left w:val="single" w:sz="4" w:space="0" w:color="000000"/>
              <w:bottom w:val="single" w:sz="4" w:space="0" w:color="000000"/>
              <w:right w:val="single" w:sz="4" w:space="0" w:color="auto"/>
            </w:tcBorders>
            <w:hideMark/>
          </w:tcPr>
          <w:p w:rsidR="00156BFC" w:rsidRDefault="00156BFC">
            <w:pPr>
              <w:bidi/>
              <w:jc w:val="center"/>
              <w:rPr>
                <w:rFonts w:ascii="Simplified Arabic" w:hAnsi="Simplified Arabic" w:cs="Simplified Arabic"/>
                <w:b/>
                <w:bCs/>
                <w:rtl/>
                <w:lang w:bidi="ar-JO"/>
              </w:rPr>
            </w:pPr>
            <w:r>
              <w:rPr>
                <w:rFonts w:ascii="Simplified Arabic" w:hAnsi="Simplified Arabic" w:cs="Simplified Arabic"/>
                <w:b/>
                <w:bCs/>
                <w:rtl/>
                <w:lang w:bidi="ar-JO"/>
              </w:rPr>
              <w:t>اللجنة العليا لضمان الجودة</w:t>
            </w:r>
          </w:p>
        </w:tc>
        <w:tc>
          <w:tcPr>
            <w:tcW w:w="6660" w:type="dxa"/>
            <w:tcBorders>
              <w:top w:val="single" w:sz="4" w:space="0" w:color="000000"/>
              <w:left w:val="single" w:sz="4" w:space="0" w:color="auto"/>
              <w:bottom w:val="single" w:sz="4" w:space="0" w:color="000000"/>
              <w:right w:val="single" w:sz="4" w:space="0" w:color="000000"/>
            </w:tcBorders>
          </w:tcPr>
          <w:p w:rsidR="00156BFC" w:rsidRDefault="00156BFC">
            <w:pPr>
              <w:bidi/>
              <w:jc w:val="both"/>
              <w:rPr>
                <w:rFonts w:ascii="Simplified Arabic" w:hAnsi="Simplified Arabic" w:cs="Simplified Arabic"/>
                <w:b/>
                <w:bCs/>
                <w:rtl/>
                <w:lang w:bidi="ar-JO"/>
              </w:rPr>
            </w:pPr>
          </w:p>
        </w:tc>
      </w:tr>
      <w:tr w:rsidR="00156BFC" w:rsidTr="00156BFC">
        <w:trPr>
          <w:trHeight w:val="412"/>
        </w:trPr>
        <w:tc>
          <w:tcPr>
            <w:tcW w:w="3302" w:type="dxa"/>
            <w:gridSpan w:val="2"/>
            <w:tcBorders>
              <w:top w:val="single" w:sz="4" w:space="0" w:color="000000"/>
              <w:left w:val="single" w:sz="4" w:space="0" w:color="000000"/>
              <w:bottom w:val="single" w:sz="4" w:space="0" w:color="000000"/>
              <w:right w:val="single" w:sz="4" w:space="0" w:color="auto"/>
            </w:tcBorders>
            <w:hideMark/>
          </w:tcPr>
          <w:p w:rsidR="00156BFC" w:rsidRDefault="00156BFC">
            <w:pPr>
              <w:bidi/>
              <w:jc w:val="both"/>
              <w:rPr>
                <w:rFonts w:ascii="Simplified Arabic" w:hAnsi="Simplified Arabic" w:cs="Simplified Arabic"/>
                <w:b/>
                <w:bCs/>
                <w:rtl/>
                <w:lang w:bidi="ar-JO"/>
              </w:rPr>
            </w:pPr>
            <w:r>
              <w:rPr>
                <w:rFonts w:ascii="Simplified Arabic" w:hAnsi="Simplified Arabic" w:cs="Simplified Arabic"/>
                <w:b/>
                <w:bCs/>
                <w:rtl/>
                <w:lang w:bidi="ar-JO"/>
              </w:rPr>
              <w:t>تاريخ الاعتماد</w:t>
            </w:r>
          </w:p>
        </w:tc>
        <w:tc>
          <w:tcPr>
            <w:tcW w:w="6660" w:type="dxa"/>
            <w:tcBorders>
              <w:top w:val="single" w:sz="4" w:space="0" w:color="000000"/>
              <w:left w:val="single" w:sz="4" w:space="0" w:color="auto"/>
              <w:bottom w:val="single" w:sz="4" w:space="0" w:color="000000"/>
              <w:right w:val="single" w:sz="4" w:space="0" w:color="000000"/>
            </w:tcBorders>
          </w:tcPr>
          <w:p w:rsidR="00156BFC" w:rsidRDefault="00156BFC">
            <w:pPr>
              <w:bidi/>
              <w:jc w:val="both"/>
              <w:rPr>
                <w:rFonts w:ascii="Simplified Arabic" w:hAnsi="Simplified Arabic" w:cs="Simplified Arabic"/>
                <w:b/>
                <w:bCs/>
                <w:rtl/>
                <w:lang w:bidi="ar-JO"/>
              </w:rPr>
            </w:pPr>
          </w:p>
        </w:tc>
      </w:tr>
    </w:tbl>
    <w:p w:rsidR="00156BFC" w:rsidRDefault="00156BFC" w:rsidP="00156BFC">
      <w:pPr>
        <w:bidi/>
        <w:rPr>
          <w:rFonts w:ascii="Simplified Arabic" w:hAnsi="Simplified Arabic" w:cs="Simplified Arabic"/>
          <w:b/>
          <w:bCs/>
          <w:rtl/>
          <w:lang w:bidi="ar-JO"/>
        </w:rPr>
      </w:pPr>
    </w:p>
    <w:p w:rsidR="002744AE" w:rsidRPr="008C64C3" w:rsidRDefault="002744AE" w:rsidP="008C64C3">
      <w:pPr>
        <w:rPr>
          <w:rtl/>
        </w:rPr>
      </w:pPr>
    </w:p>
    <w:sectPr w:rsidR="002744AE" w:rsidRPr="008C64C3" w:rsidSect="004E483C">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57" w:footer="432" w:gutter="43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77F" w:rsidRDefault="00A5477F">
      <w:r>
        <w:separator/>
      </w:r>
    </w:p>
  </w:endnote>
  <w:endnote w:type="continuationSeparator" w:id="0">
    <w:p w:rsidR="00A5477F" w:rsidRDefault="00A54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BE" w:rsidRDefault="00A045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86" w:rsidRPr="00EC3298" w:rsidRDefault="00803D89" w:rsidP="00A045BE">
    <w:pPr>
      <w:pStyle w:val="Footer"/>
      <w:rPr>
        <w:sz w:val="20"/>
        <w:szCs w:val="20"/>
        <w:lang w:bidi="ar-JO"/>
      </w:rPr>
    </w:pPr>
    <w:r>
      <w:rPr>
        <w:rStyle w:val="PageNumber"/>
        <w:rFonts w:cs="Simplified Arabic"/>
        <w:sz w:val="20"/>
        <w:szCs w:val="20"/>
      </w:rPr>
      <w:t xml:space="preserve"> </w:t>
    </w:r>
    <w:r w:rsidR="00A045BE">
      <w:rPr>
        <w:rStyle w:val="PageNumber"/>
        <w:rFonts w:cs="Simplified Arabic"/>
        <w:sz w:val="20"/>
        <w:szCs w:val="20"/>
      </w:rPr>
      <w:t>(4-3</w:t>
    </w:r>
    <w:r>
      <w:rPr>
        <w:rStyle w:val="PageNumber"/>
        <w:rFonts w:cs="Simplified Arabic"/>
        <w:sz w:val="20"/>
        <w:szCs w:val="20"/>
      </w:rPr>
      <w:t xml:space="preserve">) </w:t>
    </w:r>
    <w:r w:rsidR="00A27486" w:rsidRPr="00B92B81">
      <w:rPr>
        <w:rStyle w:val="PageNumber"/>
        <w:rFonts w:cs="Simplified Arabic"/>
        <w:sz w:val="20"/>
        <w:szCs w:val="20"/>
      </w:rPr>
      <w:t>Q</w:t>
    </w:r>
    <w:r>
      <w:rPr>
        <w:rStyle w:val="PageNumber"/>
        <w:rFonts w:cs="Simplified Arabic"/>
        <w:sz w:val="20"/>
        <w:szCs w:val="20"/>
      </w:rPr>
      <w:t>P</w:t>
    </w:r>
    <w:r w:rsidR="00A27486" w:rsidRPr="00B92B81">
      <w:rPr>
        <w:rStyle w:val="PageNumber"/>
        <w:rFonts w:cs="Simplified Arabic"/>
        <w:sz w:val="20"/>
        <w:szCs w:val="20"/>
      </w:rPr>
      <w:t>21/</w:t>
    </w:r>
    <w:r w:rsidR="00A045BE">
      <w:rPr>
        <w:rStyle w:val="PageNumber"/>
        <w:rFonts w:cs="Simplified Arabic"/>
        <w:sz w:val="20"/>
        <w:szCs w:val="20"/>
      </w:rPr>
      <w:t>7700</w:t>
    </w:r>
    <w:r w:rsidR="00A27486" w:rsidRPr="00EC3298">
      <w:rPr>
        <w:rFonts w:cs="Traditional Arabic"/>
        <w:sz w:val="20"/>
        <w:szCs w:val="20"/>
        <w:lang w:bidi="ar-JO"/>
      </w:rPr>
      <w:t xml:space="preserve">– page </w:t>
    </w:r>
    <w:r w:rsidR="00A27486" w:rsidRPr="00EC3298">
      <w:rPr>
        <w:rStyle w:val="PageNumber"/>
        <w:sz w:val="20"/>
        <w:szCs w:val="20"/>
      </w:rPr>
      <w:fldChar w:fldCharType="begin"/>
    </w:r>
    <w:r w:rsidR="00A27486" w:rsidRPr="00EC3298">
      <w:rPr>
        <w:rStyle w:val="PageNumber"/>
        <w:sz w:val="20"/>
        <w:szCs w:val="20"/>
      </w:rPr>
      <w:instrText xml:space="preserve"> PAGE </w:instrText>
    </w:r>
    <w:r w:rsidR="00A27486" w:rsidRPr="00EC3298">
      <w:rPr>
        <w:rStyle w:val="PageNumber"/>
        <w:sz w:val="20"/>
        <w:szCs w:val="20"/>
      </w:rPr>
      <w:fldChar w:fldCharType="separate"/>
    </w:r>
    <w:r w:rsidR="003A14BF">
      <w:rPr>
        <w:rStyle w:val="PageNumber"/>
        <w:noProof/>
        <w:sz w:val="20"/>
        <w:szCs w:val="20"/>
      </w:rPr>
      <w:t>1</w:t>
    </w:r>
    <w:r w:rsidR="00A27486" w:rsidRPr="00EC3298">
      <w:rPr>
        <w:rStyle w:val="PageNumber"/>
        <w:sz w:val="20"/>
        <w:szCs w:val="20"/>
      </w:rPr>
      <w:fldChar w:fldCharType="end"/>
    </w:r>
    <w:r w:rsidR="00A27486" w:rsidRPr="00EC3298">
      <w:rPr>
        <w:rStyle w:val="PageNumber"/>
        <w:sz w:val="20"/>
        <w:szCs w:val="20"/>
      </w:rPr>
      <w:t>/</w:t>
    </w:r>
    <w:r w:rsidR="00A27486" w:rsidRPr="00EC3298">
      <w:rPr>
        <w:rStyle w:val="PageNumber"/>
        <w:sz w:val="20"/>
        <w:szCs w:val="20"/>
      </w:rPr>
      <w:fldChar w:fldCharType="begin"/>
    </w:r>
    <w:r w:rsidR="00A27486" w:rsidRPr="00EC3298">
      <w:rPr>
        <w:rStyle w:val="PageNumber"/>
        <w:sz w:val="20"/>
        <w:szCs w:val="20"/>
      </w:rPr>
      <w:instrText xml:space="preserve"> NUMPAGES </w:instrText>
    </w:r>
    <w:r w:rsidR="00A27486" w:rsidRPr="00EC3298">
      <w:rPr>
        <w:rStyle w:val="PageNumber"/>
        <w:sz w:val="20"/>
        <w:szCs w:val="20"/>
      </w:rPr>
      <w:fldChar w:fldCharType="separate"/>
    </w:r>
    <w:r w:rsidR="003A14BF">
      <w:rPr>
        <w:rStyle w:val="PageNumber"/>
        <w:noProof/>
        <w:sz w:val="20"/>
        <w:szCs w:val="20"/>
      </w:rPr>
      <w:t>4</w:t>
    </w:r>
    <w:r w:rsidR="00A27486" w:rsidRPr="00EC3298">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86" w:rsidRDefault="00A27486">
    <w:pPr>
      <w:pStyle w:val="Footer"/>
    </w:pPr>
    <w:r>
      <w:t>QF0100/C121A - page</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750FA">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77F" w:rsidRDefault="00A5477F">
      <w:r>
        <w:separator/>
      </w:r>
    </w:p>
  </w:footnote>
  <w:footnote w:type="continuationSeparator" w:id="0">
    <w:p w:rsidR="00A5477F" w:rsidRDefault="00A54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BE" w:rsidRDefault="00A045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86" w:rsidRDefault="00A27486"/>
  <w:tbl>
    <w:tblPr>
      <w:tblW w:w="0" w:type="auto"/>
      <w:tblInd w:w="2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866"/>
      <w:gridCol w:w="5811"/>
      <w:gridCol w:w="141"/>
      <w:gridCol w:w="2142"/>
    </w:tblGrid>
    <w:tr w:rsidR="00C370CC" w:rsidTr="00BE3AC4">
      <w:trPr>
        <w:trHeight w:val="1617"/>
      </w:trPr>
      <w:tc>
        <w:tcPr>
          <w:tcW w:w="1866" w:type="dxa"/>
          <w:tcBorders>
            <w:top w:val="nil"/>
            <w:left w:val="nil"/>
            <w:right w:val="nil"/>
          </w:tcBorders>
          <w:vAlign w:val="center"/>
        </w:tcPr>
        <w:p w:rsidR="00C370CC" w:rsidRPr="003761D7" w:rsidRDefault="00C370CC" w:rsidP="0017704F">
          <w:pPr>
            <w:pStyle w:val="Header"/>
            <w:jc w:val="center"/>
            <w:rPr>
              <w:rFonts w:ascii="Simplified Arabic" w:hAnsi="Simplified Arabic" w:cs="Simplified Arabic"/>
              <w:lang w:bidi="ar-JO"/>
            </w:rPr>
          </w:pPr>
          <w:r>
            <w:object w:dxaOrig="2610" w:dyaOrig="2745" w14:anchorId="2DEE8C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96pt" o:ole="">
                <v:imagedata r:id="rId1" o:title=""/>
              </v:shape>
              <o:OLEObject Type="Embed" ProgID="PBrush" ShapeID="_x0000_i1025" DrawAspect="Content" ObjectID="_1548437313" r:id="rId2"/>
            </w:object>
          </w:r>
        </w:p>
      </w:tc>
      <w:tc>
        <w:tcPr>
          <w:tcW w:w="5811" w:type="dxa"/>
          <w:tcBorders>
            <w:top w:val="nil"/>
            <w:left w:val="nil"/>
            <w:right w:val="nil"/>
          </w:tcBorders>
        </w:tcPr>
        <w:p w:rsidR="00C370CC" w:rsidRDefault="00C370CC" w:rsidP="0017704F">
          <w:pPr>
            <w:rPr>
              <w:noProof/>
            </w:rPr>
          </w:pPr>
        </w:p>
        <w:p w:rsidR="00C370CC" w:rsidRPr="006C1C26" w:rsidRDefault="00C370CC" w:rsidP="0017704F">
          <w:pPr>
            <w:pStyle w:val="Header"/>
            <w:jc w:val="center"/>
            <w:rPr>
              <w:rFonts w:ascii="Simplified Arabic" w:hAnsi="Simplified Arabic" w:cs="Simplified Arabic"/>
              <w:b/>
              <w:bCs/>
              <w:color w:val="00B050"/>
              <w:rtl/>
              <w:lang w:bidi="ar-JO"/>
            </w:rPr>
          </w:pPr>
          <w:r>
            <w:rPr>
              <w:rFonts w:ascii="Simplified Arabic" w:hAnsi="Simplified Arabic" w:cs="Simplified Arabic"/>
              <w:b/>
              <w:bCs/>
              <w:color w:val="00B050"/>
              <w:rtl/>
              <w:lang w:bidi="ar-JO"/>
            </w:rPr>
            <w:t xml:space="preserve">جامعة الزيتونة الأردنية </w:t>
          </w:r>
        </w:p>
        <w:p w:rsidR="00C370CC" w:rsidRPr="006C1C26" w:rsidRDefault="00C370CC" w:rsidP="0017704F">
          <w:pPr>
            <w:pStyle w:val="Header"/>
            <w:jc w:val="center"/>
            <w:rPr>
              <w:rFonts w:ascii="Simplified Arabic" w:hAnsi="Simplified Arabic" w:cs="Simplified Arabic"/>
              <w:b/>
              <w:bCs/>
              <w:color w:val="00B050"/>
              <w:rtl/>
              <w:lang w:bidi="ar-JO"/>
            </w:rPr>
          </w:pPr>
          <w:r>
            <w:rPr>
              <w:rFonts w:ascii="Simplified Arabic" w:hAnsi="Simplified Arabic" w:cs="Simplified Arabic"/>
              <w:b/>
              <w:bCs/>
              <w:color w:val="00B050"/>
              <w:lang w:bidi="ar-JO"/>
            </w:rPr>
            <w:t>Al-Zaytoonah</w:t>
          </w:r>
          <w:r w:rsidRPr="006C1C26">
            <w:rPr>
              <w:rFonts w:ascii="Simplified Arabic" w:hAnsi="Simplified Arabic" w:cs="Simplified Arabic"/>
              <w:b/>
              <w:bCs/>
              <w:color w:val="00B050"/>
              <w:lang w:bidi="ar-JO"/>
            </w:rPr>
            <w:t xml:space="preserve"> University</w:t>
          </w:r>
          <w:r>
            <w:rPr>
              <w:rFonts w:ascii="Simplified Arabic" w:hAnsi="Simplified Arabic" w:cs="Simplified Arabic"/>
              <w:b/>
              <w:bCs/>
              <w:color w:val="00B050"/>
              <w:lang w:bidi="ar-JO"/>
            </w:rPr>
            <w:t xml:space="preserve"> of Jordan</w:t>
          </w:r>
        </w:p>
        <w:p w:rsidR="00C370CC" w:rsidRPr="007413B9" w:rsidRDefault="00C370CC" w:rsidP="0017704F">
          <w:pPr>
            <w:pStyle w:val="Header"/>
            <w:jc w:val="center"/>
            <w:rPr>
              <w:rFonts w:ascii="Simplified Arabic" w:hAnsi="Simplified Arabic" w:cs="Simplified Arabic"/>
              <w:b/>
              <w:bCs/>
              <w:color w:val="00B050"/>
              <w:lang w:bidi="ar-JO"/>
            </w:rPr>
          </w:pPr>
          <w:r>
            <w:rPr>
              <w:rFonts w:ascii="Simplified Arabic" w:hAnsi="Simplified Arabic" w:cs="Simplified Arabic" w:hint="cs"/>
              <w:b/>
              <w:bCs/>
              <w:color w:val="00B050"/>
              <w:rtl/>
              <w:lang w:bidi="ar-JO"/>
            </w:rPr>
            <w:t>عمادة البحث العلمي والدراسات العليا</w:t>
          </w:r>
        </w:p>
        <w:p w:rsidR="00C370CC" w:rsidRPr="006C1C26" w:rsidRDefault="00C370CC" w:rsidP="00325F7B">
          <w:pPr>
            <w:pStyle w:val="Header"/>
            <w:jc w:val="center"/>
            <w:rPr>
              <w:rFonts w:ascii="Simplified Arabic" w:hAnsi="Simplified Arabic" w:cs="Simplified Arabic"/>
              <w:b/>
              <w:bCs/>
              <w:color w:val="00B050"/>
              <w:lang w:bidi="ar-JO"/>
            </w:rPr>
          </w:pPr>
          <w:r>
            <w:rPr>
              <w:rFonts w:ascii="Simplified Arabic" w:hAnsi="Simplified Arabic" w:cs="Simplified Arabic"/>
              <w:b/>
              <w:bCs/>
              <w:color w:val="00B050"/>
              <w:lang w:bidi="ar-JO"/>
            </w:rPr>
            <w:t xml:space="preserve">Deanship of Research and Graduate </w:t>
          </w:r>
          <w:r w:rsidR="00325F7B">
            <w:rPr>
              <w:rFonts w:ascii="Simplified Arabic" w:hAnsi="Simplified Arabic" w:cs="Simplified Arabic"/>
              <w:b/>
              <w:bCs/>
              <w:color w:val="00B050"/>
              <w:lang w:bidi="ar-JO"/>
            </w:rPr>
            <w:t>S</w:t>
          </w:r>
          <w:r>
            <w:rPr>
              <w:rFonts w:ascii="Simplified Arabic" w:hAnsi="Simplified Arabic" w:cs="Simplified Arabic"/>
              <w:b/>
              <w:bCs/>
              <w:color w:val="00B050"/>
              <w:lang w:bidi="ar-JO"/>
            </w:rPr>
            <w:t xml:space="preserve">tudies </w:t>
          </w:r>
        </w:p>
        <w:p w:rsidR="00C370CC" w:rsidRPr="000C1596" w:rsidRDefault="00C370CC" w:rsidP="0017704F">
          <w:pPr>
            <w:pStyle w:val="Header"/>
            <w:jc w:val="center"/>
            <w:rPr>
              <w:rFonts w:ascii="Simplified Arabic" w:hAnsi="Simplified Arabic" w:cs="Simplified Arabic"/>
              <w:sz w:val="10"/>
              <w:szCs w:val="10"/>
              <w:rtl/>
              <w:lang w:bidi="ar-JO"/>
            </w:rPr>
          </w:pPr>
        </w:p>
      </w:tc>
      <w:tc>
        <w:tcPr>
          <w:tcW w:w="2283" w:type="dxa"/>
          <w:gridSpan w:val="2"/>
          <w:tcBorders>
            <w:top w:val="nil"/>
            <w:left w:val="nil"/>
            <w:right w:val="nil"/>
          </w:tcBorders>
          <w:vAlign w:val="center"/>
        </w:tcPr>
        <w:p w:rsidR="00C370CC" w:rsidRPr="00CB4797" w:rsidRDefault="00803D89" w:rsidP="0017704F">
          <w:pPr>
            <w:pStyle w:val="Header"/>
            <w:jc w:val="center"/>
            <w:rPr>
              <w:rFonts w:ascii="Simplified Arabic" w:hAnsi="Simplified Arabic" w:cs="Simplified Arabic"/>
              <w:rtl/>
              <w:lang w:bidi="ar-JO"/>
            </w:rPr>
          </w:pPr>
          <w:r>
            <w:rPr>
              <w:noProof/>
            </w:rPr>
            <w:drawing>
              <wp:inline distT="0" distB="0" distL="0" distR="0" wp14:anchorId="33951071">
                <wp:extent cx="1020445" cy="9912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0445" cy="991235"/>
                        </a:xfrm>
                        <a:prstGeom prst="rect">
                          <a:avLst/>
                        </a:prstGeom>
                        <a:noFill/>
                        <a:ln>
                          <a:noFill/>
                        </a:ln>
                      </pic:spPr>
                    </pic:pic>
                  </a:graphicData>
                </a:graphic>
              </wp:inline>
            </w:drawing>
          </w:r>
          <w:r w:rsidR="00C370CC">
            <w:t xml:space="preserve"> </w:t>
          </w:r>
        </w:p>
      </w:tc>
    </w:tr>
    <w:tr w:rsidR="00BE3AC4" w:rsidRPr="00B13C1B" w:rsidTr="00803D89">
      <w:tc>
        <w:tcPr>
          <w:tcW w:w="7818" w:type="dxa"/>
          <w:gridSpan w:val="3"/>
        </w:tcPr>
        <w:p w:rsidR="00BE3AC4" w:rsidRPr="00E70820" w:rsidRDefault="00BE3AC4" w:rsidP="00A045BE">
          <w:pPr>
            <w:pStyle w:val="Header"/>
            <w:bidi/>
            <w:jc w:val="center"/>
            <w:rPr>
              <w:rFonts w:cs="Simplified Arabic"/>
              <w:b/>
              <w:bCs/>
              <w:sz w:val="20"/>
              <w:szCs w:val="20"/>
              <w:rtl/>
              <w:lang w:bidi="ar-JO"/>
            </w:rPr>
          </w:pPr>
          <w:r w:rsidRPr="00E70820">
            <w:rPr>
              <w:rFonts w:ascii="Traditional Arabic" w:hAnsi="Traditional Arabic" w:cs="Simplified Arabic"/>
              <w:b/>
              <w:bCs/>
              <w:sz w:val="20"/>
              <w:szCs w:val="20"/>
              <w:rtl/>
              <w:lang w:bidi="ar-JO"/>
            </w:rPr>
            <w:t>إجراءات</w:t>
          </w:r>
          <w:r>
            <w:rPr>
              <w:rFonts w:ascii="Traditional Arabic" w:hAnsi="Traditional Arabic" w:cs="Simplified Arabic"/>
              <w:b/>
              <w:bCs/>
              <w:sz w:val="20"/>
              <w:szCs w:val="20"/>
              <w:lang w:bidi="ar-JO"/>
            </w:rPr>
            <w:t xml:space="preserve"> </w:t>
          </w:r>
          <w:r>
            <w:rPr>
              <w:rFonts w:ascii="Traditional Arabic" w:hAnsi="Traditional Arabic" w:cs="Simplified Arabic" w:hint="cs"/>
              <w:b/>
              <w:bCs/>
              <w:sz w:val="20"/>
              <w:szCs w:val="20"/>
              <w:rtl/>
              <w:lang w:bidi="ar-JO"/>
            </w:rPr>
            <w:t xml:space="preserve"> </w:t>
          </w:r>
          <w:r w:rsidR="00A045BE">
            <w:rPr>
              <w:rFonts w:ascii="Traditional Arabic" w:hAnsi="Traditional Arabic" w:cs="Simplified Arabic" w:hint="cs"/>
              <w:b/>
              <w:bCs/>
              <w:sz w:val="20"/>
              <w:szCs w:val="20"/>
              <w:rtl/>
              <w:lang w:bidi="ar-JO"/>
            </w:rPr>
            <w:t>استحداث وتطوير المشاريع الريادية وحاضنات الأعمال</w:t>
          </w:r>
          <w:r w:rsidR="002744AE">
            <w:rPr>
              <w:rFonts w:ascii="Traditional Arabic" w:hAnsi="Traditional Arabic" w:cs="Simplified Arabic" w:hint="cs"/>
              <w:b/>
              <w:bCs/>
              <w:sz w:val="20"/>
              <w:szCs w:val="20"/>
              <w:rtl/>
              <w:lang w:bidi="ar-JO"/>
            </w:rPr>
            <w:t xml:space="preserve"> </w:t>
          </w:r>
          <w:r>
            <w:rPr>
              <w:rFonts w:ascii="Traditional Arabic" w:hAnsi="Traditional Arabic" w:cs="Simplified Arabic" w:hint="cs"/>
              <w:b/>
              <w:bCs/>
              <w:sz w:val="20"/>
              <w:szCs w:val="20"/>
              <w:rtl/>
              <w:lang w:bidi="ar-JO"/>
            </w:rPr>
            <w:t>/</w:t>
          </w:r>
          <w:r w:rsidR="00325F7B">
            <w:rPr>
              <w:rFonts w:ascii="Traditional Arabic" w:hAnsi="Traditional Arabic" w:cs="Simplified Arabic" w:hint="cs"/>
              <w:b/>
              <w:bCs/>
              <w:sz w:val="20"/>
              <w:szCs w:val="20"/>
              <w:rtl/>
              <w:lang w:bidi="ar-JO"/>
            </w:rPr>
            <w:t xml:space="preserve"> </w:t>
          </w:r>
          <w:r>
            <w:rPr>
              <w:rFonts w:ascii="Traditional Arabic" w:hAnsi="Traditional Arabic" w:cs="Simplified Arabic" w:hint="cs"/>
              <w:b/>
              <w:bCs/>
              <w:sz w:val="20"/>
              <w:szCs w:val="20"/>
              <w:rtl/>
              <w:lang w:bidi="ar-JO"/>
            </w:rPr>
            <w:t>عمادة البحث العلمي</w:t>
          </w:r>
          <w:r>
            <w:rPr>
              <w:rFonts w:ascii="Traditional Arabic" w:hAnsi="Traditional Arabic" w:cs="Simplified Arabic"/>
              <w:b/>
              <w:bCs/>
              <w:sz w:val="20"/>
              <w:szCs w:val="20"/>
              <w:lang w:bidi="ar-JO"/>
            </w:rPr>
            <w:t xml:space="preserve"> </w:t>
          </w:r>
          <w:r>
            <w:rPr>
              <w:rFonts w:ascii="Traditional Arabic" w:hAnsi="Traditional Arabic" w:cs="Simplified Arabic" w:hint="cs"/>
              <w:b/>
              <w:bCs/>
              <w:sz w:val="20"/>
              <w:szCs w:val="20"/>
              <w:rtl/>
              <w:lang w:bidi="ar-JO"/>
            </w:rPr>
            <w:t xml:space="preserve">والدراسات العليا </w:t>
          </w:r>
        </w:p>
      </w:tc>
      <w:tc>
        <w:tcPr>
          <w:tcW w:w="2142" w:type="dxa"/>
          <w:vAlign w:val="center"/>
        </w:tcPr>
        <w:p w:rsidR="00BE3AC4" w:rsidRPr="00E70820" w:rsidRDefault="00803D89" w:rsidP="00A045BE">
          <w:pPr>
            <w:pStyle w:val="Header"/>
            <w:jc w:val="center"/>
            <w:rPr>
              <w:rFonts w:cs="Simplified Arabic"/>
              <w:b/>
              <w:bCs/>
              <w:sz w:val="20"/>
              <w:szCs w:val="20"/>
              <w:rtl/>
            </w:rPr>
          </w:pPr>
          <w:r>
            <w:rPr>
              <w:rStyle w:val="PageNumber"/>
              <w:rFonts w:cs="Simplified Arabic"/>
              <w:b/>
              <w:bCs/>
              <w:sz w:val="20"/>
              <w:szCs w:val="20"/>
            </w:rPr>
            <w:t>(4-</w:t>
          </w:r>
          <w:r w:rsidR="00A045BE">
            <w:rPr>
              <w:rStyle w:val="PageNumber"/>
              <w:rFonts w:cs="Simplified Arabic"/>
              <w:b/>
              <w:bCs/>
              <w:sz w:val="20"/>
              <w:szCs w:val="20"/>
            </w:rPr>
            <w:t>3</w:t>
          </w:r>
          <w:r>
            <w:rPr>
              <w:rStyle w:val="PageNumber"/>
              <w:rFonts w:cs="Simplified Arabic"/>
              <w:b/>
              <w:bCs/>
              <w:sz w:val="20"/>
              <w:szCs w:val="20"/>
            </w:rPr>
            <w:t>) QP</w:t>
          </w:r>
          <w:r w:rsidR="00BE3AC4">
            <w:rPr>
              <w:rStyle w:val="PageNumber"/>
              <w:rFonts w:cs="Simplified Arabic"/>
              <w:b/>
              <w:bCs/>
              <w:sz w:val="20"/>
              <w:szCs w:val="20"/>
            </w:rPr>
            <w:t>21</w:t>
          </w:r>
          <w:r w:rsidR="00BE3AC4" w:rsidRPr="00E70820">
            <w:rPr>
              <w:rStyle w:val="PageNumber"/>
              <w:rFonts w:cs="Simplified Arabic"/>
              <w:b/>
              <w:bCs/>
              <w:sz w:val="20"/>
              <w:szCs w:val="20"/>
            </w:rPr>
            <w:t>/</w:t>
          </w:r>
          <w:r w:rsidR="00A045BE">
            <w:rPr>
              <w:rStyle w:val="PageNumber"/>
              <w:rFonts w:cs="Simplified Arabic"/>
              <w:b/>
              <w:bCs/>
              <w:sz w:val="20"/>
              <w:szCs w:val="20"/>
            </w:rPr>
            <w:t>7700</w:t>
          </w:r>
          <w:r w:rsidR="00E10024">
            <w:rPr>
              <w:rStyle w:val="PageNumber"/>
              <w:rFonts w:cs="Simplified Arabic"/>
              <w:b/>
              <w:bCs/>
              <w:sz w:val="20"/>
              <w:szCs w:val="20"/>
            </w:rPr>
            <w:t>-</w:t>
          </w:r>
          <w:r w:rsidR="009133D8">
            <w:rPr>
              <w:rStyle w:val="PageNumber"/>
              <w:rFonts w:cs="Simplified Arabic"/>
              <w:b/>
              <w:bCs/>
              <w:sz w:val="20"/>
              <w:szCs w:val="20"/>
            </w:rPr>
            <w:t xml:space="preserve"> </w:t>
          </w:r>
          <w:r w:rsidR="00E10024">
            <w:rPr>
              <w:rStyle w:val="PageNumber"/>
              <w:rFonts w:cs="Simplified Arabic" w:hint="cs"/>
              <w:b/>
              <w:bCs/>
              <w:sz w:val="20"/>
              <w:szCs w:val="20"/>
              <w:rtl/>
            </w:rPr>
            <w:t>2</w:t>
          </w:r>
          <w:r w:rsidR="00A045BE">
            <w:rPr>
              <w:rStyle w:val="PageNumber"/>
              <w:rFonts w:cs="Simplified Arabic"/>
              <w:b/>
              <w:bCs/>
              <w:sz w:val="20"/>
              <w:szCs w:val="20"/>
            </w:rPr>
            <w:t>.1</w:t>
          </w:r>
        </w:p>
      </w:tc>
    </w:tr>
  </w:tbl>
  <w:p w:rsidR="00A27486" w:rsidRDefault="00A27486" w:rsidP="00A86ED4">
    <w:pPr>
      <w:pStyle w:val="Header"/>
      <w:rPr>
        <w:rFonts w:cs="Traditional Arabic"/>
        <w:b/>
        <w:bCs/>
        <w:sz w:val="28"/>
        <w:szCs w:val="28"/>
        <w:lang w:bidi="ar-J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1305"/>
      <w:gridCol w:w="810"/>
      <w:gridCol w:w="1350"/>
      <w:gridCol w:w="765"/>
      <w:gridCol w:w="2115"/>
    </w:tblGrid>
    <w:tr w:rsidR="00A27486">
      <w:trPr>
        <w:trHeight w:val="1617"/>
      </w:trPr>
      <w:tc>
        <w:tcPr>
          <w:tcW w:w="3420" w:type="dxa"/>
          <w:gridSpan w:val="2"/>
          <w:tcBorders>
            <w:top w:val="nil"/>
            <w:left w:val="nil"/>
            <w:bottom w:val="single" w:sz="4" w:space="0" w:color="auto"/>
            <w:right w:val="nil"/>
          </w:tcBorders>
          <w:vAlign w:val="center"/>
        </w:tcPr>
        <w:p w:rsidR="00A27486" w:rsidRDefault="00A27486" w:rsidP="006627EC">
          <w:pPr>
            <w:pStyle w:val="Header"/>
            <w:bidi/>
            <w:jc w:val="center"/>
            <w:rPr>
              <w:rFonts w:cs="Traditional Arabic"/>
              <w:b/>
              <w:bCs/>
              <w:sz w:val="32"/>
              <w:szCs w:val="32"/>
            </w:rPr>
          </w:pPr>
          <w:r>
            <w:rPr>
              <w:rFonts w:cs="Traditional Arabic" w:hint="cs"/>
              <w:b/>
              <w:bCs/>
              <w:sz w:val="32"/>
              <w:szCs w:val="32"/>
              <w:rtl/>
            </w:rPr>
            <w:t>كلية العلوم وتكنولوجيا المعلومات</w:t>
          </w:r>
        </w:p>
      </w:tc>
      <w:tc>
        <w:tcPr>
          <w:tcW w:w="2160" w:type="dxa"/>
          <w:gridSpan w:val="2"/>
          <w:tcBorders>
            <w:top w:val="nil"/>
            <w:left w:val="nil"/>
            <w:bottom w:val="single" w:sz="4" w:space="0" w:color="auto"/>
            <w:right w:val="nil"/>
          </w:tcBorders>
          <w:vAlign w:val="center"/>
        </w:tcPr>
        <w:p w:rsidR="00A27486" w:rsidRDefault="00A27486" w:rsidP="006627EC">
          <w:pPr>
            <w:pStyle w:val="Header"/>
            <w:bidi/>
            <w:jc w:val="center"/>
            <w:rPr>
              <w:rFonts w:cs="Traditional Arabic"/>
              <w:b/>
              <w:bCs/>
              <w:sz w:val="32"/>
              <w:szCs w:val="32"/>
              <w:rtl/>
            </w:rPr>
          </w:pPr>
          <w:r>
            <w:rPr>
              <w:rFonts w:cs="Traditional Arabic"/>
              <w:b/>
              <w:bCs/>
              <w:noProof/>
              <w:sz w:val="32"/>
              <w:szCs w:val="32"/>
              <w:rtl/>
            </w:rPr>
            <mc:AlternateContent>
              <mc:Choice Requires="wps">
                <w:drawing>
                  <wp:anchor distT="0" distB="0" distL="114300" distR="114300" simplePos="0" relativeHeight="251657216" behindDoc="0" locked="0" layoutInCell="1" allowOverlap="1" wp14:anchorId="36CD7EE6" wp14:editId="048A00C5">
                    <wp:simplePos x="0" y="0"/>
                    <wp:positionH relativeFrom="column">
                      <wp:posOffset>-68580</wp:posOffset>
                    </wp:positionH>
                    <wp:positionV relativeFrom="paragraph">
                      <wp:posOffset>22860</wp:posOffset>
                    </wp:positionV>
                    <wp:extent cx="1211580" cy="1065530"/>
                    <wp:effectExtent l="0" t="0" r="6985"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065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7486" w:rsidRDefault="00A27486" w:rsidP="00B532CB">
                                <w:pPr>
                                  <w:bidi/>
                                </w:pPr>
                                <w:r>
                                  <w:rPr>
                                    <w:noProof/>
                                  </w:rPr>
                                  <w:drawing>
                                    <wp:inline distT="0" distB="0" distL="0" distR="0" wp14:anchorId="5A323A95" wp14:editId="53FE42F7">
                                      <wp:extent cx="1028700" cy="981075"/>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8700" cy="9810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D7EE6" id="_x0000_t202" coordsize="21600,21600" o:spt="202" path="m,l,21600r21600,l21600,xe">
                    <v:stroke joinstyle="miter"/>
                    <v:path gradientshapeok="t" o:connecttype="rect"/>
                  </v:shapetype>
                  <v:shape id="Text Box 2" o:spid="_x0000_s1026" type="#_x0000_t202" style="position:absolute;left:0;text-align:left;margin-left:-5.4pt;margin-top:1.8pt;width:95.4pt;height:83.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" stroked="f">
                    <v:textbox>
                      <w:txbxContent>
                        <w:p w:rsidR="00A27486" w:rsidRDefault="00A27486" w:rsidP="00B532CB">
                          <w:pPr>
                            <w:bidi/>
                          </w:pPr>
                          <w:r>
                            <w:rPr>
                              <w:noProof/>
                            </w:rPr>
                            <w:drawing>
                              <wp:inline distT="0" distB="0" distL="0" distR="0" wp14:anchorId="5A323A95" wp14:editId="53FE42F7">
                                <wp:extent cx="1028700" cy="981075"/>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8700" cy="981075"/>
                                        </a:xfrm>
                                        <a:prstGeom prst="rect">
                                          <a:avLst/>
                                        </a:prstGeom>
                                        <a:noFill/>
                                        <a:ln w="9525">
                                          <a:noFill/>
                                          <a:miter lim="800000"/>
                                          <a:headEnd/>
                                          <a:tailEnd/>
                                        </a:ln>
                                      </pic:spPr>
                                    </pic:pic>
                                  </a:graphicData>
                                </a:graphic>
                              </wp:inline>
                            </w:drawing>
                          </w:r>
                        </w:p>
                      </w:txbxContent>
                    </v:textbox>
                  </v:shape>
                </w:pict>
              </mc:Fallback>
            </mc:AlternateContent>
          </w:r>
        </w:p>
        <w:p w:rsidR="00A27486" w:rsidRDefault="00A27486" w:rsidP="006627EC">
          <w:pPr>
            <w:pStyle w:val="Header"/>
            <w:bidi/>
            <w:jc w:val="center"/>
            <w:rPr>
              <w:rFonts w:cs="Traditional Arabic"/>
              <w:b/>
              <w:bCs/>
              <w:sz w:val="32"/>
              <w:szCs w:val="32"/>
              <w:rtl/>
            </w:rPr>
          </w:pPr>
        </w:p>
        <w:p w:rsidR="00A27486" w:rsidRDefault="00A27486" w:rsidP="006627EC">
          <w:pPr>
            <w:pStyle w:val="Header"/>
            <w:bidi/>
            <w:jc w:val="center"/>
            <w:rPr>
              <w:rFonts w:cs="Traditional Arabic"/>
              <w:b/>
              <w:bCs/>
              <w:sz w:val="32"/>
              <w:szCs w:val="32"/>
              <w:rtl/>
            </w:rPr>
          </w:pPr>
        </w:p>
        <w:p w:rsidR="00A27486" w:rsidRDefault="00A27486" w:rsidP="006627EC">
          <w:pPr>
            <w:pStyle w:val="Header"/>
            <w:bidi/>
            <w:jc w:val="center"/>
            <w:rPr>
              <w:rFonts w:cs="Traditional Arabic"/>
              <w:b/>
              <w:bCs/>
              <w:sz w:val="32"/>
              <w:szCs w:val="32"/>
            </w:rPr>
          </w:pPr>
        </w:p>
      </w:tc>
      <w:tc>
        <w:tcPr>
          <w:tcW w:w="2880" w:type="dxa"/>
          <w:gridSpan w:val="2"/>
          <w:tcBorders>
            <w:top w:val="nil"/>
            <w:left w:val="nil"/>
            <w:bottom w:val="single" w:sz="4" w:space="0" w:color="auto"/>
            <w:right w:val="nil"/>
          </w:tcBorders>
          <w:vAlign w:val="center"/>
        </w:tcPr>
        <w:p w:rsidR="00A27486" w:rsidRDefault="00A27486" w:rsidP="006627EC">
          <w:pPr>
            <w:pStyle w:val="Header"/>
            <w:bidi/>
            <w:jc w:val="center"/>
            <w:rPr>
              <w:rFonts w:cs="Traditional Arabic"/>
              <w:b/>
              <w:bCs/>
              <w:sz w:val="32"/>
              <w:szCs w:val="32"/>
            </w:rPr>
          </w:pPr>
          <w:r>
            <w:rPr>
              <w:rFonts w:cs="Traditional Arabic" w:hint="cs"/>
              <w:b/>
              <w:bCs/>
              <w:sz w:val="32"/>
              <w:szCs w:val="32"/>
              <w:rtl/>
            </w:rPr>
            <w:t xml:space="preserve">جامعة الزيتونة الأردنية </w:t>
          </w:r>
        </w:p>
      </w:tc>
    </w:tr>
    <w:tr w:rsidR="00A27486" w:rsidRPr="004E0CF4">
      <w:tc>
        <w:tcPr>
          <w:tcW w:w="2115" w:type="dxa"/>
          <w:tcBorders>
            <w:top w:val="single" w:sz="4" w:space="0" w:color="auto"/>
          </w:tcBorders>
        </w:tcPr>
        <w:p w:rsidR="00A27486" w:rsidRPr="004E0CF4" w:rsidRDefault="00A27486" w:rsidP="006627EC">
          <w:pPr>
            <w:pStyle w:val="Header"/>
            <w:bidi/>
            <w:jc w:val="center"/>
            <w:rPr>
              <w:rFonts w:cs="Traditional Arabic"/>
              <w:rtl/>
            </w:rPr>
          </w:pPr>
          <w:r w:rsidRPr="004E0CF4">
            <w:rPr>
              <w:rFonts w:cs="Traditional Arabic" w:hint="cs"/>
              <w:rtl/>
            </w:rPr>
            <w:t>الصفحة</w:t>
          </w:r>
        </w:p>
      </w:tc>
      <w:tc>
        <w:tcPr>
          <w:tcW w:w="2115" w:type="dxa"/>
          <w:gridSpan w:val="2"/>
          <w:tcBorders>
            <w:top w:val="single" w:sz="4" w:space="0" w:color="auto"/>
          </w:tcBorders>
        </w:tcPr>
        <w:p w:rsidR="00A27486" w:rsidRPr="004E0CF4" w:rsidRDefault="00A27486" w:rsidP="006627EC">
          <w:pPr>
            <w:pStyle w:val="Header"/>
            <w:bidi/>
            <w:jc w:val="center"/>
            <w:rPr>
              <w:rFonts w:cs="Traditional Arabic"/>
              <w:rtl/>
            </w:rPr>
          </w:pPr>
          <w:r w:rsidRPr="004E0CF4">
            <w:rPr>
              <w:rFonts w:cs="Traditional Arabic" w:hint="cs"/>
              <w:rtl/>
            </w:rPr>
            <w:t>تاريخ الإصدار</w:t>
          </w:r>
        </w:p>
      </w:tc>
      <w:tc>
        <w:tcPr>
          <w:tcW w:w="2115" w:type="dxa"/>
          <w:gridSpan w:val="2"/>
          <w:tcBorders>
            <w:top w:val="single" w:sz="4" w:space="0" w:color="auto"/>
          </w:tcBorders>
        </w:tcPr>
        <w:p w:rsidR="00A27486" w:rsidRPr="004E0CF4" w:rsidRDefault="00A27486" w:rsidP="006627EC">
          <w:pPr>
            <w:pStyle w:val="Header"/>
            <w:bidi/>
            <w:jc w:val="center"/>
            <w:rPr>
              <w:rFonts w:cs="Traditional Arabic"/>
              <w:rtl/>
            </w:rPr>
          </w:pPr>
          <w:r w:rsidRPr="004E0CF4">
            <w:rPr>
              <w:rFonts w:cs="Traditional Arabic" w:hint="cs"/>
              <w:rtl/>
              <w:lang w:bidi="ar-JO"/>
            </w:rPr>
            <w:t>رقم الإصدار</w:t>
          </w:r>
        </w:p>
      </w:tc>
      <w:tc>
        <w:tcPr>
          <w:tcW w:w="2115" w:type="dxa"/>
          <w:tcBorders>
            <w:top w:val="single" w:sz="4" w:space="0" w:color="auto"/>
          </w:tcBorders>
        </w:tcPr>
        <w:p w:rsidR="00A27486" w:rsidRPr="004E0CF4" w:rsidRDefault="00A27486" w:rsidP="006627EC">
          <w:pPr>
            <w:pStyle w:val="Header"/>
            <w:bidi/>
            <w:jc w:val="center"/>
            <w:rPr>
              <w:rFonts w:cs="Traditional Arabic"/>
              <w:rtl/>
              <w:lang w:bidi="ar-JO"/>
            </w:rPr>
          </w:pPr>
          <w:r w:rsidRPr="004E0CF4">
            <w:rPr>
              <w:rFonts w:cs="Traditional Arabic" w:hint="cs"/>
              <w:rtl/>
              <w:lang w:bidi="ar-JO"/>
            </w:rPr>
            <w:t>رقم الوثيقة</w:t>
          </w:r>
        </w:p>
      </w:tc>
    </w:tr>
    <w:tr w:rsidR="00A27486" w:rsidRPr="004E0CF4">
      <w:tc>
        <w:tcPr>
          <w:tcW w:w="2115" w:type="dxa"/>
        </w:tcPr>
        <w:p w:rsidR="00A27486" w:rsidRPr="004E0CF4" w:rsidRDefault="00A27486" w:rsidP="006627EC">
          <w:pPr>
            <w:pStyle w:val="Header"/>
            <w:bidi/>
            <w:jc w:val="center"/>
            <w:rPr>
              <w:rFonts w:cs="Traditional Arabic"/>
              <w:rtl/>
            </w:rPr>
          </w:pPr>
          <w:r w:rsidRPr="004E0CF4">
            <w:rPr>
              <w:rStyle w:val="PageNumber"/>
            </w:rPr>
            <w:fldChar w:fldCharType="begin"/>
          </w:r>
          <w:r w:rsidRPr="004E0CF4">
            <w:rPr>
              <w:rStyle w:val="PageNumber"/>
            </w:rPr>
            <w:instrText xml:space="preserve"> PAGE </w:instrText>
          </w:r>
          <w:r w:rsidRPr="004E0CF4">
            <w:rPr>
              <w:rStyle w:val="PageNumber"/>
            </w:rPr>
            <w:fldChar w:fldCharType="separate"/>
          </w:r>
          <w:r>
            <w:rPr>
              <w:rStyle w:val="PageNumber"/>
              <w:noProof/>
              <w:rtl/>
            </w:rPr>
            <w:t>1</w:t>
          </w:r>
          <w:r w:rsidRPr="004E0CF4">
            <w:rPr>
              <w:rStyle w:val="PageNumber"/>
            </w:rPr>
            <w:fldChar w:fldCharType="end"/>
          </w:r>
          <w:r w:rsidRPr="004E0CF4">
            <w:rPr>
              <w:rStyle w:val="PageNumber"/>
              <w:rFonts w:hint="cs"/>
              <w:rtl/>
            </w:rPr>
            <w:t>/</w:t>
          </w:r>
          <w:r w:rsidRPr="004E0CF4">
            <w:rPr>
              <w:rStyle w:val="PageNumber"/>
            </w:rPr>
            <w:fldChar w:fldCharType="begin"/>
          </w:r>
          <w:r w:rsidRPr="004E0CF4">
            <w:rPr>
              <w:rStyle w:val="PageNumber"/>
            </w:rPr>
            <w:instrText xml:space="preserve"> NUMPAGES </w:instrText>
          </w:r>
          <w:r w:rsidRPr="004E0CF4">
            <w:rPr>
              <w:rStyle w:val="PageNumber"/>
            </w:rPr>
            <w:fldChar w:fldCharType="separate"/>
          </w:r>
          <w:r w:rsidR="00F750FA">
            <w:rPr>
              <w:rStyle w:val="PageNumber"/>
              <w:noProof/>
              <w:rtl/>
            </w:rPr>
            <w:t>3</w:t>
          </w:r>
          <w:r w:rsidRPr="004E0CF4">
            <w:rPr>
              <w:rStyle w:val="PageNumber"/>
            </w:rPr>
            <w:fldChar w:fldCharType="end"/>
          </w:r>
        </w:p>
      </w:tc>
      <w:tc>
        <w:tcPr>
          <w:tcW w:w="2115" w:type="dxa"/>
          <w:gridSpan w:val="2"/>
        </w:tcPr>
        <w:p w:rsidR="00A27486" w:rsidRPr="004E0CF4" w:rsidRDefault="00A27486" w:rsidP="006627EC">
          <w:pPr>
            <w:pStyle w:val="Header"/>
            <w:bidi/>
            <w:jc w:val="center"/>
            <w:rPr>
              <w:rFonts w:cs="Traditional Arabic"/>
              <w:rtl/>
            </w:rPr>
          </w:pPr>
          <w:r w:rsidRPr="004E0CF4">
            <w:rPr>
              <w:rFonts w:cs="Traditional Arabic" w:hint="cs"/>
              <w:rtl/>
            </w:rPr>
            <w:t>11-11-2009</w:t>
          </w:r>
        </w:p>
      </w:tc>
      <w:tc>
        <w:tcPr>
          <w:tcW w:w="2115" w:type="dxa"/>
          <w:gridSpan w:val="2"/>
        </w:tcPr>
        <w:p w:rsidR="00A27486" w:rsidRPr="004E0CF4" w:rsidRDefault="00A27486" w:rsidP="006627EC">
          <w:pPr>
            <w:pStyle w:val="Header"/>
            <w:bidi/>
            <w:jc w:val="center"/>
            <w:rPr>
              <w:rFonts w:cs="Traditional Arabic"/>
              <w:rtl/>
            </w:rPr>
          </w:pPr>
          <w:r w:rsidRPr="004E0CF4">
            <w:rPr>
              <w:rFonts w:cs="Traditional Arabic" w:hint="cs"/>
              <w:rtl/>
            </w:rPr>
            <w:t>1.0</w:t>
          </w:r>
        </w:p>
      </w:tc>
      <w:tc>
        <w:tcPr>
          <w:tcW w:w="2115" w:type="dxa"/>
        </w:tcPr>
        <w:p w:rsidR="00A27486" w:rsidRPr="004E0CF4" w:rsidRDefault="00A27486" w:rsidP="006627EC">
          <w:pPr>
            <w:pStyle w:val="Header"/>
            <w:bidi/>
            <w:jc w:val="center"/>
            <w:rPr>
              <w:rFonts w:cs="Traditional Arabic"/>
              <w:rtl/>
              <w:lang w:bidi="ar-JO"/>
            </w:rPr>
          </w:pPr>
          <w:r>
            <w:rPr>
              <w:rFonts w:cs="Traditional Arabic"/>
              <w:b/>
              <w:bCs/>
              <w:lang w:bidi="ar-JO"/>
            </w:rPr>
            <w:t>QF0100/C121</w:t>
          </w:r>
          <w:r w:rsidRPr="004E0CF4">
            <w:rPr>
              <w:rFonts w:cs="Traditional Arabic"/>
              <w:b/>
              <w:bCs/>
              <w:lang w:bidi="ar-JO"/>
            </w:rPr>
            <w:t>A</w:t>
          </w:r>
        </w:p>
      </w:tc>
    </w:tr>
    <w:tr w:rsidR="00A27486" w:rsidRPr="00EC3298">
      <w:tc>
        <w:tcPr>
          <w:tcW w:w="8460" w:type="dxa"/>
          <w:gridSpan w:val="6"/>
        </w:tcPr>
        <w:p w:rsidR="00A27486" w:rsidRPr="00EC3298" w:rsidRDefault="00A27486" w:rsidP="006627EC">
          <w:pPr>
            <w:pStyle w:val="Header"/>
            <w:bidi/>
            <w:jc w:val="center"/>
            <w:rPr>
              <w:rFonts w:cs="Traditional Arabic"/>
              <w:b/>
              <w:bCs/>
              <w:lang w:bidi="ar-JO"/>
            </w:rPr>
          </w:pPr>
          <w:r>
            <w:rPr>
              <w:rFonts w:cs="Traditional Arabic" w:hint="cs"/>
              <w:b/>
              <w:bCs/>
              <w:sz w:val="28"/>
              <w:szCs w:val="28"/>
              <w:rtl/>
              <w:lang w:bidi="ar-JO"/>
            </w:rPr>
            <w:t xml:space="preserve">دعوة وجدول أعمال اجتماع اللجنة - </w:t>
          </w:r>
          <w:r>
            <w:rPr>
              <w:rFonts w:cs="Traditional Arabic"/>
              <w:b/>
              <w:bCs/>
              <w:sz w:val="28"/>
              <w:szCs w:val="28"/>
              <w:rtl/>
              <w:lang w:bidi="ar-JO"/>
            </w:rPr>
            <w:t>إجراءاتالمراجعة الدورية</w:t>
          </w:r>
          <w:r>
            <w:rPr>
              <w:rFonts w:cs="Traditional Arabic" w:hint="cs"/>
              <w:b/>
              <w:bCs/>
              <w:sz w:val="28"/>
              <w:szCs w:val="28"/>
              <w:rtl/>
              <w:lang w:bidi="ar-JO"/>
            </w:rPr>
            <w:t xml:space="preserve"> للجنة توكيد الجودة</w:t>
          </w:r>
        </w:p>
      </w:tc>
    </w:tr>
  </w:tbl>
  <w:p w:rsidR="00A27486" w:rsidRDefault="00A274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10E0"/>
    <w:multiLevelType w:val="hybridMultilevel"/>
    <w:tmpl w:val="2AC8B510"/>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1630B"/>
    <w:multiLevelType w:val="hybridMultilevel"/>
    <w:tmpl w:val="C06A5C2E"/>
    <w:lvl w:ilvl="0" w:tplc="D17E85C2">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nsid w:val="069117BE"/>
    <w:multiLevelType w:val="hybridMultilevel"/>
    <w:tmpl w:val="2820D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C45B27"/>
    <w:multiLevelType w:val="hybridMultilevel"/>
    <w:tmpl w:val="FC8E6044"/>
    <w:lvl w:ilvl="0" w:tplc="D17E85C2">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nsid w:val="0F100498"/>
    <w:multiLevelType w:val="hybridMultilevel"/>
    <w:tmpl w:val="35D0D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036279E"/>
    <w:multiLevelType w:val="hybridMultilevel"/>
    <w:tmpl w:val="1676EAE2"/>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start w:val="1"/>
      <w:numFmt w:val="bullet"/>
      <w:lvlText w:val=""/>
      <w:lvlJc w:val="left"/>
      <w:pPr>
        <w:ind w:left="3300" w:hanging="360"/>
      </w:pPr>
      <w:rPr>
        <w:rFonts w:ascii="Wingdings" w:hAnsi="Wingdings" w:hint="default"/>
      </w:rPr>
    </w:lvl>
    <w:lvl w:ilvl="3" w:tplc="04090001">
      <w:start w:val="1"/>
      <w:numFmt w:val="bullet"/>
      <w:lvlText w:val=""/>
      <w:lvlJc w:val="left"/>
      <w:pPr>
        <w:ind w:left="4020" w:hanging="360"/>
      </w:pPr>
      <w:rPr>
        <w:rFonts w:ascii="Symbol" w:hAnsi="Symbol" w:hint="default"/>
      </w:rPr>
    </w:lvl>
    <w:lvl w:ilvl="4" w:tplc="04090003">
      <w:start w:val="1"/>
      <w:numFmt w:val="bullet"/>
      <w:lvlText w:val="o"/>
      <w:lvlJc w:val="left"/>
      <w:pPr>
        <w:ind w:left="4740" w:hanging="360"/>
      </w:pPr>
      <w:rPr>
        <w:rFonts w:ascii="Courier New" w:hAnsi="Courier New" w:cs="Courier New" w:hint="default"/>
      </w:rPr>
    </w:lvl>
    <w:lvl w:ilvl="5" w:tplc="04090005">
      <w:start w:val="1"/>
      <w:numFmt w:val="bullet"/>
      <w:lvlText w:val=""/>
      <w:lvlJc w:val="left"/>
      <w:pPr>
        <w:ind w:left="5460" w:hanging="360"/>
      </w:pPr>
      <w:rPr>
        <w:rFonts w:ascii="Wingdings" w:hAnsi="Wingdings" w:hint="default"/>
      </w:rPr>
    </w:lvl>
    <w:lvl w:ilvl="6" w:tplc="04090001">
      <w:start w:val="1"/>
      <w:numFmt w:val="bullet"/>
      <w:lvlText w:val=""/>
      <w:lvlJc w:val="left"/>
      <w:pPr>
        <w:ind w:left="6180" w:hanging="360"/>
      </w:pPr>
      <w:rPr>
        <w:rFonts w:ascii="Symbol" w:hAnsi="Symbol" w:hint="default"/>
      </w:rPr>
    </w:lvl>
    <w:lvl w:ilvl="7" w:tplc="04090003">
      <w:start w:val="1"/>
      <w:numFmt w:val="bullet"/>
      <w:lvlText w:val="o"/>
      <w:lvlJc w:val="left"/>
      <w:pPr>
        <w:ind w:left="6900" w:hanging="360"/>
      </w:pPr>
      <w:rPr>
        <w:rFonts w:ascii="Courier New" w:hAnsi="Courier New" w:cs="Courier New" w:hint="default"/>
      </w:rPr>
    </w:lvl>
    <w:lvl w:ilvl="8" w:tplc="04090005">
      <w:start w:val="1"/>
      <w:numFmt w:val="bullet"/>
      <w:lvlText w:val=""/>
      <w:lvlJc w:val="left"/>
      <w:pPr>
        <w:ind w:left="7620" w:hanging="360"/>
      </w:pPr>
      <w:rPr>
        <w:rFonts w:ascii="Wingdings" w:hAnsi="Wingdings" w:hint="default"/>
      </w:rPr>
    </w:lvl>
  </w:abstractNum>
  <w:abstractNum w:abstractNumId="6">
    <w:nsid w:val="13C3434F"/>
    <w:multiLevelType w:val="hybridMultilevel"/>
    <w:tmpl w:val="10F0354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93B11BB"/>
    <w:multiLevelType w:val="hybridMultilevel"/>
    <w:tmpl w:val="CF4636EC"/>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E55B3"/>
    <w:multiLevelType w:val="hybridMultilevel"/>
    <w:tmpl w:val="36B2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5F6FA2"/>
    <w:multiLevelType w:val="hybridMultilevel"/>
    <w:tmpl w:val="CF489A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230958"/>
    <w:multiLevelType w:val="hybridMultilevel"/>
    <w:tmpl w:val="70E45CD2"/>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BC63AF"/>
    <w:multiLevelType w:val="hybridMultilevel"/>
    <w:tmpl w:val="0FB4D09E"/>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C5F8E"/>
    <w:multiLevelType w:val="hybridMultilevel"/>
    <w:tmpl w:val="4DBA5C50"/>
    <w:lvl w:ilvl="0" w:tplc="D17E85C2">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nsid w:val="243D7C7D"/>
    <w:multiLevelType w:val="hybridMultilevel"/>
    <w:tmpl w:val="EB2ECE66"/>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656D7F"/>
    <w:multiLevelType w:val="hybridMultilevel"/>
    <w:tmpl w:val="FDF2F696"/>
    <w:lvl w:ilvl="0" w:tplc="5D3AFB8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6A125D"/>
    <w:multiLevelType w:val="hybridMultilevel"/>
    <w:tmpl w:val="6F70872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6">
    <w:nsid w:val="29776BF1"/>
    <w:multiLevelType w:val="hybridMultilevel"/>
    <w:tmpl w:val="0E44BBF6"/>
    <w:lvl w:ilvl="0" w:tplc="D17E85C2">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3871169F"/>
    <w:multiLevelType w:val="hybridMultilevel"/>
    <w:tmpl w:val="2B34EE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DC01E98"/>
    <w:multiLevelType w:val="hybridMultilevel"/>
    <w:tmpl w:val="DA441C2E"/>
    <w:lvl w:ilvl="0" w:tplc="D17E85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0966CAF"/>
    <w:multiLevelType w:val="hybridMultilevel"/>
    <w:tmpl w:val="7FC2A47C"/>
    <w:lvl w:ilvl="0" w:tplc="D5BE76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D7F3F5B"/>
    <w:multiLevelType w:val="hybridMultilevel"/>
    <w:tmpl w:val="AA9C9296"/>
    <w:lvl w:ilvl="0" w:tplc="D17E85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EFB2872"/>
    <w:multiLevelType w:val="hybridMultilevel"/>
    <w:tmpl w:val="96E8AE76"/>
    <w:lvl w:ilvl="0" w:tplc="D17E85C2">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2">
    <w:nsid w:val="51EE5986"/>
    <w:multiLevelType w:val="hybridMultilevel"/>
    <w:tmpl w:val="6A9A2286"/>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E2524D"/>
    <w:multiLevelType w:val="hybridMultilevel"/>
    <w:tmpl w:val="C28C0C8E"/>
    <w:lvl w:ilvl="0" w:tplc="D17E85C2">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4">
    <w:nsid w:val="57FE0024"/>
    <w:multiLevelType w:val="hybridMultilevel"/>
    <w:tmpl w:val="AB14C46C"/>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874901"/>
    <w:multiLevelType w:val="hybridMultilevel"/>
    <w:tmpl w:val="59F8DD74"/>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064F3A"/>
    <w:multiLevelType w:val="hybridMultilevel"/>
    <w:tmpl w:val="4A56397C"/>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7">
    <w:nsid w:val="5E082C58"/>
    <w:multiLevelType w:val="hybridMultilevel"/>
    <w:tmpl w:val="EAC4169C"/>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461963"/>
    <w:multiLevelType w:val="hybridMultilevel"/>
    <w:tmpl w:val="675A6B2E"/>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3B3992"/>
    <w:multiLevelType w:val="hybridMultilevel"/>
    <w:tmpl w:val="19F42A78"/>
    <w:lvl w:ilvl="0" w:tplc="D17E85C2">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0">
    <w:nsid w:val="6B543310"/>
    <w:multiLevelType w:val="hybridMultilevel"/>
    <w:tmpl w:val="C75C9252"/>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7E625B"/>
    <w:multiLevelType w:val="hybridMultilevel"/>
    <w:tmpl w:val="14C061EC"/>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637B1D"/>
    <w:multiLevelType w:val="hybridMultilevel"/>
    <w:tmpl w:val="A48E6C12"/>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C516DF"/>
    <w:multiLevelType w:val="hybridMultilevel"/>
    <w:tmpl w:val="1A18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803B59"/>
    <w:multiLevelType w:val="hybridMultilevel"/>
    <w:tmpl w:val="0160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1E6C36"/>
    <w:multiLevelType w:val="hybridMultilevel"/>
    <w:tmpl w:val="CCA0AEB0"/>
    <w:lvl w:ilvl="0" w:tplc="8998270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9B3558"/>
    <w:multiLevelType w:val="hybridMultilevel"/>
    <w:tmpl w:val="48B0FB06"/>
    <w:lvl w:ilvl="0" w:tplc="D17E85C2">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7">
    <w:nsid w:val="7C202150"/>
    <w:multiLevelType w:val="hybridMultilevel"/>
    <w:tmpl w:val="80DC04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190B35"/>
    <w:multiLevelType w:val="hybridMultilevel"/>
    <w:tmpl w:val="45E4A864"/>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9"/>
  </w:num>
  <w:num w:numId="4">
    <w:abstractNumId w:val="17"/>
  </w:num>
  <w:num w:numId="5">
    <w:abstractNumId w:val="2"/>
  </w:num>
  <w:num w:numId="6">
    <w:abstractNumId w:val="32"/>
  </w:num>
  <w:num w:numId="7">
    <w:abstractNumId w:val="0"/>
  </w:num>
  <w:num w:numId="8">
    <w:abstractNumId w:val="24"/>
  </w:num>
  <w:num w:numId="9">
    <w:abstractNumId w:val="27"/>
  </w:num>
  <w:num w:numId="10">
    <w:abstractNumId w:val="1"/>
  </w:num>
  <w:num w:numId="11">
    <w:abstractNumId w:val="3"/>
  </w:num>
  <w:num w:numId="12">
    <w:abstractNumId w:val="16"/>
  </w:num>
  <w:num w:numId="13">
    <w:abstractNumId w:val="21"/>
  </w:num>
  <w:num w:numId="14">
    <w:abstractNumId w:val="23"/>
  </w:num>
  <w:num w:numId="15">
    <w:abstractNumId w:val="15"/>
  </w:num>
  <w:num w:numId="16">
    <w:abstractNumId w:val="29"/>
  </w:num>
  <w:num w:numId="17">
    <w:abstractNumId w:val="12"/>
  </w:num>
  <w:num w:numId="18">
    <w:abstractNumId w:val="36"/>
  </w:num>
  <w:num w:numId="19">
    <w:abstractNumId w:val="28"/>
  </w:num>
  <w:num w:numId="20">
    <w:abstractNumId w:val="25"/>
  </w:num>
  <w:num w:numId="21">
    <w:abstractNumId w:val="18"/>
  </w:num>
  <w:num w:numId="22">
    <w:abstractNumId w:val="7"/>
  </w:num>
  <w:num w:numId="23">
    <w:abstractNumId w:val="30"/>
  </w:num>
  <w:num w:numId="24">
    <w:abstractNumId w:val="38"/>
  </w:num>
  <w:num w:numId="25">
    <w:abstractNumId w:val="31"/>
  </w:num>
  <w:num w:numId="26">
    <w:abstractNumId w:val="8"/>
  </w:num>
  <w:num w:numId="27">
    <w:abstractNumId w:val="26"/>
  </w:num>
  <w:num w:numId="28">
    <w:abstractNumId w:val="37"/>
  </w:num>
  <w:num w:numId="29">
    <w:abstractNumId w:val="20"/>
  </w:num>
  <w:num w:numId="30">
    <w:abstractNumId w:val="13"/>
  </w:num>
  <w:num w:numId="31">
    <w:abstractNumId w:val="10"/>
  </w:num>
  <w:num w:numId="32">
    <w:abstractNumId w:val="11"/>
  </w:num>
  <w:num w:numId="33">
    <w:abstractNumId w:val="22"/>
  </w:num>
  <w:num w:numId="34">
    <w:abstractNumId w:val="6"/>
  </w:num>
  <w:num w:numId="35">
    <w:abstractNumId w:val="33"/>
  </w:num>
  <w:num w:numId="36">
    <w:abstractNumId w:val="34"/>
  </w:num>
  <w:num w:numId="37">
    <w:abstractNumId w:val="5"/>
  </w:num>
  <w:num w:numId="3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7F"/>
    <w:rsid w:val="0001554B"/>
    <w:rsid w:val="00015FAD"/>
    <w:rsid w:val="000210D7"/>
    <w:rsid w:val="00035542"/>
    <w:rsid w:val="00037AD7"/>
    <w:rsid w:val="00040A47"/>
    <w:rsid w:val="000426BB"/>
    <w:rsid w:val="000440F3"/>
    <w:rsid w:val="00053A87"/>
    <w:rsid w:val="000541F7"/>
    <w:rsid w:val="00060E72"/>
    <w:rsid w:val="000740CE"/>
    <w:rsid w:val="000821BB"/>
    <w:rsid w:val="000846FD"/>
    <w:rsid w:val="000A046B"/>
    <w:rsid w:val="000A4362"/>
    <w:rsid w:val="000A52DC"/>
    <w:rsid w:val="000B42F8"/>
    <w:rsid w:val="000C5F2E"/>
    <w:rsid w:val="000E0B5A"/>
    <w:rsid w:val="000E5849"/>
    <w:rsid w:val="000E5BD9"/>
    <w:rsid w:val="000E6055"/>
    <w:rsid w:val="000E7F2D"/>
    <w:rsid w:val="000F36E2"/>
    <w:rsid w:val="00102885"/>
    <w:rsid w:val="00110EF3"/>
    <w:rsid w:val="00114DEE"/>
    <w:rsid w:val="0012369C"/>
    <w:rsid w:val="00126BC0"/>
    <w:rsid w:val="001272D8"/>
    <w:rsid w:val="001278E0"/>
    <w:rsid w:val="00130B05"/>
    <w:rsid w:val="00132023"/>
    <w:rsid w:val="00134F37"/>
    <w:rsid w:val="00144363"/>
    <w:rsid w:val="00145993"/>
    <w:rsid w:val="00147E71"/>
    <w:rsid w:val="0015373B"/>
    <w:rsid w:val="00153824"/>
    <w:rsid w:val="00156BFC"/>
    <w:rsid w:val="00161F36"/>
    <w:rsid w:val="00164A1A"/>
    <w:rsid w:val="00165330"/>
    <w:rsid w:val="00173B3A"/>
    <w:rsid w:val="00174AFA"/>
    <w:rsid w:val="001760B8"/>
    <w:rsid w:val="0018023F"/>
    <w:rsid w:val="001835B6"/>
    <w:rsid w:val="001842A0"/>
    <w:rsid w:val="00184BBA"/>
    <w:rsid w:val="001858E4"/>
    <w:rsid w:val="00190708"/>
    <w:rsid w:val="00191FBA"/>
    <w:rsid w:val="00193F9C"/>
    <w:rsid w:val="001A306E"/>
    <w:rsid w:val="001A7EA2"/>
    <w:rsid w:val="001B5495"/>
    <w:rsid w:val="001C3D7F"/>
    <w:rsid w:val="001C55B8"/>
    <w:rsid w:val="001E0DA3"/>
    <w:rsid w:val="001E1A4B"/>
    <w:rsid w:val="001E1C9F"/>
    <w:rsid w:val="001E1D4D"/>
    <w:rsid w:val="001E6FE1"/>
    <w:rsid w:val="0020316B"/>
    <w:rsid w:val="002072DD"/>
    <w:rsid w:val="002107E1"/>
    <w:rsid w:val="00217E6A"/>
    <w:rsid w:val="0023233B"/>
    <w:rsid w:val="0023754D"/>
    <w:rsid w:val="00247924"/>
    <w:rsid w:val="00247CF1"/>
    <w:rsid w:val="00252CB6"/>
    <w:rsid w:val="00254198"/>
    <w:rsid w:val="00254A6C"/>
    <w:rsid w:val="00255777"/>
    <w:rsid w:val="00260210"/>
    <w:rsid w:val="00265388"/>
    <w:rsid w:val="00266250"/>
    <w:rsid w:val="002708DD"/>
    <w:rsid w:val="002744AE"/>
    <w:rsid w:val="0027618A"/>
    <w:rsid w:val="00280B37"/>
    <w:rsid w:val="002821D7"/>
    <w:rsid w:val="0028534A"/>
    <w:rsid w:val="002A7E26"/>
    <w:rsid w:val="002B23FF"/>
    <w:rsid w:val="002C21F1"/>
    <w:rsid w:val="002C4679"/>
    <w:rsid w:val="002D3CC5"/>
    <w:rsid w:val="002F3F21"/>
    <w:rsid w:val="002F756B"/>
    <w:rsid w:val="003044FA"/>
    <w:rsid w:val="00306B12"/>
    <w:rsid w:val="00307274"/>
    <w:rsid w:val="00314F31"/>
    <w:rsid w:val="0032224A"/>
    <w:rsid w:val="00325F7B"/>
    <w:rsid w:val="00331D11"/>
    <w:rsid w:val="00333285"/>
    <w:rsid w:val="003500C0"/>
    <w:rsid w:val="0035076A"/>
    <w:rsid w:val="00351F43"/>
    <w:rsid w:val="003559E0"/>
    <w:rsid w:val="00365442"/>
    <w:rsid w:val="0037173F"/>
    <w:rsid w:val="00381900"/>
    <w:rsid w:val="00395B21"/>
    <w:rsid w:val="003A0111"/>
    <w:rsid w:val="003A07CB"/>
    <w:rsid w:val="003A14BF"/>
    <w:rsid w:val="003A2659"/>
    <w:rsid w:val="003A5227"/>
    <w:rsid w:val="003A794E"/>
    <w:rsid w:val="003B5A82"/>
    <w:rsid w:val="003B5E8E"/>
    <w:rsid w:val="003C1461"/>
    <w:rsid w:val="003C3238"/>
    <w:rsid w:val="003C4029"/>
    <w:rsid w:val="003D42C8"/>
    <w:rsid w:val="003F37BA"/>
    <w:rsid w:val="003F4993"/>
    <w:rsid w:val="003F5A70"/>
    <w:rsid w:val="003F6848"/>
    <w:rsid w:val="004137D5"/>
    <w:rsid w:val="004218F7"/>
    <w:rsid w:val="004244EA"/>
    <w:rsid w:val="004279FB"/>
    <w:rsid w:val="004318C9"/>
    <w:rsid w:val="00431C51"/>
    <w:rsid w:val="00437592"/>
    <w:rsid w:val="00440A10"/>
    <w:rsid w:val="00446FFE"/>
    <w:rsid w:val="00462A38"/>
    <w:rsid w:val="00466173"/>
    <w:rsid w:val="004717A5"/>
    <w:rsid w:val="004751F2"/>
    <w:rsid w:val="004A616C"/>
    <w:rsid w:val="004A74F4"/>
    <w:rsid w:val="004C013E"/>
    <w:rsid w:val="004C16EB"/>
    <w:rsid w:val="004E0CF4"/>
    <w:rsid w:val="004E483C"/>
    <w:rsid w:val="004E7FD2"/>
    <w:rsid w:val="004F246B"/>
    <w:rsid w:val="004F516F"/>
    <w:rsid w:val="004F59AA"/>
    <w:rsid w:val="004F617D"/>
    <w:rsid w:val="004F6AEC"/>
    <w:rsid w:val="005018D9"/>
    <w:rsid w:val="00502F3D"/>
    <w:rsid w:val="00505D3C"/>
    <w:rsid w:val="00507CC6"/>
    <w:rsid w:val="00513467"/>
    <w:rsid w:val="00526F99"/>
    <w:rsid w:val="00535505"/>
    <w:rsid w:val="005466BE"/>
    <w:rsid w:val="0055248E"/>
    <w:rsid w:val="00554800"/>
    <w:rsid w:val="00560FBD"/>
    <w:rsid w:val="00561D74"/>
    <w:rsid w:val="00562BD3"/>
    <w:rsid w:val="005633BA"/>
    <w:rsid w:val="00565DB5"/>
    <w:rsid w:val="005732F4"/>
    <w:rsid w:val="00573E0A"/>
    <w:rsid w:val="00593B94"/>
    <w:rsid w:val="005943A0"/>
    <w:rsid w:val="00594953"/>
    <w:rsid w:val="005954AA"/>
    <w:rsid w:val="00595927"/>
    <w:rsid w:val="005A0E2E"/>
    <w:rsid w:val="005A315D"/>
    <w:rsid w:val="005A36D2"/>
    <w:rsid w:val="005A4DF1"/>
    <w:rsid w:val="005A7741"/>
    <w:rsid w:val="005B224F"/>
    <w:rsid w:val="005C18AC"/>
    <w:rsid w:val="005C7B0B"/>
    <w:rsid w:val="005D2650"/>
    <w:rsid w:val="005D2F87"/>
    <w:rsid w:val="005D47A8"/>
    <w:rsid w:val="005D535B"/>
    <w:rsid w:val="005D6973"/>
    <w:rsid w:val="005E11E1"/>
    <w:rsid w:val="005F4F0F"/>
    <w:rsid w:val="00611862"/>
    <w:rsid w:val="00612F5C"/>
    <w:rsid w:val="006164DC"/>
    <w:rsid w:val="00620BAB"/>
    <w:rsid w:val="00627174"/>
    <w:rsid w:val="0062742B"/>
    <w:rsid w:val="0064527F"/>
    <w:rsid w:val="00646C61"/>
    <w:rsid w:val="00655B75"/>
    <w:rsid w:val="006578EB"/>
    <w:rsid w:val="00662090"/>
    <w:rsid w:val="006627EC"/>
    <w:rsid w:val="00665BA4"/>
    <w:rsid w:val="0068200C"/>
    <w:rsid w:val="00684844"/>
    <w:rsid w:val="00684AD1"/>
    <w:rsid w:val="00685DE8"/>
    <w:rsid w:val="006865DB"/>
    <w:rsid w:val="006A49AD"/>
    <w:rsid w:val="006A5C86"/>
    <w:rsid w:val="006A79CC"/>
    <w:rsid w:val="006A79F4"/>
    <w:rsid w:val="006B4585"/>
    <w:rsid w:val="006B7F9D"/>
    <w:rsid w:val="006C1579"/>
    <w:rsid w:val="006C1B69"/>
    <w:rsid w:val="006C44AF"/>
    <w:rsid w:val="006D3849"/>
    <w:rsid w:val="006D5348"/>
    <w:rsid w:val="006D5A0D"/>
    <w:rsid w:val="006F2B36"/>
    <w:rsid w:val="006F7CEC"/>
    <w:rsid w:val="007026D5"/>
    <w:rsid w:val="007061B8"/>
    <w:rsid w:val="0071052A"/>
    <w:rsid w:val="00716131"/>
    <w:rsid w:val="00721A73"/>
    <w:rsid w:val="00723E1A"/>
    <w:rsid w:val="0072415C"/>
    <w:rsid w:val="00727F6B"/>
    <w:rsid w:val="00732AAA"/>
    <w:rsid w:val="007353FD"/>
    <w:rsid w:val="00743FF0"/>
    <w:rsid w:val="007516B8"/>
    <w:rsid w:val="0076558B"/>
    <w:rsid w:val="007861D7"/>
    <w:rsid w:val="0078649E"/>
    <w:rsid w:val="007867F0"/>
    <w:rsid w:val="00787402"/>
    <w:rsid w:val="00787B08"/>
    <w:rsid w:val="0079164D"/>
    <w:rsid w:val="007A1D8B"/>
    <w:rsid w:val="007A46B3"/>
    <w:rsid w:val="007A4838"/>
    <w:rsid w:val="007A5CE2"/>
    <w:rsid w:val="007A6729"/>
    <w:rsid w:val="007B0495"/>
    <w:rsid w:val="007B07B0"/>
    <w:rsid w:val="007B19D0"/>
    <w:rsid w:val="007B1F86"/>
    <w:rsid w:val="007B6C29"/>
    <w:rsid w:val="007B7395"/>
    <w:rsid w:val="007C1C18"/>
    <w:rsid w:val="007C3391"/>
    <w:rsid w:val="007D174B"/>
    <w:rsid w:val="007D36B4"/>
    <w:rsid w:val="007F1CC3"/>
    <w:rsid w:val="007F3FC7"/>
    <w:rsid w:val="007F669D"/>
    <w:rsid w:val="007F7601"/>
    <w:rsid w:val="00803D89"/>
    <w:rsid w:val="008049ED"/>
    <w:rsid w:val="0081606A"/>
    <w:rsid w:val="00820CD5"/>
    <w:rsid w:val="00825603"/>
    <w:rsid w:val="00826CDC"/>
    <w:rsid w:val="00841658"/>
    <w:rsid w:val="0084486F"/>
    <w:rsid w:val="008451C8"/>
    <w:rsid w:val="00846CA7"/>
    <w:rsid w:val="00854DEE"/>
    <w:rsid w:val="00860EC4"/>
    <w:rsid w:val="00861AB6"/>
    <w:rsid w:val="00862FC0"/>
    <w:rsid w:val="00870494"/>
    <w:rsid w:val="00881BDB"/>
    <w:rsid w:val="00884DEF"/>
    <w:rsid w:val="008912FD"/>
    <w:rsid w:val="00893A6D"/>
    <w:rsid w:val="008A224A"/>
    <w:rsid w:val="008A5AA3"/>
    <w:rsid w:val="008C64C3"/>
    <w:rsid w:val="008D0A60"/>
    <w:rsid w:val="008E04ED"/>
    <w:rsid w:val="008F0CEB"/>
    <w:rsid w:val="008F7336"/>
    <w:rsid w:val="00901641"/>
    <w:rsid w:val="0090490E"/>
    <w:rsid w:val="009058FB"/>
    <w:rsid w:val="009106A4"/>
    <w:rsid w:val="009133D8"/>
    <w:rsid w:val="00930C25"/>
    <w:rsid w:val="00940D39"/>
    <w:rsid w:val="00941578"/>
    <w:rsid w:val="00941DCE"/>
    <w:rsid w:val="00962D02"/>
    <w:rsid w:val="00973AB8"/>
    <w:rsid w:val="00976DB5"/>
    <w:rsid w:val="009805D2"/>
    <w:rsid w:val="00982AF2"/>
    <w:rsid w:val="00996199"/>
    <w:rsid w:val="009A0712"/>
    <w:rsid w:val="009A2DFB"/>
    <w:rsid w:val="009A634A"/>
    <w:rsid w:val="009B6ABF"/>
    <w:rsid w:val="009E019C"/>
    <w:rsid w:val="009E05F9"/>
    <w:rsid w:val="009E10D5"/>
    <w:rsid w:val="009F0C17"/>
    <w:rsid w:val="009F7002"/>
    <w:rsid w:val="00A03F1C"/>
    <w:rsid w:val="00A045BE"/>
    <w:rsid w:val="00A04FB2"/>
    <w:rsid w:val="00A10E6F"/>
    <w:rsid w:val="00A2003F"/>
    <w:rsid w:val="00A20880"/>
    <w:rsid w:val="00A2415E"/>
    <w:rsid w:val="00A2475B"/>
    <w:rsid w:val="00A27486"/>
    <w:rsid w:val="00A27867"/>
    <w:rsid w:val="00A30733"/>
    <w:rsid w:val="00A423C8"/>
    <w:rsid w:val="00A42DB8"/>
    <w:rsid w:val="00A5477F"/>
    <w:rsid w:val="00A652DA"/>
    <w:rsid w:val="00A74806"/>
    <w:rsid w:val="00A778D1"/>
    <w:rsid w:val="00A826B5"/>
    <w:rsid w:val="00A86ED4"/>
    <w:rsid w:val="00AA2261"/>
    <w:rsid w:val="00AB0D75"/>
    <w:rsid w:val="00AC15E2"/>
    <w:rsid w:val="00AC23B7"/>
    <w:rsid w:val="00AC3384"/>
    <w:rsid w:val="00AC5E7D"/>
    <w:rsid w:val="00AD1D60"/>
    <w:rsid w:val="00AE4CAF"/>
    <w:rsid w:val="00AE65A2"/>
    <w:rsid w:val="00AF0755"/>
    <w:rsid w:val="00AF1E26"/>
    <w:rsid w:val="00AF3BEA"/>
    <w:rsid w:val="00AF7D94"/>
    <w:rsid w:val="00B13C1B"/>
    <w:rsid w:val="00B22E3C"/>
    <w:rsid w:val="00B23D8E"/>
    <w:rsid w:val="00B27A91"/>
    <w:rsid w:val="00B31CF2"/>
    <w:rsid w:val="00B362E7"/>
    <w:rsid w:val="00B430BB"/>
    <w:rsid w:val="00B43FB1"/>
    <w:rsid w:val="00B45D57"/>
    <w:rsid w:val="00B532CB"/>
    <w:rsid w:val="00B64AAC"/>
    <w:rsid w:val="00B72A2D"/>
    <w:rsid w:val="00B74110"/>
    <w:rsid w:val="00B74CB5"/>
    <w:rsid w:val="00B756C1"/>
    <w:rsid w:val="00B77A12"/>
    <w:rsid w:val="00B8018D"/>
    <w:rsid w:val="00B82CF5"/>
    <w:rsid w:val="00B92B81"/>
    <w:rsid w:val="00BA3BC5"/>
    <w:rsid w:val="00BA3D09"/>
    <w:rsid w:val="00BB0CA7"/>
    <w:rsid w:val="00BC78FB"/>
    <w:rsid w:val="00BD0FE1"/>
    <w:rsid w:val="00BD1479"/>
    <w:rsid w:val="00BD39CA"/>
    <w:rsid w:val="00BD7C20"/>
    <w:rsid w:val="00BE3AC4"/>
    <w:rsid w:val="00BE48AD"/>
    <w:rsid w:val="00C00A05"/>
    <w:rsid w:val="00C01E22"/>
    <w:rsid w:val="00C048B1"/>
    <w:rsid w:val="00C06D07"/>
    <w:rsid w:val="00C24D05"/>
    <w:rsid w:val="00C24D49"/>
    <w:rsid w:val="00C26BD4"/>
    <w:rsid w:val="00C323D6"/>
    <w:rsid w:val="00C33312"/>
    <w:rsid w:val="00C334D9"/>
    <w:rsid w:val="00C370CC"/>
    <w:rsid w:val="00C53E54"/>
    <w:rsid w:val="00C6299D"/>
    <w:rsid w:val="00C62A6A"/>
    <w:rsid w:val="00C71CFF"/>
    <w:rsid w:val="00C85C97"/>
    <w:rsid w:val="00C927A8"/>
    <w:rsid w:val="00C96B69"/>
    <w:rsid w:val="00C97213"/>
    <w:rsid w:val="00CA252B"/>
    <w:rsid w:val="00CC4A42"/>
    <w:rsid w:val="00CC735B"/>
    <w:rsid w:val="00CD0299"/>
    <w:rsid w:val="00CD2464"/>
    <w:rsid w:val="00CD7654"/>
    <w:rsid w:val="00CD78B9"/>
    <w:rsid w:val="00CE08E5"/>
    <w:rsid w:val="00CE79E2"/>
    <w:rsid w:val="00CF1793"/>
    <w:rsid w:val="00CF1E8D"/>
    <w:rsid w:val="00CF1F45"/>
    <w:rsid w:val="00CF56C8"/>
    <w:rsid w:val="00D039A0"/>
    <w:rsid w:val="00D03B37"/>
    <w:rsid w:val="00D104E6"/>
    <w:rsid w:val="00D16F6A"/>
    <w:rsid w:val="00D21B03"/>
    <w:rsid w:val="00D23BE1"/>
    <w:rsid w:val="00D2567F"/>
    <w:rsid w:val="00D311C9"/>
    <w:rsid w:val="00D362E9"/>
    <w:rsid w:val="00D37087"/>
    <w:rsid w:val="00D45AE1"/>
    <w:rsid w:val="00D467F3"/>
    <w:rsid w:val="00D54647"/>
    <w:rsid w:val="00D6640A"/>
    <w:rsid w:val="00D75555"/>
    <w:rsid w:val="00D756F6"/>
    <w:rsid w:val="00D77CD8"/>
    <w:rsid w:val="00D8700A"/>
    <w:rsid w:val="00D93C37"/>
    <w:rsid w:val="00D94F5F"/>
    <w:rsid w:val="00D97CDC"/>
    <w:rsid w:val="00DB0C97"/>
    <w:rsid w:val="00DB2940"/>
    <w:rsid w:val="00DC1404"/>
    <w:rsid w:val="00DC31CA"/>
    <w:rsid w:val="00DC569B"/>
    <w:rsid w:val="00DD40A2"/>
    <w:rsid w:val="00DD567E"/>
    <w:rsid w:val="00DE276F"/>
    <w:rsid w:val="00DE5061"/>
    <w:rsid w:val="00DF5C00"/>
    <w:rsid w:val="00E02A97"/>
    <w:rsid w:val="00E0381E"/>
    <w:rsid w:val="00E10024"/>
    <w:rsid w:val="00E2446F"/>
    <w:rsid w:val="00E27F16"/>
    <w:rsid w:val="00E30BBB"/>
    <w:rsid w:val="00E32BBE"/>
    <w:rsid w:val="00E35BCD"/>
    <w:rsid w:val="00E462C4"/>
    <w:rsid w:val="00E50879"/>
    <w:rsid w:val="00E52FA4"/>
    <w:rsid w:val="00E557A0"/>
    <w:rsid w:val="00E5707B"/>
    <w:rsid w:val="00E6520C"/>
    <w:rsid w:val="00E70820"/>
    <w:rsid w:val="00E74754"/>
    <w:rsid w:val="00E93CFB"/>
    <w:rsid w:val="00E94140"/>
    <w:rsid w:val="00EB4DB1"/>
    <w:rsid w:val="00EB55E3"/>
    <w:rsid w:val="00EC0600"/>
    <w:rsid w:val="00EC0C56"/>
    <w:rsid w:val="00EC0F22"/>
    <w:rsid w:val="00EC152A"/>
    <w:rsid w:val="00EC3298"/>
    <w:rsid w:val="00EC34D6"/>
    <w:rsid w:val="00EC43BC"/>
    <w:rsid w:val="00EC5E1B"/>
    <w:rsid w:val="00EC6B3C"/>
    <w:rsid w:val="00ED1337"/>
    <w:rsid w:val="00EE2F71"/>
    <w:rsid w:val="00EE5A19"/>
    <w:rsid w:val="00EE6E2F"/>
    <w:rsid w:val="00EE765C"/>
    <w:rsid w:val="00EF38EC"/>
    <w:rsid w:val="00EF43F6"/>
    <w:rsid w:val="00F17503"/>
    <w:rsid w:val="00F17C64"/>
    <w:rsid w:val="00F221B4"/>
    <w:rsid w:val="00F23450"/>
    <w:rsid w:val="00F27EE1"/>
    <w:rsid w:val="00F311F3"/>
    <w:rsid w:val="00F339B8"/>
    <w:rsid w:val="00F443BD"/>
    <w:rsid w:val="00F55496"/>
    <w:rsid w:val="00F567AA"/>
    <w:rsid w:val="00F57353"/>
    <w:rsid w:val="00F61291"/>
    <w:rsid w:val="00F6412C"/>
    <w:rsid w:val="00F64F85"/>
    <w:rsid w:val="00F66674"/>
    <w:rsid w:val="00F735E2"/>
    <w:rsid w:val="00F74223"/>
    <w:rsid w:val="00F750FA"/>
    <w:rsid w:val="00F8239D"/>
    <w:rsid w:val="00F840CC"/>
    <w:rsid w:val="00F87A31"/>
    <w:rsid w:val="00FA1E80"/>
    <w:rsid w:val="00FA7043"/>
    <w:rsid w:val="00FC5634"/>
    <w:rsid w:val="00FD14F1"/>
    <w:rsid w:val="00FD3C89"/>
    <w:rsid w:val="00FE6E3B"/>
    <w:rsid w:val="00FF2865"/>
    <w:rsid w:val="00FF329F"/>
    <w:rsid w:val="00FF5C71"/>
    <w:rsid w:val="00FF667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4EC907-BC9E-4BEE-B74D-49E7D089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D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5548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74223"/>
    <w:pPr>
      <w:ind w:left="720"/>
    </w:pPr>
  </w:style>
  <w:style w:type="character" w:customStyle="1" w:styleId="FooterChar">
    <w:name w:val="Footer Char"/>
    <w:basedOn w:val="DefaultParagraphFont"/>
    <w:link w:val="Footer"/>
    <w:uiPriority w:val="99"/>
    <w:rsid w:val="001C55B8"/>
    <w:rPr>
      <w:sz w:val="24"/>
      <w:szCs w:val="24"/>
    </w:rPr>
  </w:style>
  <w:style w:type="character" w:customStyle="1" w:styleId="HeaderChar">
    <w:name w:val="Header Char"/>
    <w:basedOn w:val="DefaultParagraphFont"/>
    <w:link w:val="Header"/>
    <w:rsid w:val="00BE3A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54182">
      <w:bodyDiv w:val="1"/>
      <w:marLeft w:val="0"/>
      <w:marRight w:val="0"/>
      <w:marTop w:val="0"/>
      <w:marBottom w:val="0"/>
      <w:divBdr>
        <w:top w:val="none" w:sz="0" w:space="0" w:color="auto"/>
        <w:left w:val="none" w:sz="0" w:space="0" w:color="auto"/>
        <w:bottom w:val="none" w:sz="0" w:space="0" w:color="auto"/>
        <w:right w:val="none" w:sz="0" w:space="0" w:color="auto"/>
      </w:divBdr>
    </w:div>
    <w:div w:id="964391343">
      <w:bodyDiv w:val="1"/>
      <w:marLeft w:val="0"/>
      <w:marRight w:val="0"/>
      <w:marTop w:val="0"/>
      <w:marBottom w:val="0"/>
      <w:divBdr>
        <w:top w:val="none" w:sz="0" w:space="0" w:color="auto"/>
        <w:left w:val="none" w:sz="0" w:space="0" w:color="auto"/>
        <w:bottom w:val="none" w:sz="0" w:space="0" w:color="auto"/>
        <w:right w:val="none" w:sz="0" w:space="0" w:color="auto"/>
      </w:divBdr>
    </w:div>
    <w:div w:id="1321882060">
      <w:bodyDiv w:val="1"/>
      <w:marLeft w:val="0"/>
      <w:marRight w:val="0"/>
      <w:marTop w:val="0"/>
      <w:marBottom w:val="0"/>
      <w:divBdr>
        <w:top w:val="none" w:sz="0" w:space="0" w:color="auto"/>
        <w:left w:val="none" w:sz="0" w:space="0" w:color="auto"/>
        <w:bottom w:val="none" w:sz="0" w:space="0" w:color="auto"/>
        <w:right w:val="none" w:sz="0" w:space="0" w:color="auto"/>
      </w:divBdr>
    </w:div>
    <w:div w:id="181536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62EC912-7933-4378-8E46-B74D2EBAE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4</Pages>
  <Words>915</Words>
  <Characters>5216</Characters>
  <Application>Microsoft Office Word</Application>
  <DocSecurity>0</DocSecurity>
  <Lines>43</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QP010X/MXXXA</vt:lpstr>
      <vt:lpstr>QP010X/MXXXA</vt:lpstr>
    </vt:vector>
  </TitlesOfParts>
  <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QP010X/MXXXA</dc:title>
  <dc:creator>m</dc:creator>
  <cp:lastModifiedBy>asmaa zaitoun</cp:lastModifiedBy>
  <cp:revision>144</cp:revision>
  <cp:lastPrinted>2013-12-24T06:19:00Z</cp:lastPrinted>
  <dcterms:created xsi:type="dcterms:W3CDTF">2011-12-03T19:02:00Z</dcterms:created>
  <dcterms:modified xsi:type="dcterms:W3CDTF">2017-02-12T18:42:00Z</dcterms:modified>
</cp:coreProperties>
</file>