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3917"/>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04"/>
        <w:gridCol w:w="1561"/>
        <w:gridCol w:w="1663"/>
        <w:gridCol w:w="1756"/>
        <w:gridCol w:w="1454"/>
        <w:gridCol w:w="1389"/>
        <w:gridCol w:w="1401"/>
      </w:tblGrid>
      <w:tr w:rsidR="00C15B4E" w:rsidRPr="00967CC0" w14:paraId="1E6E5D16" w14:textId="77777777" w:rsidTr="001D74C4">
        <w:trPr>
          <w:trHeight w:val="514"/>
        </w:trPr>
        <w:tc>
          <w:tcPr>
            <w:tcW w:w="1504" w:type="dxa"/>
            <w:shd w:val="clear" w:color="auto" w:fill="BDD6EE"/>
          </w:tcPr>
          <w:p w14:paraId="268114D1" w14:textId="77777777" w:rsidR="00C15B4E" w:rsidRPr="00967CC0" w:rsidRDefault="00C15B4E" w:rsidP="00150EDA">
            <w:pPr>
              <w:tabs>
                <w:tab w:val="left" w:pos="7458"/>
              </w:tabs>
              <w:ind w:right="90"/>
              <w:rPr>
                <w:b/>
                <w:bCs/>
                <w:sz w:val="20"/>
                <w:szCs w:val="20"/>
                <w:lang w:bidi="ar-JO"/>
              </w:rPr>
            </w:pPr>
            <w:r w:rsidRPr="00967CC0">
              <w:rPr>
                <w:b/>
                <w:bCs/>
                <w:sz w:val="20"/>
                <w:szCs w:val="20"/>
                <w:lang w:bidi="ar-JO"/>
              </w:rPr>
              <w:t>Study plan No.</w:t>
            </w:r>
          </w:p>
        </w:tc>
        <w:tc>
          <w:tcPr>
            <w:tcW w:w="3224" w:type="dxa"/>
            <w:gridSpan w:val="2"/>
          </w:tcPr>
          <w:p w14:paraId="41085EFB" w14:textId="76E4BD2C" w:rsidR="00C15B4E" w:rsidRPr="00967CC0" w:rsidRDefault="00C15B4E" w:rsidP="00150EDA">
            <w:pPr>
              <w:ind w:right="90"/>
              <w:rPr>
                <w:b/>
                <w:bCs/>
                <w:sz w:val="20"/>
                <w:szCs w:val="20"/>
                <w:lang w:bidi="ar-JO"/>
              </w:rPr>
            </w:pPr>
            <w:r w:rsidRPr="00967CC0">
              <w:rPr>
                <w:b/>
                <w:bCs/>
                <w:sz w:val="20"/>
                <w:szCs w:val="20"/>
                <w:lang w:bidi="ar-JO"/>
              </w:rPr>
              <w:t>202</w:t>
            </w:r>
            <w:r w:rsidR="008C3F3B">
              <w:rPr>
                <w:b/>
                <w:bCs/>
                <w:sz w:val="20"/>
                <w:szCs w:val="20"/>
                <w:lang w:bidi="ar-JO"/>
              </w:rPr>
              <w:t>5</w:t>
            </w:r>
            <w:r w:rsidRPr="00967CC0">
              <w:rPr>
                <w:b/>
                <w:bCs/>
                <w:sz w:val="20"/>
                <w:szCs w:val="20"/>
                <w:lang w:bidi="ar-JO"/>
              </w:rPr>
              <w:t>-202</w:t>
            </w:r>
            <w:r w:rsidR="008C3F3B">
              <w:rPr>
                <w:b/>
                <w:bCs/>
                <w:sz w:val="20"/>
                <w:szCs w:val="20"/>
                <w:lang w:bidi="ar-JO"/>
              </w:rPr>
              <w:t>6</w:t>
            </w:r>
            <w:bookmarkStart w:id="0" w:name="_GoBack"/>
            <w:bookmarkEnd w:id="0"/>
            <w:permStart w:id="1383167589" w:edGrp="everyone"/>
            <w:permEnd w:id="1383167589"/>
          </w:p>
        </w:tc>
        <w:tc>
          <w:tcPr>
            <w:tcW w:w="3210" w:type="dxa"/>
            <w:gridSpan w:val="2"/>
            <w:shd w:val="clear" w:color="auto" w:fill="BDD6EE"/>
          </w:tcPr>
          <w:p w14:paraId="7930A0D7" w14:textId="77777777" w:rsidR="00C15B4E" w:rsidRPr="00967CC0" w:rsidRDefault="00C15B4E" w:rsidP="00150EDA">
            <w:pPr>
              <w:tabs>
                <w:tab w:val="left" w:pos="7458"/>
              </w:tabs>
              <w:ind w:right="90"/>
              <w:rPr>
                <w:b/>
                <w:bCs/>
                <w:sz w:val="20"/>
                <w:szCs w:val="20"/>
                <w:lang w:bidi="ar-JO"/>
              </w:rPr>
            </w:pPr>
            <w:r w:rsidRPr="00967CC0">
              <w:rPr>
                <w:b/>
                <w:bCs/>
                <w:sz w:val="20"/>
                <w:szCs w:val="20"/>
                <w:lang w:bidi="ar-JO"/>
              </w:rPr>
              <w:t>University Specialization</w:t>
            </w:r>
          </w:p>
        </w:tc>
        <w:tc>
          <w:tcPr>
            <w:tcW w:w="2790" w:type="dxa"/>
            <w:gridSpan w:val="2"/>
          </w:tcPr>
          <w:p w14:paraId="59975A41" w14:textId="77777777" w:rsidR="00C15B4E" w:rsidRPr="00967CC0" w:rsidRDefault="00C15B4E" w:rsidP="00150EDA">
            <w:pPr>
              <w:ind w:right="90"/>
              <w:rPr>
                <w:b/>
                <w:bCs/>
                <w:sz w:val="20"/>
                <w:szCs w:val="20"/>
                <w:lang w:bidi="ar-JO"/>
              </w:rPr>
            </w:pPr>
            <w:r w:rsidRPr="00967CC0">
              <w:rPr>
                <w:b/>
                <w:bCs/>
                <w:sz w:val="20"/>
                <w:szCs w:val="20"/>
                <w:lang w:bidi="ar-JO"/>
              </w:rPr>
              <w:t>Nursing</w:t>
            </w:r>
          </w:p>
        </w:tc>
      </w:tr>
      <w:tr w:rsidR="00463CC5" w:rsidRPr="00967CC0" w14:paraId="00E79EF6" w14:textId="77777777" w:rsidTr="001D74C4">
        <w:trPr>
          <w:trHeight w:val="633"/>
        </w:trPr>
        <w:tc>
          <w:tcPr>
            <w:tcW w:w="1504" w:type="dxa"/>
            <w:shd w:val="clear" w:color="auto" w:fill="BDD6EE"/>
          </w:tcPr>
          <w:p w14:paraId="0AF5D6EF" w14:textId="77777777" w:rsidR="00463CC5" w:rsidRPr="00967CC0" w:rsidRDefault="00463CC5" w:rsidP="00463CC5">
            <w:pPr>
              <w:tabs>
                <w:tab w:val="left" w:pos="7458"/>
              </w:tabs>
              <w:ind w:right="90"/>
              <w:rPr>
                <w:b/>
                <w:bCs/>
                <w:sz w:val="20"/>
                <w:szCs w:val="20"/>
                <w:lang w:bidi="ar-JO"/>
              </w:rPr>
            </w:pPr>
            <w:r w:rsidRPr="00967CC0">
              <w:rPr>
                <w:b/>
                <w:bCs/>
                <w:sz w:val="20"/>
                <w:szCs w:val="20"/>
                <w:lang w:bidi="ar-JO"/>
              </w:rPr>
              <w:t>Course No.</w:t>
            </w:r>
          </w:p>
        </w:tc>
        <w:tc>
          <w:tcPr>
            <w:tcW w:w="3224" w:type="dxa"/>
            <w:gridSpan w:val="2"/>
          </w:tcPr>
          <w:p w14:paraId="14433C4F" w14:textId="4AB793EE" w:rsidR="00463CC5" w:rsidRPr="00C8344E" w:rsidRDefault="00C8344E" w:rsidP="00463CC5">
            <w:pPr>
              <w:ind w:right="90"/>
              <w:rPr>
                <w:b/>
                <w:bCs/>
                <w:sz w:val="20"/>
                <w:szCs w:val="20"/>
                <w:lang w:bidi="ar-JO"/>
              </w:rPr>
            </w:pPr>
            <w:r w:rsidRPr="00C8344E">
              <w:rPr>
                <w:b/>
                <w:bCs/>
                <w:sz w:val="18"/>
                <w:szCs w:val="18"/>
                <w:lang w:bidi="ar-JO"/>
              </w:rPr>
              <w:t>0301214</w:t>
            </w:r>
          </w:p>
        </w:tc>
        <w:tc>
          <w:tcPr>
            <w:tcW w:w="3210" w:type="dxa"/>
            <w:gridSpan w:val="2"/>
            <w:shd w:val="clear" w:color="auto" w:fill="BDD6EE"/>
          </w:tcPr>
          <w:p w14:paraId="726D5FFD" w14:textId="77777777" w:rsidR="00463CC5" w:rsidRPr="00967CC0" w:rsidRDefault="00463CC5" w:rsidP="00463CC5">
            <w:pPr>
              <w:tabs>
                <w:tab w:val="left" w:pos="7458"/>
              </w:tabs>
              <w:ind w:right="90"/>
              <w:rPr>
                <w:b/>
                <w:bCs/>
                <w:sz w:val="20"/>
                <w:szCs w:val="20"/>
                <w:lang w:bidi="ar-JO"/>
              </w:rPr>
            </w:pPr>
            <w:r w:rsidRPr="00967CC0">
              <w:rPr>
                <w:b/>
                <w:bCs/>
                <w:sz w:val="20"/>
                <w:szCs w:val="20"/>
                <w:lang w:bidi="ar-JO"/>
              </w:rPr>
              <w:t>Course name</w:t>
            </w:r>
          </w:p>
        </w:tc>
        <w:tc>
          <w:tcPr>
            <w:tcW w:w="2790" w:type="dxa"/>
            <w:gridSpan w:val="2"/>
          </w:tcPr>
          <w:p w14:paraId="69085D13" w14:textId="77777777" w:rsidR="00463CC5" w:rsidRPr="007B5EA6" w:rsidRDefault="00463CC5" w:rsidP="00463CC5">
            <w:pPr>
              <w:ind w:right="90"/>
              <w:rPr>
                <w:b/>
                <w:bCs/>
                <w:sz w:val="20"/>
                <w:szCs w:val="20"/>
                <w:lang w:bidi="ar-JO"/>
              </w:rPr>
            </w:pPr>
            <w:r w:rsidRPr="007B5EA6">
              <w:rPr>
                <w:b/>
                <w:bCs/>
                <w:sz w:val="20"/>
                <w:szCs w:val="20"/>
                <w:lang w:bidi="ar-JO"/>
              </w:rPr>
              <w:t>Physical Assessment \ laboratory</w:t>
            </w:r>
          </w:p>
        </w:tc>
      </w:tr>
      <w:tr w:rsidR="00463CC5" w:rsidRPr="00967CC0" w14:paraId="67A99F4F" w14:textId="77777777" w:rsidTr="001D74C4">
        <w:trPr>
          <w:trHeight w:val="616"/>
        </w:trPr>
        <w:tc>
          <w:tcPr>
            <w:tcW w:w="1504" w:type="dxa"/>
            <w:shd w:val="clear" w:color="auto" w:fill="BDD6EE"/>
          </w:tcPr>
          <w:p w14:paraId="50C9FCE9" w14:textId="77777777" w:rsidR="00463CC5" w:rsidRPr="00967CC0" w:rsidRDefault="00463CC5" w:rsidP="00463CC5">
            <w:pPr>
              <w:tabs>
                <w:tab w:val="left" w:pos="7458"/>
              </w:tabs>
              <w:ind w:right="90"/>
              <w:rPr>
                <w:b/>
                <w:bCs/>
                <w:sz w:val="20"/>
                <w:szCs w:val="20"/>
                <w:lang w:bidi="ar-JO"/>
              </w:rPr>
            </w:pPr>
            <w:r w:rsidRPr="00967CC0">
              <w:rPr>
                <w:b/>
                <w:bCs/>
                <w:sz w:val="20"/>
                <w:szCs w:val="20"/>
                <w:lang w:bidi="ar-JO"/>
              </w:rPr>
              <w:t>Credit Hours</w:t>
            </w:r>
          </w:p>
        </w:tc>
        <w:tc>
          <w:tcPr>
            <w:tcW w:w="3224" w:type="dxa"/>
            <w:gridSpan w:val="2"/>
          </w:tcPr>
          <w:p w14:paraId="6FF863AA" w14:textId="4F040E0B" w:rsidR="00463CC5" w:rsidRPr="00967CC0" w:rsidRDefault="00C8344E" w:rsidP="00463CC5">
            <w:pPr>
              <w:ind w:right="90"/>
              <w:rPr>
                <w:b/>
                <w:bCs/>
                <w:sz w:val="20"/>
                <w:szCs w:val="20"/>
                <w:lang w:bidi="ar-JO"/>
              </w:rPr>
            </w:pPr>
            <w:r>
              <w:rPr>
                <w:b/>
                <w:bCs/>
                <w:sz w:val="20"/>
                <w:szCs w:val="20"/>
                <w:lang w:bidi="ar-JO"/>
              </w:rPr>
              <w:t>3</w:t>
            </w:r>
          </w:p>
        </w:tc>
        <w:tc>
          <w:tcPr>
            <w:tcW w:w="3210" w:type="dxa"/>
            <w:gridSpan w:val="2"/>
            <w:shd w:val="clear" w:color="auto" w:fill="BDD6EE"/>
            <w:vAlign w:val="center"/>
          </w:tcPr>
          <w:p w14:paraId="27146114" w14:textId="77777777" w:rsidR="00463CC5" w:rsidRPr="00967CC0" w:rsidRDefault="00463CC5" w:rsidP="00463CC5">
            <w:pPr>
              <w:rPr>
                <w:b/>
                <w:bCs/>
                <w:sz w:val="20"/>
                <w:szCs w:val="20"/>
                <w:rtl/>
                <w:lang w:bidi="ar-JO"/>
              </w:rPr>
            </w:pPr>
            <w:r w:rsidRPr="00967CC0">
              <w:rPr>
                <w:b/>
                <w:bCs/>
                <w:sz w:val="20"/>
                <w:szCs w:val="20"/>
                <w:lang w:bidi="ar-JO"/>
              </w:rPr>
              <w:t>Prerequisite Co-requisite</w:t>
            </w:r>
          </w:p>
        </w:tc>
        <w:tc>
          <w:tcPr>
            <w:tcW w:w="2790" w:type="dxa"/>
            <w:gridSpan w:val="2"/>
          </w:tcPr>
          <w:p w14:paraId="1027A90F" w14:textId="77777777" w:rsidR="002A75F8" w:rsidRDefault="00463CC5" w:rsidP="00C8344E">
            <w:pPr>
              <w:ind w:right="90"/>
              <w:rPr>
                <w:b/>
                <w:bCs/>
                <w:sz w:val="20"/>
                <w:szCs w:val="20"/>
                <w:lang w:bidi="ar-JO"/>
              </w:rPr>
            </w:pPr>
            <w:r w:rsidRPr="007B5EA6">
              <w:rPr>
                <w:b/>
                <w:bCs/>
                <w:sz w:val="20"/>
                <w:szCs w:val="20"/>
                <w:lang w:bidi="ar-JO"/>
              </w:rPr>
              <w:t>Physical assessment\ theory</w:t>
            </w:r>
          </w:p>
          <w:p w14:paraId="5F840B12" w14:textId="5C8D6C61" w:rsidR="00C8344E" w:rsidRPr="00C8344E" w:rsidRDefault="00C8344E" w:rsidP="00C8344E">
            <w:pPr>
              <w:ind w:right="90"/>
              <w:rPr>
                <w:b/>
                <w:bCs/>
                <w:sz w:val="20"/>
                <w:szCs w:val="20"/>
                <w:lang w:bidi="ar-JO"/>
              </w:rPr>
            </w:pPr>
            <w:r w:rsidRPr="00C8344E">
              <w:rPr>
                <w:b/>
                <w:bCs/>
                <w:sz w:val="18"/>
                <w:szCs w:val="18"/>
                <w:lang w:bidi="ar-JO"/>
              </w:rPr>
              <w:t>0301213</w:t>
            </w:r>
          </w:p>
        </w:tc>
      </w:tr>
      <w:tr w:rsidR="00C15B4E" w:rsidRPr="00967CC0" w14:paraId="5D2328CF" w14:textId="77777777" w:rsidTr="001D74C4">
        <w:trPr>
          <w:trHeight w:val="616"/>
        </w:trPr>
        <w:tc>
          <w:tcPr>
            <w:tcW w:w="1504" w:type="dxa"/>
            <w:shd w:val="clear" w:color="auto" w:fill="BDD6EE"/>
          </w:tcPr>
          <w:p w14:paraId="71517782" w14:textId="77777777" w:rsidR="00C15B4E" w:rsidRPr="00967CC0" w:rsidRDefault="00C15B4E" w:rsidP="00150EDA">
            <w:pPr>
              <w:tabs>
                <w:tab w:val="left" w:pos="7458"/>
              </w:tabs>
              <w:ind w:right="90"/>
              <w:rPr>
                <w:b/>
                <w:bCs/>
                <w:sz w:val="20"/>
                <w:szCs w:val="20"/>
                <w:lang w:bidi="ar-JO"/>
              </w:rPr>
            </w:pPr>
            <w:r w:rsidRPr="00967CC0">
              <w:rPr>
                <w:b/>
                <w:bCs/>
                <w:sz w:val="20"/>
                <w:szCs w:val="20"/>
                <w:lang w:bidi="ar-JO"/>
              </w:rPr>
              <w:t>Level of the course</w:t>
            </w:r>
          </w:p>
        </w:tc>
        <w:tc>
          <w:tcPr>
            <w:tcW w:w="3224" w:type="dxa"/>
            <w:gridSpan w:val="2"/>
          </w:tcPr>
          <w:p w14:paraId="5D629FF3" w14:textId="77777777" w:rsidR="00C15B4E" w:rsidRPr="00967CC0" w:rsidRDefault="00CA5291" w:rsidP="00150EDA">
            <w:pPr>
              <w:ind w:right="90"/>
              <w:rPr>
                <w:b/>
                <w:bCs/>
                <w:sz w:val="20"/>
                <w:szCs w:val="20"/>
                <w:lang w:bidi="ar-JO"/>
              </w:rPr>
            </w:pPr>
            <w:r>
              <w:rPr>
                <w:b/>
                <w:bCs/>
                <w:sz w:val="20"/>
                <w:szCs w:val="20"/>
                <w:lang w:bidi="ar-JO"/>
              </w:rPr>
              <w:t>2</w:t>
            </w:r>
            <w:r w:rsidRPr="00CA5291">
              <w:rPr>
                <w:b/>
                <w:bCs/>
                <w:sz w:val="20"/>
                <w:szCs w:val="20"/>
                <w:vertAlign w:val="superscript"/>
                <w:lang w:bidi="ar-JO"/>
              </w:rPr>
              <w:t>nd</w:t>
            </w:r>
            <w:r>
              <w:rPr>
                <w:b/>
                <w:bCs/>
                <w:sz w:val="20"/>
                <w:szCs w:val="20"/>
                <w:lang w:bidi="ar-JO"/>
              </w:rPr>
              <w:t xml:space="preserve"> </w:t>
            </w:r>
            <w:r w:rsidR="00C15B4E" w:rsidRPr="00967CC0">
              <w:rPr>
                <w:b/>
                <w:bCs/>
                <w:sz w:val="20"/>
                <w:szCs w:val="20"/>
                <w:lang w:bidi="ar-JO"/>
              </w:rPr>
              <w:t xml:space="preserve"> years </w:t>
            </w:r>
          </w:p>
        </w:tc>
        <w:tc>
          <w:tcPr>
            <w:tcW w:w="3210" w:type="dxa"/>
            <w:gridSpan w:val="2"/>
            <w:shd w:val="clear" w:color="auto" w:fill="BDD6EE"/>
            <w:vAlign w:val="center"/>
          </w:tcPr>
          <w:p w14:paraId="2B9F1282" w14:textId="77777777" w:rsidR="00C15B4E" w:rsidRPr="00967CC0" w:rsidRDefault="00C15B4E" w:rsidP="00150EDA">
            <w:pPr>
              <w:rPr>
                <w:b/>
                <w:bCs/>
                <w:sz w:val="20"/>
                <w:szCs w:val="20"/>
                <w:lang w:bidi="ar-JO"/>
              </w:rPr>
            </w:pPr>
            <w:r w:rsidRPr="00967CC0">
              <w:rPr>
                <w:b/>
                <w:bCs/>
                <w:sz w:val="20"/>
                <w:szCs w:val="20"/>
                <w:lang w:bidi="ar-JO"/>
              </w:rPr>
              <w:t>Language of instruction</w:t>
            </w:r>
          </w:p>
        </w:tc>
        <w:tc>
          <w:tcPr>
            <w:tcW w:w="2790" w:type="dxa"/>
            <w:gridSpan w:val="2"/>
          </w:tcPr>
          <w:p w14:paraId="1095C7EA" w14:textId="77777777" w:rsidR="00C15B4E" w:rsidRPr="00967CC0" w:rsidRDefault="00C15B4E" w:rsidP="00150EDA">
            <w:pPr>
              <w:ind w:right="90"/>
              <w:rPr>
                <w:b/>
                <w:bCs/>
                <w:sz w:val="20"/>
                <w:szCs w:val="20"/>
                <w:lang w:bidi="ar-JO"/>
              </w:rPr>
            </w:pPr>
            <w:r w:rsidRPr="00967CC0">
              <w:rPr>
                <w:b/>
                <w:bCs/>
                <w:sz w:val="20"/>
                <w:szCs w:val="20"/>
                <w:lang w:bidi="ar-JO"/>
              </w:rPr>
              <w:t xml:space="preserve"> English </w:t>
            </w:r>
          </w:p>
        </w:tc>
      </w:tr>
      <w:tr w:rsidR="00C15B4E" w:rsidRPr="00967CC0" w14:paraId="28F38DD2" w14:textId="77777777" w:rsidTr="001D74C4">
        <w:trPr>
          <w:trHeight w:val="640"/>
        </w:trPr>
        <w:tc>
          <w:tcPr>
            <w:tcW w:w="1504" w:type="dxa"/>
            <w:shd w:val="clear" w:color="auto" w:fill="BDD6EE"/>
          </w:tcPr>
          <w:p w14:paraId="28E16E02" w14:textId="77777777" w:rsidR="00C15B4E" w:rsidRPr="00967CC0" w:rsidRDefault="00C15B4E" w:rsidP="00150EDA">
            <w:pPr>
              <w:tabs>
                <w:tab w:val="left" w:pos="7458"/>
              </w:tabs>
              <w:ind w:right="90"/>
              <w:rPr>
                <w:b/>
                <w:bCs/>
                <w:sz w:val="20"/>
                <w:szCs w:val="20"/>
                <w:lang w:bidi="ar-JO"/>
              </w:rPr>
            </w:pPr>
            <w:r w:rsidRPr="00967CC0">
              <w:rPr>
                <w:b/>
                <w:bCs/>
                <w:sz w:val="20"/>
                <w:szCs w:val="20"/>
                <w:lang w:bidi="ar-JO"/>
              </w:rPr>
              <w:t xml:space="preserve">Course type </w:t>
            </w:r>
          </w:p>
        </w:tc>
        <w:tc>
          <w:tcPr>
            <w:tcW w:w="1561" w:type="dxa"/>
          </w:tcPr>
          <w:p w14:paraId="6B461046" w14:textId="77777777" w:rsidR="00C15B4E" w:rsidRPr="00967CC0" w:rsidRDefault="00C15B4E" w:rsidP="007B4FD1">
            <w:pPr>
              <w:numPr>
                <w:ilvl w:val="0"/>
                <w:numId w:val="1"/>
              </w:numPr>
              <w:ind w:left="241" w:right="90" w:hanging="241"/>
              <w:rPr>
                <w:b/>
                <w:bCs/>
                <w:sz w:val="20"/>
                <w:szCs w:val="20"/>
                <w:lang w:bidi="ar-JO"/>
              </w:rPr>
            </w:pPr>
            <w:r w:rsidRPr="00967CC0">
              <w:rPr>
                <w:b/>
                <w:bCs/>
                <w:sz w:val="20"/>
                <w:szCs w:val="20"/>
                <w:lang w:bidi="ar-JO"/>
              </w:rPr>
              <w:t>Mandatory</w:t>
            </w:r>
            <w:r w:rsidRPr="00967CC0">
              <w:rPr>
                <w:rFonts w:hint="cs"/>
                <w:b/>
                <w:bCs/>
                <w:sz w:val="20"/>
                <w:szCs w:val="20"/>
                <w:rtl/>
                <w:lang w:bidi="ar-JO"/>
              </w:rPr>
              <w:t xml:space="preserve"> </w:t>
            </w:r>
            <w:r w:rsidRPr="00967CC0">
              <w:rPr>
                <w:b/>
                <w:bCs/>
                <w:sz w:val="20"/>
                <w:szCs w:val="20"/>
                <w:lang w:bidi="ar-JO"/>
              </w:rPr>
              <w:t xml:space="preserve"> university requirement</w:t>
            </w:r>
          </w:p>
        </w:tc>
        <w:tc>
          <w:tcPr>
            <w:tcW w:w="1663" w:type="dxa"/>
          </w:tcPr>
          <w:p w14:paraId="79EB4D8E" w14:textId="77777777" w:rsidR="00C15B4E" w:rsidRPr="00967CC0" w:rsidRDefault="00C15B4E" w:rsidP="007B4FD1">
            <w:pPr>
              <w:numPr>
                <w:ilvl w:val="0"/>
                <w:numId w:val="1"/>
              </w:numPr>
              <w:ind w:left="226" w:right="90" w:hanging="270"/>
              <w:rPr>
                <w:b/>
                <w:bCs/>
                <w:sz w:val="20"/>
                <w:szCs w:val="20"/>
                <w:lang w:bidi="ar-JO"/>
              </w:rPr>
            </w:pPr>
            <w:r w:rsidRPr="00967CC0">
              <w:rPr>
                <w:b/>
                <w:bCs/>
                <w:sz w:val="20"/>
                <w:szCs w:val="20"/>
                <w:lang w:bidi="ar-JO"/>
              </w:rPr>
              <w:t>University elective requirements</w:t>
            </w:r>
          </w:p>
        </w:tc>
        <w:tc>
          <w:tcPr>
            <w:tcW w:w="1756" w:type="dxa"/>
          </w:tcPr>
          <w:p w14:paraId="530B31CD" w14:textId="77777777" w:rsidR="00C15B4E" w:rsidRPr="00967CC0" w:rsidRDefault="00C15B4E" w:rsidP="007B4FD1">
            <w:pPr>
              <w:numPr>
                <w:ilvl w:val="0"/>
                <w:numId w:val="1"/>
              </w:numPr>
              <w:ind w:left="226" w:right="90" w:hanging="225"/>
              <w:rPr>
                <w:b/>
                <w:bCs/>
                <w:sz w:val="20"/>
                <w:szCs w:val="20"/>
                <w:lang w:bidi="ar-JO"/>
              </w:rPr>
            </w:pPr>
            <w:r w:rsidRPr="00967CC0">
              <w:rPr>
                <w:b/>
                <w:bCs/>
                <w:sz w:val="20"/>
                <w:szCs w:val="20"/>
                <w:lang w:bidi="ar-JO"/>
              </w:rPr>
              <w:t>Faculty mandatory requirement</w:t>
            </w:r>
          </w:p>
        </w:tc>
        <w:tc>
          <w:tcPr>
            <w:tcW w:w="1454" w:type="dxa"/>
          </w:tcPr>
          <w:p w14:paraId="6F8270FE" w14:textId="77777777" w:rsidR="00C15B4E" w:rsidRPr="00967CC0" w:rsidRDefault="00C15B4E" w:rsidP="007B4FD1">
            <w:pPr>
              <w:numPr>
                <w:ilvl w:val="0"/>
                <w:numId w:val="1"/>
              </w:numPr>
              <w:ind w:left="406" w:right="90" w:hanging="285"/>
              <w:rPr>
                <w:b/>
                <w:bCs/>
                <w:sz w:val="20"/>
                <w:szCs w:val="20"/>
                <w:lang w:bidi="ar-JO"/>
              </w:rPr>
            </w:pPr>
            <w:r w:rsidRPr="00967CC0">
              <w:rPr>
                <w:b/>
                <w:bCs/>
                <w:sz w:val="20"/>
                <w:szCs w:val="20"/>
                <w:lang w:bidi="ar-JO"/>
              </w:rPr>
              <w:t>Support course family requirements</w:t>
            </w:r>
          </w:p>
        </w:tc>
        <w:tc>
          <w:tcPr>
            <w:tcW w:w="1389" w:type="dxa"/>
          </w:tcPr>
          <w:p w14:paraId="7A35B336" w14:textId="77777777" w:rsidR="00C15B4E" w:rsidRPr="00967CC0" w:rsidRDefault="00C15B4E" w:rsidP="007B4FD1">
            <w:pPr>
              <w:numPr>
                <w:ilvl w:val="0"/>
                <w:numId w:val="6"/>
              </w:numPr>
              <w:ind w:right="90"/>
              <w:rPr>
                <w:b/>
                <w:bCs/>
                <w:sz w:val="20"/>
                <w:szCs w:val="20"/>
                <w:lang w:bidi="ar-JO"/>
              </w:rPr>
            </w:pPr>
            <w:r w:rsidRPr="00967CC0">
              <w:rPr>
                <w:b/>
                <w:bCs/>
                <w:sz w:val="20"/>
                <w:szCs w:val="20"/>
                <w:lang w:bidi="ar-JO"/>
              </w:rPr>
              <w:t>Mandatory requirements</w:t>
            </w:r>
          </w:p>
        </w:tc>
        <w:tc>
          <w:tcPr>
            <w:tcW w:w="1401" w:type="dxa"/>
          </w:tcPr>
          <w:p w14:paraId="79291108" w14:textId="77777777" w:rsidR="00C15B4E" w:rsidRPr="00967CC0" w:rsidRDefault="00C15B4E" w:rsidP="007B4FD1">
            <w:pPr>
              <w:numPr>
                <w:ilvl w:val="0"/>
                <w:numId w:val="1"/>
              </w:numPr>
              <w:ind w:left="256" w:right="90" w:hanging="270"/>
              <w:rPr>
                <w:b/>
                <w:bCs/>
                <w:sz w:val="20"/>
                <w:szCs w:val="20"/>
                <w:lang w:bidi="ar-JO"/>
              </w:rPr>
            </w:pPr>
            <w:r w:rsidRPr="00967CC0">
              <w:rPr>
                <w:b/>
                <w:bCs/>
                <w:sz w:val="20"/>
                <w:szCs w:val="20"/>
                <w:lang w:bidi="ar-JO"/>
              </w:rPr>
              <w:t>Elective</w:t>
            </w:r>
          </w:p>
          <w:p w14:paraId="377F47D5" w14:textId="77777777" w:rsidR="00C15B4E" w:rsidRPr="00967CC0" w:rsidRDefault="00C15B4E" w:rsidP="00150EDA">
            <w:pPr>
              <w:ind w:left="256" w:right="90"/>
              <w:rPr>
                <w:b/>
                <w:bCs/>
                <w:sz w:val="20"/>
                <w:szCs w:val="20"/>
                <w:lang w:bidi="ar-JO"/>
              </w:rPr>
            </w:pPr>
            <w:r w:rsidRPr="00967CC0">
              <w:rPr>
                <w:b/>
                <w:bCs/>
                <w:sz w:val="20"/>
                <w:szCs w:val="20"/>
                <w:lang w:bidi="ar-JO"/>
              </w:rPr>
              <w:t>requirements</w:t>
            </w:r>
          </w:p>
        </w:tc>
      </w:tr>
      <w:tr w:rsidR="00C15B4E" w:rsidRPr="00967CC0" w14:paraId="56093BD8" w14:textId="77777777" w:rsidTr="001D74C4">
        <w:trPr>
          <w:trHeight w:val="640"/>
        </w:trPr>
        <w:tc>
          <w:tcPr>
            <w:tcW w:w="1504" w:type="dxa"/>
            <w:shd w:val="clear" w:color="auto" w:fill="BDD6EE"/>
          </w:tcPr>
          <w:p w14:paraId="22948A28" w14:textId="77777777" w:rsidR="00C15B4E" w:rsidRPr="00967CC0" w:rsidRDefault="00C15B4E" w:rsidP="00150EDA">
            <w:pPr>
              <w:tabs>
                <w:tab w:val="left" w:pos="7458"/>
              </w:tabs>
              <w:ind w:right="90"/>
              <w:rPr>
                <w:b/>
                <w:bCs/>
                <w:sz w:val="20"/>
                <w:szCs w:val="20"/>
                <w:lang w:bidi="ar-JO"/>
              </w:rPr>
            </w:pPr>
            <w:r w:rsidRPr="00967CC0">
              <w:rPr>
                <w:b/>
                <w:bCs/>
                <w:sz w:val="20"/>
                <w:szCs w:val="20"/>
                <w:lang w:bidi="ar-JO"/>
              </w:rPr>
              <w:t>Teaching style</w:t>
            </w:r>
          </w:p>
        </w:tc>
        <w:tc>
          <w:tcPr>
            <w:tcW w:w="3224" w:type="dxa"/>
            <w:gridSpan w:val="2"/>
          </w:tcPr>
          <w:p w14:paraId="3784E458" w14:textId="77777777" w:rsidR="00C15B4E" w:rsidRPr="00967CC0" w:rsidRDefault="00C15B4E" w:rsidP="007B4FD1">
            <w:pPr>
              <w:numPr>
                <w:ilvl w:val="0"/>
                <w:numId w:val="1"/>
              </w:numPr>
              <w:ind w:right="90"/>
              <w:rPr>
                <w:b/>
                <w:bCs/>
                <w:sz w:val="20"/>
                <w:szCs w:val="20"/>
                <w:lang w:bidi="ar-JO"/>
              </w:rPr>
            </w:pPr>
            <w:r w:rsidRPr="00967CC0">
              <w:rPr>
                <w:b/>
                <w:bCs/>
                <w:sz w:val="20"/>
                <w:szCs w:val="20"/>
                <w:lang w:bidi="ar-JO"/>
              </w:rPr>
              <w:t>Full online learning</w:t>
            </w:r>
          </w:p>
        </w:tc>
        <w:tc>
          <w:tcPr>
            <w:tcW w:w="3210" w:type="dxa"/>
            <w:gridSpan w:val="2"/>
          </w:tcPr>
          <w:p w14:paraId="0038C636" w14:textId="77777777" w:rsidR="00C15B4E" w:rsidRPr="00967CC0" w:rsidRDefault="00C15B4E" w:rsidP="007B4FD1">
            <w:pPr>
              <w:numPr>
                <w:ilvl w:val="0"/>
                <w:numId w:val="3"/>
              </w:numPr>
              <w:ind w:right="90"/>
              <w:rPr>
                <w:b/>
                <w:bCs/>
                <w:sz w:val="20"/>
                <w:szCs w:val="20"/>
                <w:lang w:bidi="ar-JO"/>
              </w:rPr>
            </w:pPr>
            <w:r w:rsidRPr="00967CC0">
              <w:rPr>
                <w:b/>
                <w:bCs/>
                <w:sz w:val="20"/>
                <w:szCs w:val="20"/>
                <w:lang w:bidi="ar-JO"/>
              </w:rPr>
              <w:t>Blended learning</w:t>
            </w:r>
          </w:p>
        </w:tc>
        <w:tc>
          <w:tcPr>
            <w:tcW w:w="2790" w:type="dxa"/>
            <w:gridSpan w:val="2"/>
          </w:tcPr>
          <w:p w14:paraId="1D18A89C" w14:textId="77777777" w:rsidR="00C15B4E" w:rsidRPr="00967CC0" w:rsidRDefault="00C15B4E" w:rsidP="007B4FD1">
            <w:pPr>
              <w:numPr>
                <w:ilvl w:val="0"/>
                <w:numId w:val="4"/>
              </w:numPr>
              <w:ind w:left="186" w:right="90" w:hanging="186"/>
              <w:rPr>
                <w:b/>
                <w:bCs/>
                <w:sz w:val="20"/>
                <w:szCs w:val="20"/>
                <w:lang w:bidi="ar-JO"/>
              </w:rPr>
            </w:pPr>
            <w:r w:rsidRPr="00967CC0">
              <w:rPr>
                <w:b/>
                <w:bCs/>
                <w:sz w:val="20"/>
                <w:szCs w:val="20"/>
                <w:lang w:bidi="ar-JO"/>
              </w:rPr>
              <w:t>Traditional learning</w:t>
            </w:r>
          </w:p>
        </w:tc>
      </w:tr>
      <w:tr w:rsidR="00C15B4E" w:rsidRPr="00967CC0" w14:paraId="15E50075" w14:textId="77777777" w:rsidTr="001D74C4">
        <w:trPr>
          <w:trHeight w:val="530"/>
        </w:trPr>
        <w:tc>
          <w:tcPr>
            <w:tcW w:w="1504" w:type="dxa"/>
            <w:shd w:val="clear" w:color="auto" w:fill="BDD6EE"/>
          </w:tcPr>
          <w:p w14:paraId="3B49A729" w14:textId="77777777" w:rsidR="00C15B4E" w:rsidRPr="00967CC0" w:rsidRDefault="00C15B4E" w:rsidP="00150EDA">
            <w:pPr>
              <w:tabs>
                <w:tab w:val="left" w:pos="7458"/>
              </w:tabs>
              <w:ind w:right="90"/>
              <w:rPr>
                <w:b/>
                <w:bCs/>
                <w:sz w:val="20"/>
                <w:szCs w:val="20"/>
                <w:rtl/>
                <w:lang w:bidi="ar-JO"/>
              </w:rPr>
            </w:pPr>
            <w:r w:rsidRPr="00967CC0">
              <w:rPr>
                <w:b/>
                <w:bCs/>
                <w:sz w:val="20"/>
                <w:szCs w:val="20"/>
                <w:lang w:bidi="ar-JO"/>
              </w:rPr>
              <w:t>Teaching model</w:t>
            </w:r>
          </w:p>
        </w:tc>
        <w:tc>
          <w:tcPr>
            <w:tcW w:w="3224" w:type="dxa"/>
            <w:gridSpan w:val="2"/>
          </w:tcPr>
          <w:p w14:paraId="139E93A2" w14:textId="77777777" w:rsidR="00C15B4E" w:rsidRPr="00967CC0" w:rsidRDefault="00C15B4E" w:rsidP="007B4FD1">
            <w:pPr>
              <w:numPr>
                <w:ilvl w:val="0"/>
                <w:numId w:val="2"/>
              </w:numPr>
              <w:ind w:left="406" w:right="90"/>
              <w:rPr>
                <w:b/>
                <w:bCs/>
                <w:sz w:val="20"/>
                <w:szCs w:val="20"/>
                <w:lang w:bidi="ar-JO"/>
              </w:rPr>
            </w:pPr>
            <w:r w:rsidRPr="00967CC0">
              <w:rPr>
                <w:b/>
                <w:bCs/>
                <w:sz w:val="20"/>
                <w:szCs w:val="20"/>
                <w:lang w:bidi="ar-JO"/>
              </w:rPr>
              <w:t>1Synchronous: 1asynchronous</w:t>
            </w:r>
          </w:p>
        </w:tc>
        <w:tc>
          <w:tcPr>
            <w:tcW w:w="3210" w:type="dxa"/>
            <w:gridSpan w:val="2"/>
          </w:tcPr>
          <w:p w14:paraId="4592691F" w14:textId="77777777" w:rsidR="00C15B4E" w:rsidRPr="00967CC0" w:rsidRDefault="00C15B4E" w:rsidP="007B4FD1">
            <w:pPr>
              <w:numPr>
                <w:ilvl w:val="0"/>
                <w:numId w:val="2"/>
              </w:numPr>
              <w:ind w:left="256" w:right="90"/>
              <w:rPr>
                <w:b/>
                <w:bCs/>
                <w:sz w:val="20"/>
                <w:szCs w:val="20"/>
                <w:lang w:bidi="ar-JO"/>
              </w:rPr>
            </w:pPr>
            <w:r w:rsidRPr="00967CC0">
              <w:rPr>
                <w:b/>
                <w:bCs/>
                <w:sz w:val="20"/>
                <w:szCs w:val="20"/>
                <w:lang w:bidi="ar-JO"/>
              </w:rPr>
              <w:t>1 face to face: 1synchronous</w:t>
            </w:r>
          </w:p>
        </w:tc>
        <w:tc>
          <w:tcPr>
            <w:tcW w:w="2790" w:type="dxa"/>
            <w:gridSpan w:val="2"/>
          </w:tcPr>
          <w:p w14:paraId="1CD797BD" w14:textId="77777777" w:rsidR="00C15B4E" w:rsidRPr="00967CC0" w:rsidRDefault="00C15B4E" w:rsidP="007B4FD1">
            <w:pPr>
              <w:numPr>
                <w:ilvl w:val="0"/>
                <w:numId w:val="5"/>
              </w:numPr>
              <w:ind w:right="90"/>
              <w:rPr>
                <w:b/>
                <w:bCs/>
                <w:sz w:val="20"/>
                <w:szCs w:val="20"/>
                <w:lang w:bidi="ar-JO"/>
              </w:rPr>
            </w:pPr>
            <w:r w:rsidRPr="00967CC0">
              <w:rPr>
                <w:b/>
                <w:bCs/>
                <w:sz w:val="20"/>
                <w:szCs w:val="20"/>
                <w:lang w:bidi="ar-JO"/>
              </w:rPr>
              <w:t>2 Traditional</w:t>
            </w:r>
          </w:p>
        </w:tc>
      </w:tr>
    </w:tbl>
    <w:p w14:paraId="0D4F5755" w14:textId="77777777" w:rsidR="00E148A8" w:rsidRDefault="00E148A8" w:rsidP="00E148A8">
      <w:pPr>
        <w:tabs>
          <w:tab w:val="left" w:pos="7458"/>
        </w:tabs>
        <w:ind w:right="90"/>
        <w:rPr>
          <w:b/>
          <w:bCs/>
          <w:rtl/>
          <w:lang w:bidi="ar-JO"/>
        </w:rPr>
      </w:pPr>
    </w:p>
    <w:p w14:paraId="37D60EA7" w14:textId="77777777" w:rsidR="00E148A8" w:rsidRPr="00C15B4E" w:rsidRDefault="008F1754" w:rsidP="00C15B4E">
      <w:pPr>
        <w:bidi/>
        <w:ind w:right="90"/>
        <w:jc w:val="right"/>
        <w:rPr>
          <w:b/>
          <w:bCs/>
          <w:color w:val="5B9BD5"/>
          <w:rtl/>
          <w:lang w:bidi="ar-JO"/>
        </w:rPr>
      </w:pPr>
      <w:r w:rsidRPr="00051AAD">
        <w:rPr>
          <w:b/>
          <w:bCs/>
          <w:color w:val="5B9BD5"/>
          <w:lang w:bidi="ar-JO"/>
        </w:rPr>
        <w:t xml:space="preserve">Faculty member and study </w:t>
      </w:r>
      <w:r w:rsidR="00810B93" w:rsidRPr="00051AAD">
        <w:rPr>
          <w:b/>
          <w:bCs/>
          <w:color w:val="5B9BD5"/>
          <w:lang w:bidi="ar-JO"/>
        </w:rPr>
        <w:t>divisions'</w:t>
      </w:r>
      <w:r w:rsidRPr="00051AAD">
        <w:rPr>
          <w:b/>
          <w:bCs/>
          <w:color w:val="5B9BD5"/>
          <w:lang w:bidi="ar-JO"/>
        </w:rPr>
        <w:t xml:space="preserve"> information (to be filled in each semester by the subject instructor)</w:t>
      </w:r>
    </w:p>
    <w:tbl>
      <w:tblPr>
        <w:tblW w:w="1089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9"/>
        <w:gridCol w:w="2591"/>
        <w:gridCol w:w="1750"/>
        <w:gridCol w:w="1418"/>
        <w:gridCol w:w="921"/>
        <w:gridCol w:w="835"/>
        <w:gridCol w:w="1284"/>
        <w:gridCol w:w="1162"/>
      </w:tblGrid>
      <w:tr w:rsidR="00312536" w:rsidRPr="00967CC0" w14:paraId="4CD746C3" w14:textId="77777777" w:rsidTr="00060526">
        <w:trPr>
          <w:trHeight w:val="447"/>
        </w:trPr>
        <w:tc>
          <w:tcPr>
            <w:tcW w:w="929" w:type="dxa"/>
            <w:shd w:val="clear" w:color="auto" w:fill="BDD6EE"/>
          </w:tcPr>
          <w:p w14:paraId="29FCEE0B" w14:textId="77777777" w:rsidR="00312536" w:rsidRPr="00967CC0" w:rsidRDefault="00312536" w:rsidP="00A0469A">
            <w:pPr>
              <w:ind w:right="90"/>
              <w:jc w:val="center"/>
              <w:rPr>
                <w:b/>
                <w:bCs/>
                <w:sz w:val="20"/>
                <w:szCs w:val="20"/>
                <w:lang w:bidi="ar-JO"/>
              </w:rPr>
            </w:pPr>
            <w:permStart w:id="302070264" w:edGrp="everyone"/>
            <w:r>
              <w:rPr>
                <w:b/>
                <w:bCs/>
                <w:sz w:val="20"/>
                <w:szCs w:val="20"/>
                <w:lang w:bidi="ar-JO"/>
              </w:rPr>
              <w:t xml:space="preserve">Section </w:t>
            </w:r>
          </w:p>
        </w:tc>
        <w:tc>
          <w:tcPr>
            <w:tcW w:w="2591" w:type="dxa"/>
            <w:shd w:val="clear" w:color="auto" w:fill="BDD6EE"/>
          </w:tcPr>
          <w:p w14:paraId="6744D983" w14:textId="77777777" w:rsidR="00312536" w:rsidRPr="00967CC0" w:rsidRDefault="00312536" w:rsidP="00A0469A">
            <w:pPr>
              <w:ind w:right="90"/>
              <w:jc w:val="center"/>
              <w:rPr>
                <w:b/>
                <w:bCs/>
                <w:sz w:val="20"/>
                <w:szCs w:val="20"/>
                <w:lang w:bidi="ar-JO"/>
              </w:rPr>
            </w:pPr>
            <w:r w:rsidRPr="00967CC0">
              <w:rPr>
                <w:b/>
                <w:bCs/>
                <w:sz w:val="20"/>
                <w:szCs w:val="20"/>
                <w:lang w:bidi="ar-JO"/>
              </w:rPr>
              <w:t>Name</w:t>
            </w:r>
          </w:p>
        </w:tc>
        <w:tc>
          <w:tcPr>
            <w:tcW w:w="1750" w:type="dxa"/>
            <w:shd w:val="clear" w:color="auto" w:fill="BDD6EE"/>
          </w:tcPr>
          <w:p w14:paraId="5759554C" w14:textId="77777777" w:rsidR="00312536" w:rsidRPr="00967CC0" w:rsidRDefault="00312536" w:rsidP="00A0469A">
            <w:pPr>
              <w:ind w:right="90"/>
              <w:jc w:val="center"/>
              <w:rPr>
                <w:b/>
                <w:bCs/>
                <w:sz w:val="20"/>
                <w:szCs w:val="20"/>
                <w:lang w:bidi="ar-JO"/>
              </w:rPr>
            </w:pPr>
            <w:r w:rsidRPr="00967CC0">
              <w:rPr>
                <w:b/>
                <w:bCs/>
                <w:sz w:val="20"/>
                <w:szCs w:val="20"/>
                <w:lang w:bidi="ar-JO"/>
              </w:rPr>
              <w:t>Academic rank</w:t>
            </w:r>
          </w:p>
        </w:tc>
        <w:tc>
          <w:tcPr>
            <w:tcW w:w="1418" w:type="dxa"/>
            <w:shd w:val="clear" w:color="auto" w:fill="BDD6EE"/>
          </w:tcPr>
          <w:p w14:paraId="192A353B" w14:textId="77777777" w:rsidR="00312536" w:rsidRPr="00967CC0" w:rsidRDefault="00312536" w:rsidP="00A0469A">
            <w:pPr>
              <w:ind w:right="90"/>
              <w:jc w:val="center"/>
              <w:rPr>
                <w:b/>
                <w:bCs/>
                <w:sz w:val="20"/>
                <w:szCs w:val="20"/>
                <w:lang w:bidi="ar-JO"/>
              </w:rPr>
            </w:pPr>
            <w:r w:rsidRPr="00967CC0">
              <w:rPr>
                <w:b/>
                <w:bCs/>
                <w:sz w:val="20"/>
                <w:szCs w:val="20"/>
                <w:lang w:bidi="ar-JO"/>
              </w:rPr>
              <w:t>Office No.</w:t>
            </w:r>
          </w:p>
        </w:tc>
        <w:tc>
          <w:tcPr>
            <w:tcW w:w="921" w:type="dxa"/>
            <w:tcBorders>
              <w:right w:val="single" w:sz="4" w:space="0" w:color="auto"/>
            </w:tcBorders>
            <w:shd w:val="clear" w:color="auto" w:fill="BDD6EE"/>
          </w:tcPr>
          <w:p w14:paraId="0348CC23" w14:textId="77777777" w:rsidR="00312536" w:rsidRPr="00967CC0" w:rsidRDefault="00312536" w:rsidP="00A0469A">
            <w:pPr>
              <w:ind w:right="90"/>
              <w:jc w:val="center"/>
              <w:rPr>
                <w:b/>
                <w:bCs/>
                <w:sz w:val="20"/>
                <w:szCs w:val="20"/>
                <w:lang w:bidi="ar-JO"/>
              </w:rPr>
            </w:pPr>
            <w:r w:rsidRPr="00967CC0">
              <w:rPr>
                <w:b/>
                <w:bCs/>
                <w:sz w:val="20"/>
                <w:szCs w:val="20"/>
                <w:lang w:bidi="ar-JO"/>
              </w:rPr>
              <w:t>Phone No.</w:t>
            </w:r>
          </w:p>
        </w:tc>
        <w:tc>
          <w:tcPr>
            <w:tcW w:w="835" w:type="dxa"/>
            <w:tcBorders>
              <w:left w:val="single" w:sz="4" w:space="0" w:color="auto"/>
            </w:tcBorders>
            <w:shd w:val="clear" w:color="auto" w:fill="BDD6EE"/>
          </w:tcPr>
          <w:p w14:paraId="1ACC1AEE" w14:textId="77777777" w:rsidR="00312536" w:rsidRPr="00967CC0" w:rsidRDefault="00312536" w:rsidP="001C3717">
            <w:pPr>
              <w:ind w:right="90"/>
              <w:jc w:val="center"/>
              <w:rPr>
                <w:b/>
                <w:bCs/>
                <w:sz w:val="20"/>
                <w:szCs w:val="20"/>
                <w:lang w:bidi="ar-JO"/>
              </w:rPr>
            </w:pPr>
            <w:r w:rsidRPr="00967CC0">
              <w:rPr>
                <w:b/>
                <w:bCs/>
                <w:sz w:val="20"/>
                <w:szCs w:val="20"/>
                <w:lang w:bidi="ar-JO"/>
              </w:rPr>
              <w:t>Office hours</w:t>
            </w:r>
          </w:p>
        </w:tc>
        <w:tc>
          <w:tcPr>
            <w:tcW w:w="2446" w:type="dxa"/>
            <w:gridSpan w:val="2"/>
            <w:shd w:val="clear" w:color="auto" w:fill="BDD6EE"/>
          </w:tcPr>
          <w:p w14:paraId="2331E97E" w14:textId="77777777" w:rsidR="00312536" w:rsidRPr="00967CC0" w:rsidRDefault="00312536" w:rsidP="00A0469A">
            <w:pPr>
              <w:ind w:right="90"/>
              <w:jc w:val="center"/>
              <w:rPr>
                <w:b/>
                <w:bCs/>
                <w:sz w:val="20"/>
                <w:szCs w:val="20"/>
                <w:lang w:bidi="ar-JO"/>
              </w:rPr>
            </w:pPr>
            <w:r w:rsidRPr="00967CC0">
              <w:rPr>
                <w:b/>
                <w:bCs/>
                <w:sz w:val="20"/>
                <w:szCs w:val="20"/>
                <w:lang w:bidi="ar-JO"/>
              </w:rPr>
              <w:t>E-mail</w:t>
            </w:r>
          </w:p>
        </w:tc>
      </w:tr>
      <w:tr w:rsidR="00CA5291" w:rsidRPr="00967CC0" w14:paraId="52EE2952" w14:textId="77777777" w:rsidTr="00060526">
        <w:trPr>
          <w:trHeight w:val="447"/>
        </w:trPr>
        <w:tc>
          <w:tcPr>
            <w:tcW w:w="929" w:type="dxa"/>
          </w:tcPr>
          <w:p w14:paraId="79C28552" w14:textId="6FDF1EC6" w:rsidR="00CA5291" w:rsidRPr="00967CC0" w:rsidRDefault="00CA5291" w:rsidP="005B2418">
            <w:pPr>
              <w:ind w:right="90"/>
              <w:jc w:val="center"/>
              <w:rPr>
                <w:b/>
                <w:bCs/>
                <w:sz w:val="20"/>
                <w:szCs w:val="20"/>
                <w:lang w:bidi="ar-JO"/>
              </w:rPr>
            </w:pPr>
          </w:p>
        </w:tc>
        <w:tc>
          <w:tcPr>
            <w:tcW w:w="2591" w:type="dxa"/>
          </w:tcPr>
          <w:p w14:paraId="36819CDE" w14:textId="08B055FA" w:rsidR="00CA5291" w:rsidRPr="00967CC0" w:rsidRDefault="00CA5291" w:rsidP="00514EFC">
            <w:pPr>
              <w:ind w:right="90"/>
              <w:jc w:val="center"/>
              <w:rPr>
                <w:b/>
                <w:bCs/>
                <w:sz w:val="20"/>
                <w:szCs w:val="20"/>
                <w:lang w:bidi="ar-JO"/>
              </w:rPr>
            </w:pPr>
          </w:p>
        </w:tc>
        <w:tc>
          <w:tcPr>
            <w:tcW w:w="1750" w:type="dxa"/>
          </w:tcPr>
          <w:p w14:paraId="256BB0B7" w14:textId="5EF56F01" w:rsidR="00CA5291" w:rsidRPr="00967CC0" w:rsidRDefault="00CA5291" w:rsidP="00CE73CA">
            <w:pPr>
              <w:bidi/>
              <w:ind w:right="90"/>
              <w:jc w:val="center"/>
              <w:rPr>
                <w:b/>
                <w:bCs/>
                <w:sz w:val="20"/>
                <w:szCs w:val="20"/>
                <w:lang w:bidi="ar-JO"/>
              </w:rPr>
            </w:pPr>
          </w:p>
        </w:tc>
        <w:tc>
          <w:tcPr>
            <w:tcW w:w="1418" w:type="dxa"/>
          </w:tcPr>
          <w:p w14:paraId="2F671B92" w14:textId="0C316B7E" w:rsidR="00CA5291" w:rsidRPr="00967CC0" w:rsidRDefault="00CA5291" w:rsidP="007B4FD1">
            <w:pPr>
              <w:ind w:right="90"/>
              <w:jc w:val="center"/>
              <w:rPr>
                <w:b/>
                <w:bCs/>
                <w:sz w:val="20"/>
                <w:szCs w:val="20"/>
                <w:lang w:bidi="ar-JO"/>
              </w:rPr>
            </w:pPr>
          </w:p>
        </w:tc>
        <w:tc>
          <w:tcPr>
            <w:tcW w:w="921" w:type="dxa"/>
            <w:tcBorders>
              <w:right w:val="single" w:sz="4" w:space="0" w:color="auto"/>
            </w:tcBorders>
          </w:tcPr>
          <w:p w14:paraId="219987A2" w14:textId="0A056647" w:rsidR="00CA5291" w:rsidRPr="00967CC0" w:rsidRDefault="00CA5291" w:rsidP="007B4FD1">
            <w:pPr>
              <w:ind w:right="90"/>
              <w:jc w:val="center"/>
              <w:rPr>
                <w:b/>
                <w:bCs/>
                <w:sz w:val="20"/>
                <w:szCs w:val="20"/>
                <w:lang w:bidi="ar-JO"/>
              </w:rPr>
            </w:pPr>
          </w:p>
        </w:tc>
        <w:tc>
          <w:tcPr>
            <w:tcW w:w="835" w:type="dxa"/>
            <w:tcBorders>
              <w:left w:val="single" w:sz="4" w:space="0" w:color="auto"/>
            </w:tcBorders>
          </w:tcPr>
          <w:p w14:paraId="69CB82D0" w14:textId="34F1BDFD" w:rsidR="009C4EAE" w:rsidRPr="00967CC0" w:rsidRDefault="009C4EAE" w:rsidP="007B4FD1">
            <w:pPr>
              <w:ind w:right="90"/>
              <w:jc w:val="center"/>
              <w:rPr>
                <w:b/>
                <w:bCs/>
                <w:sz w:val="20"/>
                <w:szCs w:val="20"/>
                <w:lang w:bidi="ar-JO"/>
              </w:rPr>
            </w:pPr>
          </w:p>
        </w:tc>
        <w:tc>
          <w:tcPr>
            <w:tcW w:w="2446" w:type="dxa"/>
            <w:gridSpan w:val="2"/>
          </w:tcPr>
          <w:p w14:paraId="3F664EE9" w14:textId="232A9DBA" w:rsidR="00CA5291" w:rsidRPr="00967CC0" w:rsidRDefault="00CA5291" w:rsidP="007B4FD1">
            <w:pPr>
              <w:ind w:right="90"/>
              <w:jc w:val="center"/>
              <w:rPr>
                <w:b/>
                <w:bCs/>
                <w:sz w:val="20"/>
                <w:szCs w:val="20"/>
                <w:lang w:bidi="ar-JO"/>
              </w:rPr>
            </w:pPr>
          </w:p>
        </w:tc>
      </w:tr>
      <w:tr w:rsidR="00312536" w:rsidRPr="00967CC0" w14:paraId="0D1AA854" w14:textId="77777777" w:rsidTr="00060526">
        <w:trPr>
          <w:trHeight w:val="447"/>
        </w:trPr>
        <w:tc>
          <w:tcPr>
            <w:tcW w:w="929" w:type="dxa"/>
            <w:shd w:val="clear" w:color="auto" w:fill="C6D9F1"/>
          </w:tcPr>
          <w:p w14:paraId="15B3FF1D" w14:textId="77777777" w:rsidR="00312536" w:rsidRPr="00967CC0" w:rsidRDefault="00312536" w:rsidP="001C3717">
            <w:pPr>
              <w:ind w:right="90"/>
              <w:rPr>
                <w:b/>
                <w:bCs/>
                <w:sz w:val="20"/>
                <w:szCs w:val="20"/>
                <w:lang w:bidi="ar-JO"/>
              </w:rPr>
            </w:pPr>
          </w:p>
        </w:tc>
        <w:tc>
          <w:tcPr>
            <w:tcW w:w="2591" w:type="dxa"/>
            <w:shd w:val="clear" w:color="auto" w:fill="C6D9F1"/>
          </w:tcPr>
          <w:p w14:paraId="354ECA96" w14:textId="77777777" w:rsidR="00312536" w:rsidRPr="00967CC0" w:rsidRDefault="00312536" w:rsidP="001C3717">
            <w:pPr>
              <w:ind w:right="90"/>
              <w:rPr>
                <w:b/>
                <w:bCs/>
                <w:sz w:val="20"/>
                <w:szCs w:val="20"/>
                <w:lang w:bidi="ar-JO"/>
              </w:rPr>
            </w:pPr>
            <w:r w:rsidRPr="00967CC0">
              <w:rPr>
                <w:b/>
                <w:bCs/>
                <w:sz w:val="20"/>
                <w:szCs w:val="20"/>
                <w:lang w:bidi="ar-JO"/>
              </w:rPr>
              <w:t xml:space="preserve">   Other instructors</w:t>
            </w:r>
          </w:p>
        </w:tc>
        <w:tc>
          <w:tcPr>
            <w:tcW w:w="1750" w:type="dxa"/>
            <w:shd w:val="clear" w:color="auto" w:fill="C6D9F1"/>
          </w:tcPr>
          <w:p w14:paraId="2ABEA82C" w14:textId="77777777" w:rsidR="00312536" w:rsidRPr="00967CC0" w:rsidRDefault="00312536" w:rsidP="0021777C">
            <w:pPr>
              <w:ind w:right="90"/>
              <w:jc w:val="center"/>
              <w:rPr>
                <w:b/>
                <w:bCs/>
                <w:sz w:val="20"/>
                <w:szCs w:val="20"/>
                <w:lang w:bidi="ar-JO"/>
              </w:rPr>
            </w:pPr>
            <w:r w:rsidRPr="00967CC0">
              <w:rPr>
                <w:b/>
                <w:bCs/>
                <w:sz w:val="20"/>
                <w:szCs w:val="20"/>
                <w:lang w:bidi="ar-JO"/>
              </w:rPr>
              <w:t>Academic rank</w:t>
            </w:r>
          </w:p>
        </w:tc>
        <w:tc>
          <w:tcPr>
            <w:tcW w:w="1418" w:type="dxa"/>
            <w:shd w:val="clear" w:color="auto" w:fill="C6D9F1"/>
          </w:tcPr>
          <w:p w14:paraId="6F4664FE" w14:textId="77777777" w:rsidR="00312536" w:rsidRPr="00967CC0" w:rsidRDefault="00312536" w:rsidP="0021777C">
            <w:pPr>
              <w:ind w:right="90"/>
              <w:jc w:val="center"/>
              <w:rPr>
                <w:b/>
                <w:bCs/>
                <w:sz w:val="20"/>
                <w:szCs w:val="20"/>
                <w:lang w:bidi="ar-JO"/>
              </w:rPr>
            </w:pPr>
            <w:r w:rsidRPr="00967CC0">
              <w:rPr>
                <w:b/>
                <w:bCs/>
                <w:sz w:val="20"/>
                <w:szCs w:val="20"/>
                <w:lang w:bidi="ar-JO"/>
              </w:rPr>
              <w:t>Office No.</w:t>
            </w:r>
          </w:p>
        </w:tc>
        <w:tc>
          <w:tcPr>
            <w:tcW w:w="921" w:type="dxa"/>
            <w:tcBorders>
              <w:right w:val="single" w:sz="4" w:space="0" w:color="auto"/>
            </w:tcBorders>
            <w:shd w:val="clear" w:color="auto" w:fill="C6D9F1"/>
          </w:tcPr>
          <w:p w14:paraId="7A9D4946" w14:textId="77777777" w:rsidR="00312536" w:rsidRPr="00967CC0" w:rsidRDefault="00312536" w:rsidP="0021777C">
            <w:pPr>
              <w:ind w:right="90"/>
              <w:jc w:val="center"/>
              <w:rPr>
                <w:b/>
                <w:bCs/>
                <w:sz w:val="20"/>
                <w:szCs w:val="20"/>
                <w:lang w:bidi="ar-JO"/>
              </w:rPr>
            </w:pPr>
            <w:r w:rsidRPr="00967CC0">
              <w:rPr>
                <w:b/>
                <w:bCs/>
                <w:sz w:val="20"/>
                <w:szCs w:val="20"/>
                <w:lang w:bidi="ar-JO"/>
              </w:rPr>
              <w:t>Phone No.</w:t>
            </w:r>
          </w:p>
        </w:tc>
        <w:tc>
          <w:tcPr>
            <w:tcW w:w="835" w:type="dxa"/>
            <w:tcBorders>
              <w:left w:val="single" w:sz="4" w:space="0" w:color="auto"/>
            </w:tcBorders>
            <w:shd w:val="clear" w:color="auto" w:fill="C6D9F1"/>
          </w:tcPr>
          <w:p w14:paraId="7F10FCEF" w14:textId="77777777" w:rsidR="00312536" w:rsidRPr="00967CC0" w:rsidRDefault="00312536" w:rsidP="0021777C">
            <w:pPr>
              <w:ind w:right="90"/>
              <w:jc w:val="center"/>
              <w:rPr>
                <w:b/>
                <w:bCs/>
                <w:sz w:val="20"/>
                <w:szCs w:val="20"/>
                <w:lang w:bidi="ar-JO"/>
              </w:rPr>
            </w:pPr>
            <w:r w:rsidRPr="00967CC0">
              <w:rPr>
                <w:b/>
                <w:bCs/>
                <w:sz w:val="20"/>
                <w:szCs w:val="20"/>
                <w:lang w:bidi="ar-JO"/>
              </w:rPr>
              <w:t>Office hours</w:t>
            </w:r>
          </w:p>
        </w:tc>
        <w:tc>
          <w:tcPr>
            <w:tcW w:w="2446" w:type="dxa"/>
            <w:gridSpan w:val="2"/>
            <w:shd w:val="clear" w:color="auto" w:fill="C6D9F1"/>
          </w:tcPr>
          <w:p w14:paraId="49C45C6D" w14:textId="77777777" w:rsidR="00312536" w:rsidRPr="00967CC0" w:rsidRDefault="00312536" w:rsidP="0021777C">
            <w:pPr>
              <w:ind w:right="90"/>
              <w:jc w:val="center"/>
              <w:rPr>
                <w:b/>
                <w:bCs/>
                <w:sz w:val="20"/>
                <w:szCs w:val="20"/>
                <w:lang w:bidi="ar-JO"/>
              </w:rPr>
            </w:pPr>
            <w:r w:rsidRPr="00967CC0">
              <w:rPr>
                <w:b/>
                <w:bCs/>
                <w:sz w:val="20"/>
                <w:szCs w:val="20"/>
                <w:lang w:bidi="ar-JO"/>
              </w:rPr>
              <w:t>E-mail</w:t>
            </w:r>
          </w:p>
        </w:tc>
      </w:tr>
      <w:tr w:rsidR="00312536" w:rsidRPr="00967CC0" w14:paraId="1A93BB4B" w14:textId="77777777" w:rsidTr="00060526">
        <w:trPr>
          <w:trHeight w:val="224"/>
        </w:trPr>
        <w:tc>
          <w:tcPr>
            <w:tcW w:w="929" w:type="dxa"/>
            <w:shd w:val="clear" w:color="auto" w:fill="FFFFFF"/>
          </w:tcPr>
          <w:p w14:paraId="52B8531D" w14:textId="600AECB6" w:rsidR="00312536" w:rsidRPr="00967CC0" w:rsidRDefault="00312536" w:rsidP="005B2418">
            <w:pPr>
              <w:ind w:right="90"/>
              <w:jc w:val="center"/>
              <w:rPr>
                <w:b/>
                <w:bCs/>
                <w:sz w:val="20"/>
                <w:szCs w:val="20"/>
                <w:lang w:bidi="ar-JO"/>
              </w:rPr>
            </w:pPr>
          </w:p>
        </w:tc>
        <w:tc>
          <w:tcPr>
            <w:tcW w:w="2591" w:type="dxa"/>
            <w:shd w:val="clear" w:color="auto" w:fill="FFFFFF"/>
          </w:tcPr>
          <w:p w14:paraId="04596D02" w14:textId="0A7906EA" w:rsidR="00312536" w:rsidRPr="00967CC0" w:rsidRDefault="00312536" w:rsidP="005B2418">
            <w:pPr>
              <w:ind w:right="90"/>
              <w:jc w:val="center"/>
              <w:rPr>
                <w:b/>
                <w:bCs/>
                <w:sz w:val="20"/>
                <w:szCs w:val="20"/>
                <w:lang w:bidi="ar-JO"/>
              </w:rPr>
            </w:pPr>
          </w:p>
        </w:tc>
        <w:tc>
          <w:tcPr>
            <w:tcW w:w="1750" w:type="dxa"/>
            <w:shd w:val="clear" w:color="auto" w:fill="FFFFFF"/>
          </w:tcPr>
          <w:p w14:paraId="75B7A7A9" w14:textId="5D7FCA19" w:rsidR="00312536" w:rsidRPr="00967CC0" w:rsidRDefault="00312536" w:rsidP="00081AF8">
            <w:pPr>
              <w:ind w:right="90"/>
              <w:jc w:val="center"/>
              <w:rPr>
                <w:b/>
                <w:bCs/>
                <w:sz w:val="20"/>
                <w:szCs w:val="20"/>
                <w:lang w:bidi="ar-JO"/>
              </w:rPr>
            </w:pPr>
          </w:p>
        </w:tc>
        <w:tc>
          <w:tcPr>
            <w:tcW w:w="1418" w:type="dxa"/>
            <w:shd w:val="clear" w:color="auto" w:fill="FFFFFF"/>
          </w:tcPr>
          <w:p w14:paraId="21A7F89B" w14:textId="547D1447" w:rsidR="00312536" w:rsidRPr="00903388" w:rsidRDefault="00312536" w:rsidP="005B2418">
            <w:pPr>
              <w:ind w:right="90"/>
              <w:jc w:val="center"/>
              <w:rPr>
                <w:b/>
                <w:bCs/>
                <w:sz w:val="20"/>
                <w:szCs w:val="20"/>
                <w:lang w:val="en-GB" w:bidi="ar-JO"/>
              </w:rPr>
            </w:pPr>
          </w:p>
        </w:tc>
        <w:tc>
          <w:tcPr>
            <w:tcW w:w="921" w:type="dxa"/>
            <w:tcBorders>
              <w:right w:val="single" w:sz="4" w:space="0" w:color="auto"/>
            </w:tcBorders>
            <w:shd w:val="clear" w:color="auto" w:fill="FFFFFF"/>
          </w:tcPr>
          <w:p w14:paraId="43F90FAD" w14:textId="05A98C6E" w:rsidR="00312536" w:rsidRPr="00967CC0" w:rsidRDefault="00312536" w:rsidP="005B2418">
            <w:pPr>
              <w:ind w:right="90"/>
              <w:jc w:val="center"/>
              <w:rPr>
                <w:b/>
                <w:bCs/>
                <w:sz w:val="20"/>
                <w:szCs w:val="20"/>
                <w:lang w:bidi="ar-JO"/>
              </w:rPr>
            </w:pPr>
          </w:p>
        </w:tc>
        <w:tc>
          <w:tcPr>
            <w:tcW w:w="835" w:type="dxa"/>
            <w:tcBorders>
              <w:left w:val="single" w:sz="4" w:space="0" w:color="auto"/>
            </w:tcBorders>
            <w:shd w:val="clear" w:color="auto" w:fill="FFFFFF"/>
          </w:tcPr>
          <w:p w14:paraId="44DB309F" w14:textId="77777777" w:rsidR="00312536" w:rsidRPr="00967CC0" w:rsidRDefault="00312536" w:rsidP="005B2418">
            <w:pPr>
              <w:ind w:right="90"/>
              <w:jc w:val="center"/>
              <w:rPr>
                <w:b/>
                <w:bCs/>
                <w:sz w:val="20"/>
                <w:szCs w:val="20"/>
                <w:lang w:bidi="ar-JO"/>
              </w:rPr>
            </w:pPr>
          </w:p>
        </w:tc>
        <w:tc>
          <w:tcPr>
            <w:tcW w:w="2446" w:type="dxa"/>
            <w:gridSpan w:val="2"/>
            <w:shd w:val="clear" w:color="auto" w:fill="FFFFFF"/>
          </w:tcPr>
          <w:p w14:paraId="27E51642" w14:textId="14290B77" w:rsidR="009C4EAE" w:rsidRPr="00967CC0" w:rsidRDefault="009C4EAE" w:rsidP="009C4EAE">
            <w:pPr>
              <w:ind w:right="90"/>
              <w:jc w:val="center"/>
              <w:rPr>
                <w:b/>
                <w:bCs/>
                <w:sz w:val="20"/>
                <w:szCs w:val="20"/>
                <w:lang w:bidi="ar-JO"/>
              </w:rPr>
            </w:pPr>
          </w:p>
        </w:tc>
      </w:tr>
      <w:tr w:rsidR="00B35C05" w:rsidRPr="00967CC0" w14:paraId="01218F15" w14:textId="77777777" w:rsidTr="00060526">
        <w:trPr>
          <w:trHeight w:val="224"/>
        </w:trPr>
        <w:tc>
          <w:tcPr>
            <w:tcW w:w="929" w:type="dxa"/>
            <w:shd w:val="clear" w:color="auto" w:fill="FFFFFF"/>
          </w:tcPr>
          <w:p w14:paraId="3A8949BC" w14:textId="77777777" w:rsidR="00B35C05" w:rsidRPr="00967CC0" w:rsidRDefault="00B35C05" w:rsidP="005B2418">
            <w:pPr>
              <w:ind w:right="90"/>
              <w:jc w:val="center"/>
              <w:rPr>
                <w:b/>
                <w:bCs/>
                <w:sz w:val="20"/>
                <w:szCs w:val="20"/>
                <w:lang w:bidi="ar-JO"/>
              </w:rPr>
            </w:pPr>
          </w:p>
        </w:tc>
        <w:tc>
          <w:tcPr>
            <w:tcW w:w="2591" w:type="dxa"/>
            <w:shd w:val="clear" w:color="auto" w:fill="FFFFFF"/>
          </w:tcPr>
          <w:p w14:paraId="3FDE8691" w14:textId="77777777" w:rsidR="00B35C05" w:rsidRPr="00967CC0" w:rsidRDefault="00B35C05" w:rsidP="005B2418">
            <w:pPr>
              <w:ind w:right="90"/>
              <w:jc w:val="center"/>
              <w:rPr>
                <w:b/>
                <w:bCs/>
                <w:sz w:val="20"/>
                <w:szCs w:val="20"/>
                <w:lang w:bidi="ar-JO"/>
              </w:rPr>
            </w:pPr>
          </w:p>
        </w:tc>
        <w:tc>
          <w:tcPr>
            <w:tcW w:w="1750" w:type="dxa"/>
            <w:shd w:val="clear" w:color="auto" w:fill="FFFFFF"/>
          </w:tcPr>
          <w:p w14:paraId="56DD3746" w14:textId="77777777" w:rsidR="00B35C05" w:rsidRPr="00967CC0" w:rsidRDefault="00B35C05" w:rsidP="00081AF8">
            <w:pPr>
              <w:ind w:right="90"/>
              <w:jc w:val="center"/>
              <w:rPr>
                <w:b/>
                <w:bCs/>
                <w:sz w:val="20"/>
                <w:szCs w:val="20"/>
                <w:lang w:bidi="ar-JO"/>
              </w:rPr>
            </w:pPr>
          </w:p>
        </w:tc>
        <w:tc>
          <w:tcPr>
            <w:tcW w:w="1418" w:type="dxa"/>
            <w:shd w:val="clear" w:color="auto" w:fill="FFFFFF"/>
          </w:tcPr>
          <w:p w14:paraId="7F9E6705" w14:textId="77777777" w:rsidR="00B35C05" w:rsidRPr="00903388" w:rsidRDefault="00B35C05" w:rsidP="005B2418">
            <w:pPr>
              <w:ind w:right="90"/>
              <w:jc w:val="center"/>
              <w:rPr>
                <w:b/>
                <w:bCs/>
                <w:sz w:val="20"/>
                <w:szCs w:val="20"/>
                <w:lang w:val="en-GB" w:bidi="ar-JO"/>
              </w:rPr>
            </w:pPr>
          </w:p>
        </w:tc>
        <w:tc>
          <w:tcPr>
            <w:tcW w:w="921" w:type="dxa"/>
            <w:tcBorders>
              <w:right w:val="single" w:sz="4" w:space="0" w:color="auto"/>
            </w:tcBorders>
            <w:shd w:val="clear" w:color="auto" w:fill="FFFFFF"/>
          </w:tcPr>
          <w:p w14:paraId="7AE32EE9" w14:textId="77777777" w:rsidR="00B35C05" w:rsidRPr="00967CC0" w:rsidRDefault="00B35C05" w:rsidP="005B2418">
            <w:pPr>
              <w:ind w:right="90"/>
              <w:jc w:val="center"/>
              <w:rPr>
                <w:b/>
                <w:bCs/>
                <w:sz w:val="20"/>
                <w:szCs w:val="20"/>
                <w:lang w:bidi="ar-JO"/>
              </w:rPr>
            </w:pPr>
          </w:p>
        </w:tc>
        <w:tc>
          <w:tcPr>
            <w:tcW w:w="835" w:type="dxa"/>
            <w:tcBorders>
              <w:left w:val="single" w:sz="4" w:space="0" w:color="auto"/>
            </w:tcBorders>
            <w:shd w:val="clear" w:color="auto" w:fill="FFFFFF"/>
          </w:tcPr>
          <w:p w14:paraId="788BA9D6" w14:textId="77777777" w:rsidR="00B35C05" w:rsidRPr="00967CC0" w:rsidRDefault="00B35C05" w:rsidP="005B2418">
            <w:pPr>
              <w:ind w:right="90"/>
              <w:jc w:val="center"/>
              <w:rPr>
                <w:b/>
                <w:bCs/>
                <w:sz w:val="20"/>
                <w:szCs w:val="20"/>
                <w:lang w:bidi="ar-JO"/>
              </w:rPr>
            </w:pPr>
          </w:p>
        </w:tc>
        <w:tc>
          <w:tcPr>
            <w:tcW w:w="2446" w:type="dxa"/>
            <w:gridSpan w:val="2"/>
            <w:shd w:val="clear" w:color="auto" w:fill="FFFFFF"/>
          </w:tcPr>
          <w:p w14:paraId="20FF6710" w14:textId="77777777" w:rsidR="00B35C05" w:rsidRPr="00967CC0" w:rsidRDefault="00B35C05" w:rsidP="009C4EAE">
            <w:pPr>
              <w:ind w:right="90"/>
              <w:jc w:val="center"/>
              <w:rPr>
                <w:b/>
                <w:bCs/>
                <w:sz w:val="20"/>
                <w:szCs w:val="20"/>
                <w:lang w:bidi="ar-JO"/>
              </w:rPr>
            </w:pPr>
          </w:p>
        </w:tc>
      </w:tr>
      <w:tr w:rsidR="00B35C05" w:rsidRPr="00967CC0" w14:paraId="439F3852" w14:textId="77777777" w:rsidTr="00060526">
        <w:trPr>
          <w:trHeight w:val="224"/>
        </w:trPr>
        <w:tc>
          <w:tcPr>
            <w:tcW w:w="929" w:type="dxa"/>
            <w:shd w:val="clear" w:color="auto" w:fill="FFFFFF"/>
          </w:tcPr>
          <w:p w14:paraId="3A5B7CB9" w14:textId="77777777" w:rsidR="00B35C05" w:rsidRPr="00967CC0" w:rsidRDefault="00B35C05" w:rsidP="005B2418">
            <w:pPr>
              <w:ind w:right="90"/>
              <w:jc w:val="center"/>
              <w:rPr>
                <w:b/>
                <w:bCs/>
                <w:sz w:val="20"/>
                <w:szCs w:val="20"/>
                <w:lang w:bidi="ar-JO"/>
              </w:rPr>
            </w:pPr>
          </w:p>
        </w:tc>
        <w:tc>
          <w:tcPr>
            <w:tcW w:w="2591" w:type="dxa"/>
            <w:shd w:val="clear" w:color="auto" w:fill="FFFFFF"/>
          </w:tcPr>
          <w:p w14:paraId="62CC935B" w14:textId="77777777" w:rsidR="00B35C05" w:rsidRPr="00967CC0" w:rsidRDefault="00B35C05" w:rsidP="005B2418">
            <w:pPr>
              <w:ind w:right="90"/>
              <w:jc w:val="center"/>
              <w:rPr>
                <w:b/>
                <w:bCs/>
                <w:sz w:val="20"/>
                <w:szCs w:val="20"/>
                <w:lang w:bidi="ar-JO"/>
              </w:rPr>
            </w:pPr>
          </w:p>
        </w:tc>
        <w:tc>
          <w:tcPr>
            <w:tcW w:w="1750" w:type="dxa"/>
            <w:shd w:val="clear" w:color="auto" w:fill="FFFFFF"/>
          </w:tcPr>
          <w:p w14:paraId="5D3DF534" w14:textId="77777777" w:rsidR="00B35C05" w:rsidRPr="00967CC0" w:rsidRDefault="00B35C05" w:rsidP="00081AF8">
            <w:pPr>
              <w:ind w:right="90"/>
              <w:jc w:val="center"/>
              <w:rPr>
                <w:b/>
                <w:bCs/>
                <w:sz w:val="20"/>
                <w:szCs w:val="20"/>
                <w:lang w:bidi="ar-JO"/>
              </w:rPr>
            </w:pPr>
          </w:p>
        </w:tc>
        <w:tc>
          <w:tcPr>
            <w:tcW w:w="1418" w:type="dxa"/>
            <w:shd w:val="clear" w:color="auto" w:fill="FFFFFF"/>
          </w:tcPr>
          <w:p w14:paraId="2CF4C25B" w14:textId="77777777" w:rsidR="00B35C05" w:rsidRPr="00903388" w:rsidRDefault="00B35C05" w:rsidP="005B2418">
            <w:pPr>
              <w:ind w:right="90"/>
              <w:jc w:val="center"/>
              <w:rPr>
                <w:b/>
                <w:bCs/>
                <w:sz w:val="20"/>
                <w:szCs w:val="20"/>
                <w:lang w:val="en-GB" w:bidi="ar-JO"/>
              </w:rPr>
            </w:pPr>
          </w:p>
        </w:tc>
        <w:tc>
          <w:tcPr>
            <w:tcW w:w="921" w:type="dxa"/>
            <w:tcBorders>
              <w:right w:val="single" w:sz="4" w:space="0" w:color="auto"/>
            </w:tcBorders>
            <w:shd w:val="clear" w:color="auto" w:fill="FFFFFF"/>
          </w:tcPr>
          <w:p w14:paraId="44D0D734" w14:textId="77777777" w:rsidR="00B35C05" w:rsidRPr="00967CC0" w:rsidRDefault="00B35C05" w:rsidP="005B2418">
            <w:pPr>
              <w:ind w:right="90"/>
              <w:jc w:val="center"/>
              <w:rPr>
                <w:b/>
                <w:bCs/>
                <w:sz w:val="20"/>
                <w:szCs w:val="20"/>
                <w:lang w:bidi="ar-JO"/>
              </w:rPr>
            </w:pPr>
          </w:p>
        </w:tc>
        <w:tc>
          <w:tcPr>
            <w:tcW w:w="835" w:type="dxa"/>
            <w:tcBorders>
              <w:left w:val="single" w:sz="4" w:space="0" w:color="auto"/>
            </w:tcBorders>
            <w:shd w:val="clear" w:color="auto" w:fill="FFFFFF"/>
          </w:tcPr>
          <w:p w14:paraId="1ADCBDEF" w14:textId="77777777" w:rsidR="00B35C05" w:rsidRPr="00967CC0" w:rsidRDefault="00B35C05" w:rsidP="005B2418">
            <w:pPr>
              <w:ind w:right="90"/>
              <w:jc w:val="center"/>
              <w:rPr>
                <w:b/>
                <w:bCs/>
                <w:sz w:val="20"/>
                <w:szCs w:val="20"/>
                <w:lang w:bidi="ar-JO"/>
              </w:rPr>
            </w:pPr>
          </w:p>
        </w:tc>
        <w:tc>
          <w:tcPr>
            <w:tcW w:w="2446" w:type="dxa"/>
            <w:gridSpan w:val="2"/>
            <w:shd w:val="clear" w:color="auto" w:fill="FFFFFF"/>
          </w:tcPr>
          <w:p w14:paraId="216F3DB6" w14:textId="77777777" w:rsidR="00B35C05" w:rsidRPr="00967CC0" w:rsidRDefault="00B35C05" w:rsidP="009C4EAE">
            <w:pPr>
              <w:ind w:right="90"/>
              <w:jc w:val="center"/>
              <w:rPr>
                <w:b/>
                <w:bCs/>
                <w:sz w:val="20"/>
                <w:szCs w:val="20"/>
                <w:lang w:bidi="ar-JO"/>
              </w:rPr>
            </w:pPr>
          </w:p>
        </w:tc>
      </w:tr>
      <w:tr w:rsidR="00B35C05" w:rsidRPr="00967CC0" w14:paraId="3AB1BB72" w14:textId="77777777" w:rsidTr="00060526">
        <w:trPr>
          <w:trHeight w:val="224"/>
        </w:trPr>
        <w:tc>
          <w:tcPr>
            <w:tcW w:w="929" w:type="dxa"/>
            <w:shd w:val="clear" w:color="auto" w:fill="FFFFFF"/>
          </w:tcPr>
          <w:p w14:paraId="72232BBB" w14:textId="77777777" w:rsidR="00B35C05" w:rsidRPr="00967CC0" w:rsidRDefault="00B35C05" w:rsidP="005B2418">
            <w:pPr>
              <w:ind w:right="90"/>
              <w:jc w:val="center"/>
              <w:rPr>
                <w:b/>
                <w:bCs/>
                <w:sz w:val="20"/>
                <w:szCs w:val="20"/>
                <w:lang w:bidi="ar-JO"/>
              </w:rPr>
            </w:pPr>
          </w:p>
        </w:tc>
        <w:tc>
          <w:tcPr>
            <w:tcW w:w="2591" w:type="dxa"/>
            <w:shd w:val="clear" w:color="auto" w:fill="FFFFFF"/>
          </w:tcPr>
          <w:p w14:paraId="4A51958D" w14:textId="77777777" w:rsidR="00B35C05" w:rsidRPr="00967CC0" w:rsidRDefault="00B35C05" w:rsidP="005B2418">
            <w:pPr>
              <w:ind w:right="90"/>
              <w:jc w:val="center"/>
              <w:rPr>
                <w:b/>
                <w:bCs/>
                <w:sz w:val="20"/>
                <w:szCs w:val="20"/>
                <w:lang w:bidi="ar-JO"/>
              </w:rPr>
            </w:pPr>
          </w:p>
        </w:tc>
        <w:tc>
          <w:tcPr>
            <w:tcW w:w="1750" w:type="dxa"/>
            <w:shd w:val="clear" w:color="auto" w:fill="FFFFFF"/>
          </w:tcPr>
          <w:p w14:paraId="36E31C5D" w14:textId="77777777" w:rsidR="00B35C05" w:rsidRPr="00967CC0" w:rsidRDefault="00B35C05" w:rsidP="00081AF8">
            <w:pPr>
              <w:ind w:right="90"/>
              <w:jc w:val="center"/>
              <w:rPr>
                <w:b/>
                <w:bCs/>
                <w:sz w:val="20"/>
                <w:szCs w:val="20"/>
                <w:lang w:bidi="ar-JO"/>
              </w:rPr>
            </w:pPr>
          </w:p>
        </w:tc>
        <w:tc>
          <w:tcPr>
            <w:tcW w:w="1418" w:type="dxa"/>
            <w:shd w:val="clear" w:color="auto" w:fill="FFFFFF"/>
          </w:tcPr>
          <w:p w14:paraId="41C3E2F8" w14:textId="77777777" w:rsidR="00B35C05" w:rsidRPr="00903388" w:rsidRDefault="00B35C05" w:rsidP="005B2418">
            <w:pPr>
              <w:ind w:right="90"/>
              <w:jc w:val="center"/>
              <w:rPr>
                <w:b/>
                <w:bCs/>
                <w:sz w:val="20"/>
                <w:szCs w:val="20"/>
                <w:lang w:val="en-GB" w:bidi="ar-JO"/>
              </w:rPr>
            </w:pPr>
          </w:p>
        </w:tc>
        <w:tc>
          <w:tcPr>
            <w:tcW w:w="921" w:type="dxa"/>
            <w:tcBorders>
              <w:right w:val="single" w:sz="4" w:space="0" w:color="auto"/>
            </w:tcBorders>
            <w:shd w:val="clear" w:color="auto" w:fill="FFFFFF"/>
          </w:tcPr>
          <w:p w14:paraId="12E70D01" w14:textId="77777777" w:rsidR="00B35C05" w:rsidRPr="00967CC0" w:rsidRDefault="00B35C05" w:rsidP="005B2418">
            <w:pPr>
              <w:ind w:right="90"/>
              <w:jc w:val="center"/>
              <w:rPr>
                <w:b/>
                <w:bCs/>
                <w:sz w:val="20"/>
                <w:szCs w:val="20"/>
                <w:lang w:bidi="ar-JO"/>
              </w:rPr>
            </w:pPr>
          </w:p>
        </w:tc>
        <w:tc>
          <w:tcPr>
            <w:tcW w:w="835" w:type="dxa"/>
            <w:tcBorders>
              <w:left w:val="single" w:sz="4" w:space="0" w:color="auto"/>
            </w:tcBorders>
            <w:shd w:val="clear" w:color="auto" w:fill="FFFFFF"/>
          </w:tcPr>
          <w:p w14:paraId="44EA88B9" w14:textId="77777777" w:rsidR="00B35C05" w:rsidRPr="00967CC0" w:rsidRDefault="00B35C05" w:rsidP="005B2418">
            <w:pPr>
              <w:ind w:right="90"/>
              <w:jc w:val="center"/>
              <w:rPr>
                <w:b/>
                <w:bCs/>
                <w:sz w:val="20"/>
                <w:szCs w:val="20"/>
                <w:lang w:bidi="ar-JO"/>
              </w:rPr>
            </w:pPr>
          </w:p>
        </w:tc>
        <w:tc>
          <w:tcPr>
            <w:tcW w:w="2446" w:type="dxa"/>
            <w:gridSpan w:val="2"/>
            <w:shd w:val="clear" w:color="auto" w:fill="FFFFFF"/>
          </w:tcPr>
          <w:p w14:paraId="748C053C" w14:textId="77777777" w:rsidR="00B35C05" w:rsidRPr="00967CC0" w:rsidRDefault="00B35C05" w:rsidP="009C4EAE">
            <w:pPr>
              <w:ind w:right="90"/>
              <w:jc w:val="center"/>
              <w:rPr>
                <w:b/>
                <w:bCs/>
                <w:sz w:val="20"/>
                <w:szCs w:val="20"/>
                <w:lang w:bidi="ar-JO"/>
              </w:rPr>
            </w:pPr>
          </w:p>
        </w:tc>
      </w:tr>
      <w:tr w:rsidR="00B35C05" w:rsidRPr="00967CC0" w14:paraId="6BD7D900" w14:textId="77777777" w:rsidTr="00060526">
        <w:trPr>
          <w:trHeight w:val="224"/>
        </w:trPr>
        <w:tc>
          <w:tcPr>
            <w:tcW w:w="929" w:type="dxa"/>
            <w:shd w:val="clear" w:color="auto" w:fill="FFFFFF"/>
          </w:tcPr>
          <w:p w14:paraId="26DE52A8" w14:textId="77777777" w:rsidR="00B35C05" w:rsidRPr="00967CC0" w:rsidRDefault="00B35C05" w:rsidP="005B2418">
            <w:pPr>
              <w:ind w:right="90"/>
              <w:jc w:val="center"/>
              <w:rPr>
                <w:b/>
                <w:bCs/>
                <w:sz w:val="20"/>
                <w:szCs w:val="20"/>
                <w:lang w:bidi="ar-JO"/>
              </w:rPr>
            </w:pPr>
          </w:p>
        </w:tc>
        <w:tc>
          <w:tcPr>
            <w:tcW w:w="2591" w:type="dxa"/>
            <w:shd w:val="clear" w:color="auto" w:fill="FFFFFF"/>
          </w:tcPr>
          <w:p w14:paraId="3A15CE66" w14:textId="77777777" w:rsidR="00B35C05" w:rsidRPr="00967CC0" w:rsidRDefault="00B35C05" w:rsidP="005B2418">
            <w:pPr>
              <w:ind w:right="90"/>
              <w:jc w:val="center"/>
              <w:rPr>
                <w:b/>
                <w:bCs/>
                <w:sz w:val="20"/>
                <w:szCs w:val="20"/>
                <w:lang w:bidi="ar-JO"/>
              </w:rPr>
            </w:pPr>
          </w:p>
        </w:tc>
        <w:tc>
          <w:tcPr>
            <w:tcW w:w="1750" w:type="dxa"/>
            <w:shd w:val="clear" w:color="auto" w:fill="FFFFFF"/>
          </w:tcPr>
          <w:p w14:paraId="719BF0F3" w14:textId="77777777" w:rsidR="00B35C05" w:rsidRPr="00967CC0" w:rsidRDefault="00B35C05" w:rsidP="00081AF8">
            <w:pPr>
              <w:ind w:right="90"/>
              <w:jc w:val="center"/>
              <w:rPr>
                <w:b/>
                <w:bCs/>
                <w:sz w:val="20"/>
                <w:szCs w:val="20"/>
                <w:lang w:bidi="ar-JO"/>
              </w:rPr>
            </w:pPr>
          </w:p>
        </w:tc>
        <w:tc>
          <w:tcPr>
            <w:tcW w:w="1418" w:type="dxa"/>
            <w:shd w:val="clear" w:color="auto" w:fill="FFFFFF"/>
          </w:tcPr>
          <w:p w14:paraId="06778893" w14:textId="77777777" w:rsidR="00B35C05" w:rsidRPr="00903388" w:rsidRDefault="00B35C05" w:rsidP="005B2418">
            <w:pPr>
              <w:ind w:right="90"/>
              <w:jc w:val="center"/>
              <w:rPr>
                <w:b/>
                <w:bCs/>
                <w:sz w:val="20"/>
                <w:szCs w:val="20"/>
                <w:lang w:val="en-GB" w:bidi="ar-JO"/>
              </w:rPr>
            </w:pPr>
          </w:p>
        </w:tc>
        <w:tc>
          <w:tcPr>
            <w:tcW w:w="921" w:type="dxa"/>
            <w:tcBorders>
              <w:right w:val="single" w:sz="4" w:space="0" w:color="auto"/>
            </w:tcBorders>
            <w:shd w:val="clear" w:color="auto" w:fill="FFFFFF"/>
          </w:tcPr>
          <w:p w14:paraId="32BF3144" w14:textId="77777777" w:rsidR="00B35C05" w:rsidRPr="00967CC0" w:rsidRDefault="00B35C05" w:rsidP="005B2418">
            <w:pPr>
              <w:ind w:right="90"/>
              <w:jc w:val="center"/>
              <w:rPr>
                <w:b/>
                <w:bCs/>
                <w:sz w:val="20"/>
                <w:szCs w:val="20"/>
                <w:lang w:bidi="ar-JO"/>
              </w:rPr>
            </w:pPr>
          </w:p>
        </w:tc>
        <w:tc>
          <w:tcPr>
            <w:tcW w:w="835" w:type="dxa"/>
            <w:tcBorders>
              <w:left w:val="single" w:sz="4" w:space="0" w:color="auto"/>
            </w:tcBorders>
            <w:shd w:val="clear" w:color="auto" w:fill="FFFFFF"/>
          </w:tcPr>
          <w:p w14:paraId="6BD1CA94" w14:textId="77777777" w:rsidR="00B35C05" w:rsidRPr="00967CC0" w:rsidRDefault="00B35C05" w:rsidP="005B2418">
            <w:pPr>
              <w:ind w:right="90"/>
              <w:jc w:val="center"/>
              <w:rPr>
                <w:b/>
                <w:bCs/>
                <w:sz w:val="20"/>
                <w:szCs w:val="20"/>
                <w:lang w:bidi="ar-JO"/>
              </w:rPr>
            </w:pPr>
          </w:p>
        </w:tc>
        <w:tc>
          <w:tcPr>
            <w:tcW w:w="2446" w:type="dxa"/>
            <w:gridSpan w:val="2"/>
            <w:shd w:val="clear" w:color="auto" w:fill="FFFFFF"/>
          </w:tcPr>
          <w:p w14:paraId="6A55778A" w14:textId="77777777" w:rsidR="00B35C05" w:rsidRPr="00967CC0" w:rsidRDefault="00B35C05" w:rsidP="009C4EAE">
            <w:pPr>
              <w:ind w:right="90"/>
              <w:jc w:val="center"/>
              <w:rPr>
                <w:b/>
                <w:bCs/>
                <w:sz w:val="20"/>
                <w:szCs w:val="20"/>
                <w:lang w:bidi="ar-JO"/>
              </w:rPr>
            </w:pPr>
          </w:p>
        </w:tc>
      </w:tr>
      <w:tr w:rsidR="00B35C05" w:rsidRPr="00967CC0" w14:paraId="37E18C49" w14:textId="77777777" w:rsidTr="00060526">
        <w:trPr>
          <w:trHeight w:val="224"/>
        </w:trPr>
        <w:tc>
          <w:tcPr>
            <w:tcW w:w="929" w:type="dxa"/>
            <w:shd w:val="clear" w:color="auto" w:fill="FFFFFF"/>
          </w:tcPr>
          <w:p w14:paraId="25D75688" w14:textId="77777777" w:rsidR="00B35C05" w:rsidRPr="00967CC0" w:rsidRDefault="00B35C05" w:rsidP="005B2418">
            <w:pPr>
              <w:ind w:right="90"/>
              <w:jc w:val="center"/>
              <w:rPr>
                <w:b/>
                <w:bCs/>
                <w:sz w:val="20"/>
                <w:szCs w:val="20"/>
                <w:lang w:bidi="ar-JO"/>
              </w:rPr>
            </w:pPr>
          </w:p>
        </w:tc>
        <w:tc>
          <w:tcPr>
            <w:tcW w:w="2591" w:type="dxa"/>
            <w:shd w:val="clear" w:color="auto" w:fill="FFFFFF"/>
          </w:tcPr>
          <w:p w14:paraId="511F58A7" w14:textId="77777777" w:rsidR="00B35C05" w:rsidRPr="00967CC0" w:rsidRDefault="00B35C05" w:rsidP="005B2418">
            <w:pPr>
              <w:ind w:right="90"/>
              <w:jc w:val="center"/>
              <w:rPr>
                <w:b/>
                <w:bCs/>
                <w:sz w:val="20"/>
                <w:szCs w:val="20"/>
                <w:lang w:bidi="ar-JO"/>
              </w:rPr>
            </w:pPr>
          </w:p>
        </w:tc>
        <w:tc>
          <w:tcPr>
            <w:tcW w:w="1750" w:type="dxa"/>
            <w:shd w:val="clear" w:color="auto" w:fill="FFFFFF"/>
          </w:tcPr>
          <w:p w14:paraId="3A98CFD1" w14:textId="77777777" w:rsidR="00B35C05" w:rsidRPr="00967CC0" w:rsidRDefault="00B35C05" w:rsidP="00081AF8">
            <w:pPr>
              <w:ind w:right="90"/>
              <w:jc w:val="center"/>
              <w:rPr>
                <w:b/>
                <w:bCs/>
                <w:sz w:val="20"/>
                <w:szCs w:val="20"/>
                <w:lang w:bidi="ar-JO"/>
              </w:rPr>
            </w:pPr>
          </w:p>
        </w:tc>
        <w:tc>
          <w:tcPr>
            <w:tcW w:w="1418" w:type="dxa"/>
            <w:shd w:val="clear" w:color="auto" w:fill="FFFFFF"/>
          </w:tcPr>
          <w:p w14:paraId="136953E7" w14:textId="77777777" w:rsidR="00B35C05" w:rsidRPr="00903388" w:rsidRDefault="00B35C05" w:rsidP="005B2418">
            <w:pPr>
              <w:ind w:right="90"/>
              <w:jc w:val="center"/>
              <w:rPr>
                <w:b/>
                <w:bCs/>
                <w:sz w:val="20"/>
                <w:szCs w:val="20"/>
                <w:lang w:val="en-GB" w:bidi="ar-JO"/>
              </w:rPr>
            </w:pPr>
          </w:p>
        </w:tc>
        <w:tc>
          <w:tcPr>
            <w:tcW w:w="921" w:type="dxa"/>
            <w:tcBorders>
              <w:right w:val="single" w:sz="4" w:space="0" w:color="auto"/>
            </w:tcBorders>
            <w:shd w:val="clear" w:color="auto" w:fill="FFFFFF"/>
          </w:tcPr>
          <w:p w14:paraId="4AC489A0" w14:textId="77777777" w:rsidR="00B35C05" w:rsidRPr="00967CC0" w:rsidRDefault="00B35C05" w:rsidP="005B2418">
            <w:pPr>
              <w:ind w:right="90"/>
              <w:jc w:val="center"/>
              <w:rPr>
                <w:b/>
                <w:bCs/>
                <w:sz w:val="20"/>
                <w:szCs w:val="20"/>
                <w:lang w:bidi="ar-JO"/>
              </w:rPr>
            </w:pPr>
          </w:p>
        </w:tc>
        <w:tc>
          <w:tcPr>
            <w:tcW w:w="835" w:type="dxa"/>
            <w:tcBorders>
              <w:left w:val="single" w:sz="4" w:space="0" w:color="auto"/>
            </w:tcBorders>
            <w:shd w:val="clear" w:color="auto" w:fill="FFFFFF"/>
          </w:tcPr>
          <w:p w14:paraId="70E0AE9E" w14:textId="77777777" w:rsidR="00B35C05" w:rsidRPr="00967CC0" w:rsidRDefault="00B35C05" w:rsidP="005B2418">
            <w:pPr>
              <w:ind w:right="90"/>
              <w:jc w:val="center"/>
              <w:rPr>
                <w:b/>
                <w:bCs/>
                <w:sz w:val="20"/>
                <w:szCs w:val="20"/>
                <w:lang w:bidi="ar-JO"/>
              </w:rPr>
            </w:pPr>
          </w:p>
        </w:tc>
        <w:tc>
          <w:tcPr>
            <w:tcW w:w="2446" w:type="dxa"/>
            <w:gridSpan w:val="2"/>
            <w:shd w:val="clear" w:color="auto" w:fill="FFFFFF"/>
          </w:tcPr>
          <w:p w14:paraId="7697C806" w14:textId="77777777" w:rsidR="00B35C05" w:rsidRPr="00967CC0" w:rsidRDefault="00B35C05" w:rsidP="009C4EAE">
            <w:pPr>
              <w:ind w:right="90"/>
              <w:jc w:val="center"/>
              <w:rPr>
                <w:b/>
                <w:bCs/>
                <w:sz w:val="20"/>
                <w:szCs w:val="20"/>
                <w:lang w:bidi="ar-JO"/>
              </w:rPr>
            </w:pPr>
          </w:p>
        </w:tc>
      </w:tr>
      <w:tr w:rsidR="004154CC" w:rsidRPr="00967CC0" w14:paraId="0BD8F590" w14:textId="77777777" w:rsidTr="00060526">
        <w:trPr>
          <w:trHeight w:val="447"/>
        </w:trPr>
        <w:tc>
          <w:tcPr>
            <w:tcW w:w="3520" w:type="dxa"/>
            <w:gridSpan w:val="2"/>
            <w:shd w:val="clear" w:color="auto" w:fill="BDD6EE"/>
          </w:tcPr>
          <w:p w14:paraId="3D909DDD" w14:textId="77777777" w:rsidR="004154CC" w:rsidRPr="00967CC0" w:rsidRDefault="004154CC" w:rsidP="004154CC">
            <w:pPr>
              <w:ind w:right="90"/>
              <w:jc w:val="center"/>
              <w:rPr>
                <w:b/>
                <w:bCs/>
                <w:sz w:val="20"/>
                <w:szCs w:val="20"/>
                <w:lang w:bidi="ar-JO"/>
              </w:rPr>
            </w:pPr>
            <w:r w:rsidRPr="00967CC0">
              <w:rPr>
                <w:b/>
                <w:bCs/>
                <w:sz w:val="20"/>
                <w:szCs w:val="20"/>
                <w:lang w:bidi="ar-JO"/>
              </w:rPr>
              <w:t>Division number</w:t>
            </w:r>
          </w:p>
        </w:tc>
        <w:tc>
          <w:tcPr>
            <w:tcW w:w="1750" w:type="dxa"/>
            <w:shd w:val="clear" w:color="auto" w:fill="BDD6EE"/>
            <w:vAlign w:val="center"/>
          </w:tcPr>
          <w:p w14:paraId="700503BE" w14:textId="77777777" w:rsidR="004154CC" w:rsidRPr="00967CC0" w:rsidRDefault="004154CC" w:rsidP="00A0469A">
            <w:pPr>
              <w:ind w:right="90"/>
              <w:jc w:val="center"/>
              <w:rPr>
                <w:b/>
                <w:bCs/>
                <w:sz w:val="20"/>
                <w:szCs w:val="20"/>
                <w:lang w:bidi="ar-JO"/>
              </w:rPr>
            </w:pPr>
            <w:r w:rsidRPr="00967CC0">
              <w:rPr>
                <w:b/>
                <w:bCs/>
                <w:sz w:val="20"/>
                <w:szCs w:val="20"/>
                <w:lang w:bidi="ar-JO"/>
              </w:rPr>
              <w:t>Time</w:t>
            </w:r>
          </w:p>
        </w:tc>
        <w:tc>
          <w:tcPr>
            <w:tcW w:w="1418" w:type="dxa"/>
            <w:shd w:val="clear" w:color="auto" w:fill="BDD6EE"/>
            <w:vAlign w:val="center"/>
          </w:tcPr>
          <w:p w14:paraId="0B6D95C6" w14:textId="77777777" w:rsidR="004154CC" w:rsidRPr="00967CC0" w:rsidRDefault="004154CC" w:rsidP="00A0469A">
            <w:pPr>
              <w:ind w:right="90"/>
              <w:jc w:val="center"/>
              <w:rPr>
                <w:b/>
                <w:bCs/>
                <w:sz w:val="20"/>
                <w:szCs w:val="20"/>
                <w:lang w:bidi="ar-JO"/>
              </w:rPr>
            </w:pPr>
            <w:r w:rsidRPr="00967CC0">
              <w:rPr>
                <w:b/>
                <w:bCs/>
                <w:sz w:val="20"/>
                <w:szCs w:val="20"/>
                <w:lang w:bidi="ar-JO"/>
              </w:rPr>
              <w:t>Place</w:t>
            </w:r>
          </w:p>
        </w:tc>
        <w:tc>
          <w:tcPr>
            <w:tcW w:w="1756" w:type="dxa"/>
            <w:gridSpan w:val="2"/>
            <w:shd w:val="clear" w:color="auto" w:fill="BDD6EE"/>
            <w:vAlign w:val="center"/>
          </w:tcPr>
          <w:p w14:paraId="06178940" w14:textId="77777777" w:rsidR="004154CC" w:rsidRPr="00967CC0" w:rsidRDefault="004154CC" w:rsidP="00A0469A">
            <w:pPr>
              <w:ind w:right="90"/>
              <w:jc w:val="center"/>
              <w:rPr>
                <w:b/>
                <w:bCs/>
                <w:sz w:val="20"/>
                <w:szCs w:val="20"/>
                <w:rtl/>
                <w:lang w:bidi="ar-JO"/>
              </w:rPr>
            </w:pPr>
            <w:r w:rsidRPr="00967CC0">
              <w:rPr>
                <w:b/>
                <w:bCs/>
                <w:sz w:val="20"/>
                <w:szCs w:val="20"/>
                <w:lang w:bidi="ar-JO"/>
              </w:rPr>
              <w:t>Number of students</w:t>
            </w:r>
          </w:p>
        </w:tc>
        <w:tc>
          <w:tcPr>
            <w:tcW w:w="1284" w:type="dxa"/>
            <w:shd w:val="clear" w:color="auto" w:fill="BDD6EE"/>
            <w:vAlign w:val="center"/>
          </w:tcPr>
          <w:p w14:paraId="4FF91831" w14:textId="77777777" w:rsidR="004154CC" w:rsidRPr="00967CC0" w:rsidRDefault="004154CC" w:rsidP="00A0469A">
            <w:pPr>
              <w:ind w:right="90"/>
              <w:jc w:val="center"/>
              <w:rPr>
                <w:b/>
                <w:bCs/>
                <w:sz w:val="20"/>
                <w:szCs w:val="20"/>
                <w:lang w:bidi="ar-JO"/>
              </w:rPr>
            </w:pPr>
            <w:r w:rsidRPr="00967CC0">
              <w:rPr>
                <w:b/>
                <w:bCs/>
                <w:sz w:val="20"/>
                <w:szCs w:val="20"/>
                <w:lang w:bidi="ar-JO"/>
              </w:rPr>
              <w:t>Teaching style</w:t>
            </w:r>
          </w:p>
        </w:tc>
        <w:tc>
          <w:tcPr>
            <w:tcW w:w="1162" w:type="dxa"/>
            <w:shd w:val="clear" w:color="auto" w:fill="BDD6EE"/>
            <w:vAlign w:val="center"/>
          </w:tcPr>
          <w:p w14:paraId="2221F5A1" w14:textId="77777777" w:rsidR="004154CC" w:rsidRPr="00967CC0" w:rsidRDefault="004154CC" w:rsidP="00A0469A">
            <w:pPr>
              <w:ind w:right="90"/>
              <w:jc w:val="center"/>
              <w:rPr>
                <w:b/>
                <w:bCs/>
                <w:sz w:val="20"/>
                <w:szCs w:val="20"/>
                <w:lang w:bidi="ar-JO"/>
              </w:rPr>
            </w:pPr>
            <w:r w:rsidRPr="00967CC0">
              <w:rPr>
                <w:b/>
                <w:bCs/>
                <w:sz w:val="20"/>
                <w:szCs w:val="20"/>
                <w:lang w:bidi="ar-JO"/>
              </w:rPr>
              <w:t>Approved model</w:t>
            </w:r>
          </w:p>
        </w:tc>
      </w:tr>
      <w:tr w:rsidR="004154CC" w:rsidRPr="00967CC0" w14:paraId="5294B437" w14:textId="77777777" w:rsidTr="00060526">
        <w:trPr>
          <w:trHeight w:val="224"/>
        </w:trPr>
        <w:tc>
          <w:tcPr>
            <w:tcW w:w="3520" w:type="dxa"/>
            <w:gridSpan w:val="2"/>
            <w:shd w:val="clear" w:color="auto" w:fill="FFFFFF"/>
          </w:tcPr>
          <w:p w14:paraId="1D514126" w14:textId="77777777" w:rsidR="004154CC" w:rsidRPr="00967CC0" w:rsidRDefault="004154CC" w:rsidP="004154CC">
            <w:pPr>
              <w:ind w:right="90"/>
              <w:jc w:val="center"/>
              <w:rPr>
                <w:b/>
                <w:bCs/>
                <w:sz w:val="20"/>
                <w:szCs w:val="20"/>
                <w:lang w:bidi="ar-JO"/>
              </w:rPr>
            </w:pPr>
            <w:r w:rsidRPr="00967CC0">
              <w:rPr>
                <w:b/>
                <w:bCs/>
                <w:sz w:val="20"/>
                <w:szCs w:val="20"/>
                <w:lang w:bidi="ar-JO"/>
              </w:rPr>
              <w:t>1</w:t>
            </w:r>
          </w:p>
        </w:tc>
        <w:tc>
          <w:tcPr>
            <w:tcW w:w="1750" w:type="dxa"/>
            <w:shd w:val="clear" w:color="auto" w:fill="FFFFFF"/>
          </w:tcPr>
          <w:p w14:paraId="513D0C3F" w14:textId="2E9CBAB0" w:rsidR="004154CC" w:rsidRPr="00967CC0" w:rsidRDefault="004154CC" w:rsidP="00A0469A">
            <w:pPr>
              <w:ind w:right="90"/>
              <w:jc w:val="right"/>
              <w:rPr>
                <w:b/>
                <w:bCs/>
                <w:sz w:val="20"/>
                <w:szCs w:val="20"/>
                <w:lang w:bidi="ar-JO"/>
              </w:rPr>
            </w:pPr>
          </w:p>
        </w:tc>
        <w:tc>
          <w:tcPr>
            <w:tcW w:w="1418" w:type="dxa"/>
            <w:shd w:val="clear" w:color="auto" w:fill="FFFFFF"/>
          </w:tcPr>
          <w:p w14:paraId="2E0BA4A1" w14:textId="04FE6607" w:rsidR="004154CC" w:rsidRPr="00967CC0" w:rsidRDefault="004154CC" w:rsidP="00081AF8">
            <w:pPr>
              <w:ind w:right="90"/>
              <w:jc w:val="center"/>
              <w:rPr>
                <w:b/>
                <w:bCs/>
                <w:sz w:val="20"/>
                <w:szCs w:val="20"/>
                <w:lang w:bidi="ar-JO"/>
              </w:rPr>
            </w:pPr>
          </w:p>
        </w:tc>
        <w:tc>
          <w:tcPr>
            <w:tcW w:w="1756" w:type="dxa"/>
            <w:gridSpan w:val="2"/>
            <w:shd w:val="clear" w:color="auto" w:fill="FFFFFF"/>
          </w:tcPr>
          <w:p w14:paraId="0FB782DE" w14:textId="651580E3" w:rsidR="004154CC" w:rsidRPr="00967CC0" w:rsidRDefault="004154CC" w:rsidP="00081AF8">
            <w:pPr>
              <w:ind w:right="90"/>
              <w:jc w:val="center"/>
              <w:rPr>
                <w:b/>
                <w:bCs/>
                <w:sz w:val="20"/>
                <w:szCs w:val="20"/>
                <w:lang w:bidi="ar-JO"/>
              </w:rPr>
            </w:pPr>
          </w:p>
        </w:tc>
        <w:tc>
          <w:tcPr>
            <w:tcW w:w="1284" w:type="dxa"/>
            <w:shd w:val="clear" w:color="auto" w:fill="FFFFFF"/>
          </w:tcPr>
          <w:p w14:paraId="0E2431FA" w14:textId="77777777" w:rsidR="004154CC" w:rsidRPr="00967CC0" w:rsidRDefault="004154CC" w:rsidP="00A0469A">
            <w:pPr>
              <w:ind w:right="90"/>
              <w:jc w:val="right"/>
              <w:rPr>
                <w:b/>
                <w:bCs/>
                <w:sz w:val="20"/>
                <w:szCs w:val="20"/>
                <w:lang w:bidi="ar-JO"/>
              </w:rPr>
            </w:pPr>
            <w:r w:rsidRPr="00967CC0">
              <w:rPr>
                <w:b/>
                <w:bCs/>
                <w:sz w:val="20"/>
                <w:szCs w:val="20"/>
                <w:lang w:bidi="ar-JO"/>
              </w:rPr>
              <w:t>Traditional</w:t>
            </w:r>
          </w:p>
        </w:tc>
        <w:tc>
          <w:tcPr>
            <w:tcW w:w="1162" w:type="dxa"/>
            <w:shd w:val="clear" w:color="auto" w:fill="FFFFFF"/>
          </w:tcPr>
          <w:p w14:paraId="1D9E078F" w14:textId="77777777" w:rsidR="004154CC" w:rsidRPr="00967CC0" w:rsidRDefault="004154CC" w:rsidP="00AB43A8">
            <w:pPr>
              <w:ind w:right="90"/>
              <w:jc w:val="center"/>
              <w:rPr>
                <w:b/>
                <w:bCs/>
                <w:sz w:val="20"/>
                <w:szCs w:val="20"/>
                <w:lang w:bidi="ar-JO"/>
              </w:rPr>
            </w:pPr>
            <w:r w:rsidRPr="00967CC0">
              <w:rPr>
                <w:b/>
                <w:bCs/>
                <w:sz w:val="20"/>
                <w:szCs w:val="20"/>
                <w:lang w:bidi="ar-JO"/>
              </w:rPr>
              <w:t>2</w:t>
            </w:r>
          </w:p>
        </w:tc>
      </w:tr>
      <w:permEnd w:id="302070264"/>
    </w:tbl>
    <w:p w14:paraId="2E070C23" w14:textId="77777777" w:rsidR="00B35C05" w:rsidRDefault="00B35C05" w:rsidP="00E8217E">
      <w:pPr>
        <w:ind w:left="142" w:right="90"/>
        <w:rPr>
          <w:b/>
          <w:bCs/>
          <w:color w:val="5B9BD5"/>
          <w:rtl/>
          <w:lang w:bidi="ar-JO"/>
        </w:rPr>
      </w:pPr>
    </w:p>
    <w:p w14:paraId="31568B2A" w14:textId="77777777" w:rsidR="00B35C05" w:rsidRDefault="00B35C05" w:rsidP="00E8217E">
      <w:pPr>
        <w:ind w:left="142" w:right="90"/>
        <w:rPr>
          <w:b/>
          <w:bCs/>
          <w:color w:val="5B9BD5"/>
          <w:rtl/>
          <w:lang w:bidi="ar-JO"/>
        </w:rPr>
      </w:pPr>
    </w:p>
    <w:p w14:paraId="72325426" w14:textId="77777777" w:rsidR="00B35C05" w:rsidRDefault="00B35C05" w:rsidP="00E8217E">
      <w:pPr>
        <w:ind w:left="142" w:right="90"/>
        <w:rPr>
          <w:b/>
          <w:bCs/>
          <w:color w:val="5B9BD5"/>
          <w:rtl/>
          <w:lang w:bidi="ar-JO"/>
        </w:rPr>
      </w:pPr>
    </w:p>
    <w:p w14:paraId="373B6CDA" w14:textId="77777777" w:rsidR="00B35C05" w:rsidRDefault="00B35C05" w:rsidP="00E8217E">
      <w:pPr>
        <w:ind w:left="142" w:right="90"/>
        <w:rPr>
          <w:b/>
          <w:bCs/>
          <w:color w:val="5B9BD5"/>
          <w:rtl/>
          <w:lang w:bidi="ar-JO"/>
        </w:rPr>
      </w:pPr>
    </w:p>
    <w:p w14:paraId="76E40A8A" w14:textId="77777777" w:rsidR="00B35C05" w:rsidRDefault="00B35C05" w:rsidP="00E8217E">
      <w:pPr>
        <w:ind w:left="142" w:right="90"/>
        <w:rPr>
          <w:b/>
          <w:bCs/>
          <w:color w:val="5B9BD5"/>
          <w:rtl/>
          <w:lang w:bidi="ar-JO"/>
        </w:rPr>
      </w:pPr>
    </w:p>
    <w:p w14:paraId="2DD295D2" w14:textId="5F4F0E4A" w:rsidR="001C3717" w:rsidRPr="00051AAD" w:rsidRDefault="006201DF" w:rsidP="00E8217E">
      <w:pPr>
        <w:ind w:left="142" w:right="90"/>
        <w:rPr>
          <w:b/>
          <w:bCs/>
          <w:color w:val="5B9BD5"/>
          <w:lang w:bidi="ar-JO"/>
        </w:rPr>
      </w:pPr>
      <w:r w:rsidRPr="00051AAD">
        <w:rPr>
          <w:b/>
          <w:bCs/>
          <w:color w:val="5B9BD5"/>
          <w:lang w:bidi="ar-JO"/>
        </w:rPr>
        <w:t>Brief description</w:t>
      </w:r>
    </w:p>
    <w:tbl>
      <w:tblPr>
        <w:tblW w:w="10798"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8"/>
      </w:tblGrid>
      <w:tr w:rsidR="006201DF" w:rsidRPr="00A0469A" w14:paraId="2AA156D2" w14:textId="77777777" w:rsidTr="000C4647">
        <w:trPr>
          <w:trHeight w:val="2041"/>
        </w:trPr>
        <w:tc>
          <w:tcPr>
            <w:tcW w:w="10798" w:type="dxa"/>
          </w:tcPr>
          <w:p w14:paraId="02CA6C17" w14:textId="77777777" w:rsidR="00967CC0" w:rsidRPr="006965B0" w:rsidRDefault="00463CC5" w:rsidP="006965B0">
            <w:pPr>
              <w:rPr>
                <w:lang w:bidi="ar-JO"/>
              </w:rPr>
            </w:pPr>
            <w:r w:rsidRPr="006965B0">
              <w:rPr>
                <w:lang w:bidi="ar-JO"/>
              </w:rPr>
              <w:t xml:space="preserve">This clinical course is concurrent with physical assessment theoretical course. It helps the students to develop physical assessment psychomotor and communication skills in taking physical assessment. It </w:t>
            </w:r>
            <w:r w:rsidRPr="006965B0">
              <w:t>focuses on the interviewing</w:t>
            </w:r>
            <w:r w:rsidRPr="006965B0">
              <w:rPr>
                <w:lang w:bidi="ar-JO"/>
              </w:rPr>
              <w:t xml:space="preserve"> skills and systematic performance analysis and documentation of physical assessment process and findings of healthy and ill adult clients with emphasis on legal and ethical aspects of nursing. Non-threatening clinical lab helps the students to apply their physical assessment knowledge and skills safely</w:t>
            </w:r>
          </w:p>
        </w:tc>
      </w:tr>
    </w:tbl>
    <w:p w14:paraId="0A8C6D11" w14:textId="77777777" w:rsidR="00B20EA4" w:rsidRPr="00051AAD" w:rsidRDefault="006201DF" w:rsidP="00E8217E">
      <w:pPr>
        <w:ind w:left="142" w:right="90"/>
        <w:rPr>
          <w:b/>
          <w:bCs/>
          <w:color w:val="5B9BD5"/>
          <w:lang w:bidi="ar-JO"/>
        </w:rPr>
      </w:pPr>
      <w:r w:rsidRPr="00051AAD">
        <w:rPr>
          <w:b/>
          <w:bCs/>
          <w:color w:val="5B9BD5"/>
          <w:lang w:bidi="ar-JO"/>
        </w:rPr>
        <w:t>Learning resources</w:t>
      </w:r>
    </w:p>
    <w:tbl>
      <w:tblPr>
        <w:tblW w:w="10724"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33"/>
        <w:gridCol w:w="1759"/>
        <w:gridCol w:w="1508"/>
        <w:gridCol w:w="2700"/>
        <w:gridCol w:w="1724"/>
      </w:tblGrid>
      <w:tr w:rsidR="000A0CA4" w:rsidRPr="001C3717" w14:paraId="4E2DB646" w14:textId="77777777" w:rsidTr="001C3717">
        <w:trPr>
          <w:trHeight w:val="909"/>
        </w:trPr>
        <w:tc>
          <w:tcPr>
            <w:tcW w:w="3033" w:type="dxa"/>
            <w:shd w:val="clear" w:color="auto" w:fill="BDD6EE"/>
          </w:tcPr>
          <w:p w14:paraId="4840E730" w14:textId="77777777" w:rsidR="000A0CA4" w:rsidRPr="001C3717" w:rsidRDefault="000A0CA4" w:rsidP="00B20EA4">
            <w:pPr>
              <w:ind w:right="90"/>
              <w:rPr>
                <w:lang w:bidi="ar-JO"/>
              </w:rPr>
            </w:pPr>
            <w:r w:rsidRPr="001C3717">
              <w:rPr>
                <w:lang w:bidi="ar-JO"/>
              </w:rPr>
              <w:t>Course book information</w:t>
            </w:r>
          </w:p>
          <w:p w14:paraId="7CF1F73F" w14:textId="77777777" w:rsidR="000A0CA4" w:rsidRPr="001C3717" w:rsidRDefault="000A0CA4" w:rsidP="00B20EA4">
            <w:pPr>
              <w:ind w:right="90"/>
              <w:rPr>
                <w:lang w:bidi="ar-JO"/>
              </w:rPr>
            </w:pPr>
            <w:r w:rsidRPr="001C3717">
              <w:rPr>
                <w:lang w:bidi="ar-JO"/>
              </w:rPr>
              <w:t>(Title, author, date of issue, publisher ... etc)</w:t>
            </w:r>
          </w:p>
        </w:tc>
        <w:tc>
          <w:tcPr>
            <w:tcW w:w="7691" w:type="dxa"/>
            <w:gridSpan w:val="4"/>
          </w:tcPr>
          <w:p w14:paraId="69A731C8" w14:textId="2C964171" w:rsidR="000A0CA4" w:rsidRPr="00C8344E" w:rsidRDefault="000A0CA4" w:rsidP="00C8344E">
            <w:pPr>
              <w:numPr>
                <w:ilvl w:val="0"/>
                <w:numId w:val="18"/>
              </w:numPr>
              <w:rPr>
                <w:color w:val="000000" w:themeColor="text1"/>
                <w:lang w:bidi="ar-JO"/>
              </w:rPr>
            </w:pPr>
            <w:r w:rsidRPr="00C8344E">
              <w:rPr>
                <w:color w:val="0D0D0D"/>
                <w:lang w:bidi="ar-JO"/>
              </w:rPr>
              <w:t>,</w:t>
            </w:r>
            <w:r w:rsidR="00D45620" w:rsidRPr="00C8344E">
              <w:rPr>
                <w:color w:val="000000" w:themeColor="text1"/>
                <w:lang w:bidi="ar-JO"/>
              </w:rPr>
              <w:t xml:space="preserve"> Jarvis C. (2023). Physical Examination &amp; Health Assessment, 9</w:t>
            </w:r>
            <w:r w:rsidR="00D45620" w:rsidRPr="00C8344E">
              <w:rPr>
                <w:color w:val="000000" w:themeColor="text1"/>
                <w:vertAlign w:val="superscript"/>
                <w:lang w:bidi="ar-JO"/>
              </w:rPr>
              <w:t>th</w:t>
            </w:r>
            <w:r w:rsidR="00D45620" w:rsidRPr="00C8344E">
              <w:rPr>
                <w:color w:val="000000" w:themeColor="text1"/>
                <w:lang w:bidi="ar-JO"/>
              </w:rPr>
              <w:t xml:space="preserve"> Edition, W.B. Saunders Company, Elsevier Inc.</w:t>
            </w:r>
          </w:p>
        </w:tc>
      </w:tr>
      <w:tr w:rsidR="000A0CA4" w:rsidRPr="001C3717" w14:paraId="46D06E36" w14:textId="77777777" w:rsidTr="001C3717">
        <w:trPr>
          <w:trHeight w:val="2366"/>
        </w:trPr>
        <w:tc>
          <w:tcPr>
            <w:tcW w:w="3033" w:type="dxa"/>
            <w:shd w:val="clear" w:color="auto" w:fill="BDD6EE"/>
          </w:tcPr>
          <w:p w14:paraId="4AB6757E" w14:textId="77777777" w:rsidR="000A0CA4" w:rsidRPr="001C3717" w:rsidRDefault="000A0CA4" w:rsidP="00B20EA4">
            <w:pPr>
              <w:ind w:right="90"/>
              <w:rPr>
                <w:lang w:bidi="ar-JO"/>
              </w:rPr>
            </w:pPr>
            <w:r w:rsidRPr="001C3717">
              <w:rPr>
                <w:lang w:bidi="ar-JO"/>
              </w:rPr>
              <w:t>Supportive learning resources</w:t>
            </w:r>
          </w:p>
          <w:p w14:paraId="54C64959" w14:textId="77777777" w:rsidR="000A0CA4" w:rsidRDefault="000A0CA4" w:rsidP="00B20EA4">
            <w:pPr>
              <w:ind w:right="90"/>
              <w:rPr>
                <w:lang w:bidi="ar-JO"/>
              </w:rPr>
            </w:pPr>
            <w:r w:rsidRPr="001C3717">
              <w:rPr>
                <w:lang w:bidi="ar-JO"/>
              </w:rPr>
              <w:t>(Books, databases, periodicals, software, applications, others)</w:t>
            </w:r>
          </w:p>
          <w:p w14:paraId="55F8CEB8" w14:textId="77777777" w:rsidR="000A0CA4" w:rsidRPr="001C3717" w:rsidRDefault="000A0CA4" w:rsidP="001C3717">
            <w:pPr>
              <w:rPr>
                <w:lang w:bidi="ar-JO"/>
              </w:rPr>
            </w:pPr>
          </w:p>
          <w:p w14:paraId="451F5E8E" w14:textId="77777777" w:rsidR="000A0CA4" w:rsidRPr="001C3717" w:rsidRDefault="000A0CA4" w:rsidP="001C3717">
            <w:pPr>
              <w:rPr>
                <w:lang w:bidi="ar-JO"/>
              </w:rPr>
            </w:pPr>
          </w:p>
        </w:tc>
        <w:tc>
          <w:tcPr>
            <w:tcW w:w="7691" w:type="dxa"/>
            <w:gridSpan w:val="4"/>
          </w:tcPr>
          <w:p w14:paraId="0A78A6A3" w14:textId="77777777" w:rsidR="00D45620" w:rsidRPr="00C8344E" w:rsidRDefault="00D45620" w:rsidP="00D45620">
            <w:pPr>
              <w:numPr>
                <w:ilvl w:val="0"/>
                <w:numId w:val="21"/>
              </w:numPr>
              <w:rPr>
                <w:color w:val="000000" w:themeColor="text1"/>
                <w:lang w:bidi="ar-JO"/>
              </w:rPr>
            </w:pPr>
            <w:r w:rsidRPr="00C8344E">
              <w:rPr>
                <w:color w:val="0D0D0D"/>
                <w:lang w:bidi="ar-JO"/>
              </w:rPr>
              <w:t>Jarvis C. (2020). Physical Examination &amp; Health Assessment, 8</w:t>
            </w:r>
            <w:r w:rsidRPr="00C8344E">
              <w:rPr>
                <w:color w:val="0D0D0D"/>
                <w:vertAlign w:val="superscript"/>
                <w:lang w:bidi="ar-JO"/>
              </w:rPr>
              <w:t>th</w:t>
            </w:r>
            <w:r w:rsidRPr="00C8344E">
              <w:rPr>
                <w:color w:val="0D0D0D"/>
                <w:lang w:bidi="ar-JO"/>
              </w:rPr>
              <w:t xml:space="preserve"> Edition, W.B. Saunders Company, Elsevier Inc.</w:t>
            </w:r>
          </w:p>
          <w:p w14:paraId="197DFA9B" w14:textId="04B3328F" w:rsidR="000A0CA4" w:rsidRPr="00B41EDD" w:rsidRDefault="00A31D63" w:rsidP="00D45620">
            <w:pPr>
              <w:numPr>
                <w:ilvl w:val="0"/>
                <w:numId w:val="21"/>
              </w:numPr>
              <w:rPr>
                <w:color w:val="0D0D0D"/>
                <w:lang w:bidi="ar-JO"/>
              </w:rPr>
            </w:pPr>
            <w:r>
              <w:rPr>
                <w:lang w:val="de-DE"/>
              </w:rPr>
              <w:t>`</w:t>
            </w:r>
            <w:r w:rsidR="000A0CA4" w:rsidRPr="00EB2A4B">
              <w:rPr>
                <w:lang w:val="de-DE"/>
              </w:rPr>
              <w:t>Kozier B., Erb G. (20</w:t>
            </w:r>
            <w:r w:rsidR="000A0CA4">
              <w:rPr>
                <w:lang w:val="de-DE"/>
              </w:rPr>
              <w:t>21</w:t>
            </w:r>
            <w:r w:rsidR="000A0CA4" w:rsidRPr="00EB2A4B">
              <w:rPr>
                <w:lang w:val="de-DE"/>
              </w:rPr>
              <w:t xml:space="preserve">). </w:t>
            </w:r>
            <w:r w:rsidR="000A0CA4" w:rsidRPr="00EB2A4B">
              <w:t xml:space="preserve">Fundamentals of </w:t>
            </w:r>
            <w:r w:rsidR="000A0CA4">
              <w:t>N</w:t>
            </w:r>
            <w:r w:rsidR="000A0CA4" w:rsidRPr="00EB2A4B">
              <w:t xml:space="preserve">ursing; </w:t>
            </w:r>
            <w:r w:rsidR="000A0CA4">
              <w:t>C</w:t>
            </w:r>
            <w:r w:rsidR="000A0CA4" w:rsidRPr="00EB2A4B">
              <w:t xml:space="preserve">oncepts, </w:t>
            </w:r>
            <w:r w:rsidR="000A0CA4">
              <w:t>P</w:t>
            </w:r>
            <w:r w:rsidR="000A0CA4" w:rsidRPr="00EB2A4B">
              <w:t xml:space="preserve">rocess, and </w:t>
            </w:r>
            <w:r w:rsidR="000A0CA4">
              <w:t>P</w:t>
            </w:r>
            <w:r w:rsidR="000A0CA4" w:rsidRPr="00EB2A4B">
              <w:t xml:space="preserve">ractice. </w:t>
            </w:r>
            <w:r w:rsidR="000A0CA4" w:rsidRPr="00EB2A4B">
              <w:rPr>
                <w:lang w:val="de-DE"/>
              </w:rPr>
              <w:t xml:space="preserve">Berman A., Snyder S, Frandsen, G. </w:t>
            </w:r>
            <w:r w:rsidR="000A0CA4" w:rsidRPr="00EB2A4B">
              <w:t>(</w:t>
            </w:r>
            <w:r w:rsidR="000A0CA4" w:rsidRPr="00EB2A4B">
              <w:rPr>
                <w:vertAlign w:val="superscript"/>
              </w:rPr>
              <w:t>1</w:t>
            </w:r>
            <w:r w:rsidR="000A0CA4">
              <w:rPr>
                <w:vertAlign w:val="superscript"/>
              </w:rPr>
              <w:t>1</w:t>
            </w:r>
            <w:r w:rsidR="000A0CA4" w:rsidRPr="00EB2A4B">
              <w:rPr>
                <w:vertAlign w:val="superscript"/>
              </w:rPr>
              <w:t>th</w:t>
            </w:r>
            <w:r w:rsidR="000A0CA4" w:rsidRPr="00EB2A4B">
              <w:t xml:space="preserve"> ed), Japan, Pearson Education International</w:t>
            </w:r>
            <w:r w:rsidR="000A0CA4" w:rsidRPr="00B41EDD">
              <w:rPr>
                <w:color w:val="0D0D0D"/>
                <w:lang w:bidi="ar-JO"/>
              </w:rPr>
              <w:t>.</w:t>
            </w:r>
          </w:p>
          <w:p w14:paraId="59C71DD6" w14:textId="05EF91F0" w:rsidR="000A0CA4" w:rsidRPr="00C8344E" w:rsidRDefault="000A0CA4" w:rsidP="00C8344E">
            <w:pPr>
              <w:numPr>
                <w:ilvl w:val="0"/>
                <w:numId w:val="21"/>
              </w:numPr>
              <w:rPr>
                <w:color w:val="0D0D0D"/>
                <w:lang w:bidi="ar-JO"/>
              </w:rPr>
            </w:pPr>
            <w:r w:rsidRPr="00485CE9">
              <w:rPr>
                <w:color w:val="0D0D0D"/>
                <w:lang w:bidi="ar-JO"/>
              </w:rPr>
              <w:t>Perry, Potter&amp; Ostendorf. (2020). Nursing Interventions &amp; Clinical Skills. (11th ed). Elsevier</w:t>
            </w:r>
          </w:p>
        </w:tc>
      </w:tr>
      <w:tr w:rsidR="006201DF" w:rsidRPr="001C3717" w14:paraId="0DCC4947" w14:textId="77777777" w:rsidTr="001C3717">
        <w:trPr>
          <w:trHeight w:val="1076"/>
        </w:trPr>
        <w:tc>
          <w:tcPr>
            <w:tcW w:w="3033" w:type="dxa"/>
            <w:shd w:val="clear" w:color="auto" w:fill="BDD6EE"/>
          </w:tcPr>
          <w:p w14:paraId="4520F4CB" w14:textId="77777777" w:rsidR="006201DF" w:rsidRPr="001C3717" w:rsidRDefault="006201DF" w:rsidP="00B20EA4">
            <w:pPr>
              <w:ind w:right="90"/>
              <w:rPr>
                <w:lang w:bidi="ar-JO"/>
              </w:rPr>
            </w:pPr>
            <w:r w:rsidRPr="001C3717">
              <w:rPr>
                <w:lang w:bidi="ar-JO"/>
              </w:rPr>
              <w:t>Supporting websites</w:t>
            </w:r>
          </w:p>
        </w:tc>
        <w:tc>
          <w:tcPr>
            <w:tcW w:w="7691" w:type="dxa"/>
            <w:gridSpan w:val="4"/>
          </w:tcPr>
          <w:p w14:paraId="1C5BEE29" w14:textId="77777777" w:rsidR="006201DF" w:rsidRPr="001C3717" w:rsidRDefault="00CA5291" w:rsidP="00B20EA4">
            <w:pPr>
              <w:ind w:right="90"/>
              <w:rPr>
                <w:lang w:bidi="ar-JO"/>
              </w:rPr>
            </w:pPr>
            <w:r>
              <w:rPr>
                <w:lang w:bidi="ar-JO"/>
              </w:rPr>
              <w:t>………………</w:t>
            </w:r>
          </w:p>
        </w:tc>
      </w:tr>
      <w:tr w:rsidR="000C1214" w:rsidRPr="001C3717" w14:paraId="41982539" w14:textId="77777777" w:rsidTr="001C3717">
        <w:trPr>
          <w:trHeight w:val="788"/>
        </w:trPr>
        <w:tc>
          <w:tcPr>
            <w:tcW w:w="3033" w:type="dxa"/>
            <w:shd w:val="clear" w:color="auto" w:fill="BDD6EE"/>
          </w:tcPr>
          <w:p w14:paraId="7123ECFA" w14:textId="77777777" w:rsidR="006201DF" w:rsidRPr="001C3717" w:rsidRDefault="006201DF" w:rsidP="00B20EA4">
            <w:pPr>
              <w:ind w:right="90"/>
              <w:rPr>
                <w:lang w:bidi="ar-JO"/>
              </w:rPr>
            </w:pPr>
            <w:r w:rsidRPr="001C3717">
              <w:rPr>
                <w:lang w:bidi="ar-JO"/>
              </w:rPr>
              <w:t>The physical environment for teaching</w:t>
            </w:r>
          </w:p>
        </w:tc>
        <w:tc>
          <w:tcPr>
            <w:tcW w:w="1759" w:type="dxa"/>
          </w:tcPr>
          <w:p w14:paraId="0A4717E7" w14:textId="77777777" w:rsidR="006201DF" w:rsidRPr="00CA5291" w:rsidRDefault="006201DF" w:rsidP="007B4FD1">
            <w:pPr>
              <w:numPr>
                <w:ilvl w:val="0"/>
                <w:numId w:val="11"/>
              </w:numPr>
              <w:ind w:right="90"/>
              <w:rPr>
                <w:lang w:bidi="ar-JO"/>
              </w:rPr>
            </w:pPr>
            <w:r w:rsidRPr="00CA5291">
              <w:rPr>
                <w:lang w:bidi="ar-JO"/>
              </w:rPr>
              <w:t>Class room</w:t>
            </w:r>
          </w:p>
        </w:tc>
        <w:tc>
          <w:tcPr>
            <w:tcW w:w="1508" w:type="dxa"/>
          </w:tcPr>
          <w:p w14:paraId="646CADBE" w14:textId="77777777" w:rsidR="006201DF" w:rsidRPr="00CA5291" w:rsidRDefault="006201DF" w:rsidP="007B4FD1">
            <w:pPr>
              <w:numPr>
                <w:ilvl w:val="0"/>
                <w:numId w:val="12"/>
              </w:numPr>
              <w:ind w:right="90"/>
              <w:rPr>
                <w:b/>
                <w:bCs/>
                <w:lang w:bidi="ar-JO"/>
              </w:rPr>
            </w:pPr>
            <w:r w:rsidRPr="00CA5291">
              <w:rPr>
                <w:b/>
                <w:bCs/>
                <w:lang w:bidi="ar-JO"/>
              </w:rPr>
              <w:t>labs</w:t>
            </w:r>
          </w:p>
        </w:tc>
        <w:tc>
          <w:tcPr>
            <w:tcW w:w="2700" w:type="dxa"/>
          </w:tcPr>
          <w:p w14:paraId="38522E09" w14:textId="77777777" w:rsidR="006201DF" w:rsidRPr="00081AF8" w:rsidRDefault="006201DF" w:rsidP="00081AF8">
            <w:pPr>
              <w:ind w:right="90"/>
              <w:rPr>
                <w:b/>
                <w:bCs/>
                <w:lang w:bidi="ar-JO"/>
              </w:rPr>
            </w:pPr>
            <w:r w:rsidRPr="00081AF8">
              <w:rPr>
                <w:b/>
                <w:bCs/>
                <w:lang w:bidi="ar-JO"/>
              </w:rPr>
              <w:t>Virtual educational platform</w:t>
            </w:r>
          </w:p>
        </w:tc>
        <w:tc>
          <w:tcPr>
            <w:tcW w:w="1724" w:type="dxa"/>
          </w:tcPr>
          <w:p w14:paraId="43BCEB35" w14:textId="6E77BB0B" w:rsidR="006201DF" w:rsidRPr="00463CC5" w:rsidRDefault="00A31D63" w:rsidP="00A31D63">
            <w:pPr>
              <w:numPr>
                <w:ilvl w:val="0"/>
                <w:numId w:val="11"/>
              </w:numPr>
              <w:ind w:right="90"/>
              <w:rPr>
                <w:lang w:bidi="ar-JO"/>
              </w:rPr>
            </w:pPr>
            <w:r>
              <w:rPr>
                <w:lang w:bidi="ar-JO"/>
              </w:rPr>
              <w:t xml:space="preserve"> </w:t>
            </w:r>
            <w:r w:rsidR="006201DF" w:rsidRPr="00B03233">
              <w:rPr>
                <w:lang w:bidi="ar-JO"/>
              </w:rPr>
              <w:t>Others</w:t>
            </w:r>
          </w:p>
        </w:tc>
      </w:tr>
      <w:tr w:rsidR="006201DF" w:rsidRPr="001C3717" w14:paraId="46A7A54F" w14:textId="77777777" w:rsidTr="001C3717">
        <w:trPr>
          <w:trHeight w:val="682"/>
        </w:trPr>
        <w:tc>
          <w:tcPr>
            <w:tcW w:w="3033" w:type="dxa"/>
            <w:shd w:val="clear" w:color="auto" w:fill="BDD6EE"/>
          </w:tcPr>
          <w:p w14:paraId="04D8D4CD" w14:textId="77777777" w:rsidR="006201DF" w:rsidRPr="001C3717" w:rsidRDefault="000C1214" w:rsidP="00B20EA4">
            <w:pPr>
              <w:ind w:right="90"/>
              <w:rPr>
                <w:lang w:bidi="ar-JO"/>
              </w:rPr>
            </w:pPr>
            <w:r w:rsidRPr="001C3717">
              <w:rPr>
                <w:lang w:bidi="ar-JO"/>
              </w:rPr>
              <w:t>Necessary equipment and software</w:t>
            </w:r>
          </w:p>
        </w:tc>
        <w:tc>
          <w:tcPr>
            <w:tcW w:w="7691" w:type="dxa"/>
            <w:gridSpan w:val="4"/>
          </w:tcPr>
          <w:p w14:paraId="0D686ED4" w14:textId="77777777" w:rsidR="00531EB3" w:rsidRPr="001C3717" w:rsidRDefault="00531EB3" w:rsidP="007B4FD1">
            <w:pPr>
              <w:numPr>
                <w:ilvl w:val="0"/>
                <w:numId w:val="7"/>
              </w:numPr>
              <w:ind w:right="90"/>
              <w:rPr>
                <w:lang w:bidi="ar-JO"/>
              </w:rPr>
            </w:pPr>
            <w:r w:rsidRPr="001C3717">
              <w:rPr>
                <w:lang w:bidi="ar-JO"/>
              </w:rPr>
              <w:t>Web sites and Internet.</w:t>
            </w:r>
          </w:p>
          <w:p w14:paraId="7A7070E3" w14:textId="77777777" w:rsidR="006201DF" w:rsidRPr="001C3717" w:rsidRDefault="00531EB3" w:rsidP="007B4FD1">
            <w:pPr>
              <w:numPr>
                <w:ilvl w:val="0"/>
                <w:numId w:val="7"/>
              </w:numPr>
              <w:ind w:right="90"/>
              <w:rPr>
                <w:b/>
                <w:bCs/>
                <w:lang w:bidi="ar-JO"/>
              </w:rPr>
            </w:pPr>
            <w:r w:rsidRPr="001C3717">
              <w:rPr>
                <w:lang w:bidi="ar-JO"/>
              </w:rPr>
              <w:t>Data-show</w:t>
            </w:r>
          </w:p>
        </w:tc>
      </w:tr>
      <w:tr w:rsidR="006201DF" w:rsidRPr="001C3717" w14:paraId="61FAF527" w14:textId="77777777" w:rsidTr="001C3717">
        <w:trPr>
          <w:trHeight w:val="531"/>
        </w:trPr>
        <w:tc>
          <w:tcPr>
            <w:tcW w:w="3033" w:type="dxa"/>
            <w:shd w:val="clear" w:color="auto" w:fill="BDD6EE"/>
          </w:tcPr>
          <w:p w14:paraId="287D9075" w14:textId="77777777" w:rsidR="006201DF" w:rsidRPr="001C3717" w:rsidRDefault="000C1214" w:rsidP="00B20EA4">
            <w:pPr>
              <w:ind w:right="90"/>
              <w:rPr>
                <w:lang w:bidi="ar-JO"/>
              </w:rPr>
            </w:pPr>
            <w:r w:rsidRPr="001C3717">
              <w:rPr>
                <w:lang w:bidi="ar-JO"/>
              </w:rPr>
              <w:t>Supporting people with special needs</w:t>
            </w:r>
          </w:p>
        </w:tc>
        <w:tc>
          <w:tcPr>
            <w:tcW w:w="7691" w:type="dxa"/>
            <w:gridSpan w:val="4"/>
          </w:tcPr>
          <w:p w14:paraId="741B9A4A" w14:textId="77777777" w:rsidR="006201DF" w:rsidRPr="001C3717" w:rsidRDefault="00531EB3" w:rsidP="00B20EA4">
            <w:pPr>
              <w:ind w:right="90"/>
              <w:rPr>
                <w:b/>
                <w:bCs/>
                <w:lang w:bidi="ar-JO"/>
              </w:rPr>
            </w:pPr>
            <w:r w:rsidRPr="001C3717">
              <w:rPr>
                <w:b/>
                <w:bCs/>
                <w:lang w:bidi="ar-JO"/>
              </w:rPr>
              <w:t>------------------</w:t>
            </w:r>
          </w:p>
        </w:tc>
      </w:tr>
      <w:tr w:rsidR="006201DF" w:rsidRPr="001C3717" w14:paraId="6923A8C3" w14:textId="77777777" w:rsidTr="001C3717">
        <w:trPr>
          <w:trHeight w:val="333"/>
        </w:trPr>
        <w:tc>
          <w:tcPr>
            <w:tcW w:w="3033" w:type="dxa"/>
            <w:shd w:val="clear" w:color="auto" w:fill="BDD6EE"/>
          </w:tcPr>
          <w:p w14:paraId="739BC523" w14:textId="77777777" w:rsidR="006201DF" w:rsidRPr="001C3717" w:rsidRDefault="000C1214" w:rsidP="00B20EA4">
            <w:pPr>
              <w:ind w:right="90"/>
              <w:rPr>
                <w:b/>
                <w:bCs/>
                <w:lang w:bidi="ar-JO"/>
              </w:rPr>
            </w:pPr>
            <w:r w:rsidRPr="001C3717">
              <w:rPr>
                <w:lang w:bidi="ar-JO"/>
              </w:rPr>
              <w:t>For technical support</w:t>
            </w:r>
          </w:p>
        </w:tc>
        <w:tc>
          <w:tcPr>
            <w:tcW w:w="7691" w:type="dxa"/>
            <w:gridSpan w:val="4"/>
          </w:tcPr>
          <w:p w14:paraId="39E6C61A" w14:textId="77777777" w:rsidR="006201DF" w:rsidRDefault="004154CC" w:rsidP="00B20EA4">
            <w:pPr>
              <w:ind w:right="90"/>
              <w:rPr>
                <w:b/>
                <w:bCs/>
                <w:lang w:bidi="ar-JO"/>
              </w:rPr>
            </w:pPr>
            <w:r>
              <w:rPr>
                <w:b/>
                <w:bCs/>
                <w:lang w:bidi="ar-JO"/>
              </w:rPr>
              <w:t xml:space="preserve">Contact the e-learning center and open resources </w:t>
            </w:r>
          </w:p>
          <w:p w14:paraId="654AACFC" w14:textId="77777777" w:rsidR="004154CC" w:rsidRDefault="004154CC" w:rsidP="00B20EA4">
            <w:pPr>
              <w:ind w:right="90"/>
              <w:rPr>
                <w:b/>
                <w:bCs/>
                <w:lang w:bidi="ar-JO"/>
              </w:rPr>
            </w:pPr>
            <w:r>
              <w:rPr>
                <w:b/>
                <w:bCs/>
                <w:lang w:bidi="ar-JO"/>
              </w:rPr>
              <w:t xml:space="preserve">First floor – faculty of science and information technology </w:t>
            </w:r>
          </w:p>
          <w:p w14:paraId="7CDB1BB5" w14:textId="77777777" w:rsidR="004154CC" w:rsidRDefault="004154CC" w:rsidP="00B20EA4">
            <w:pPr>
              <w:ind w:right="90"/>
              <w:rPr>
                <w:b/>
                <w:bCs/>
                <w:lang w:bidi="ar-JO"/>
              </w:rPr>
            </w:pPr>
            <w:r>
              <w:rPr>
                <w:b/>
                <w:bCs/>
                <w:lang w:bidi="ar-JO"/>
              </w:rPr>
              <w:t xml:space="preserve">Dr. kaled jaber </w:t>
            </w:r>
          </w:p>
          <w:p w14:paraId="7CC2D8A0" w14:textId="77777777" w:rsidR="004154CC" w:rsidRDefault="004154CC" w:rsidP="00B20EA4">
            <w:pPr>
              <w:ind w:right="90"/>
              <w:rPr>
                <w:b/>
                <w:bCs/>
                <w:lang w:bidi="ar-JO"/>
              </w:rPr>
            </w:pPr>
            <w:r>
              <w:rPr>
                <w:b/>
                <w:bCs/>
                <w:lang w:bidi="ar-JO"/>
              </w:rPr>
              <w:t>Tel : 064291511. Ext. 425</w:t>
            </w:r>
          </w:p>
          <w:p w14:paraId="59FD654A" w14:textId="77777777" w:rsidR="004154CC" w:rsidRPr="001C3717" w:rsidRDefault="004154CC" w:rsidP="004154CC">
            <w:pPr>
              <w:ind w:right="90"/>
              <w:rPr>
                <w:b/>
                <w:bCs/>
                <w:lang w:bidi="ar-JO"/>
              </w:rPr>
            </w:pPr>
            <w:r>
              <w:rPr>
                <w:b/>
                <w:bCs/>
                <w:lang w:bidi="ar-JO"/>
              </w:rPr>
              <w:lastRenderedPageBreak/>
              <w:t xml:space="preserve">e-mail: </w:t>
            </w:r>
            <w:hyperlink r:id="rId8" w:history="1">
              <w:r w:rsidRPr="00D81D7C">
                <w:rPr>
                  <w:rStyle w:val="Hyperlink"/>
                  <w:b/>
                  <w:bCs/>
                  <w:lang w:bidi="ar-JO"/>
                </w:rPr>
                <w:t>k.jaber@zuj.edu.jo</w:t>
              </w:r>
            </w:hyperlink>
            <w:r>
              <w:rPr>
                <w:b/>
                <w:bCs/>
                <w:lang w:bidi="ar-JO"/>
              </w:rPr>
              <w:t xml:space="preserve"> </w:t>
            </w:r>
          </w:p>
        </w:tc>
      </w:tr>
    </w:tbl>
    <w:p w14:paraId="180E3BBA" w14:textId="77777777" w:rsidR="001D74C4" w:rsidRDefault="001D74C4" w:rsidP="00B20EA4">
      <w:pPr>
        <w:rPr>
          <w:b/>
          <w:bCs/>
          <w:color w:val="000000"/>
        </w:rPr>
      </w:pPr>
    </w:p>
    <w:p w14:paraId="7515FDD9" w14:textId="77777777" w:rsidR="00B20EA4" w:rsidRPr="00462E23" w:rsidRDefault="00462E23" w:rsidP="00B20EA4">
      <w:pPr>
        <w:rPr>
          <w:b/>
          <w:bCs/>
          <w:color w:val="000000"/>
        </w:rPr>
      </w:pPr>
      <w:r w:rsidRPr="00462E23">
        <w:rPr>
          <w:b/>
          <w:bCs/>
          <w:color w:val="000000"/>
        </w:rPr>
        <w:t>Course Inte</w:t>
      </w:r>
      <w:r w:rsidR="00B20EA4">
        <w:rPr>
          <w:b/>
          <w:bCs/>
          <w:color w:val="000000"/>
        </w:rPr>
        <w:t>nded Learning Outcomes (CILOs):</w:t>
      </w:r>
    </w:p>
    <w:p w14:paraId="67B85F45" w14:textId="77777777" w:rsidR="00737B3F" w:rsidRPr="00626644" w:rsidRDefault="00462E23" w:rsidP="00C15B4E">
      <w:pPr>
        <w:rPr>
          <w:color w:val="000000"/>
        </w:rPr>
      </w:pPr>
      <w:r w:rsidRPr="00E7592F">
        <w:rPr>
          <w:color w:val="000000"/>
        </w:rPr>
        <w:t>Upon successful completion of this course, students will be able to achieve the following Program and Course Intended Learning Outcomes</w:t>
      </w:r>
    </w:p>
    <w:p w14:paraId="28BD25FA" w14:textId="77777777" w:rsidR="00737B3F" w:rsidRDefault="00737B3F"/>
    <w:p w14:paraId="7B66BC7C" w14:textId="77777777" w:rsidR="00D53C1A" w:rsidRDefault="00D53C1A"/>
    <w:p w14:paraId="2F59EAFE" w14:textId="77777777" w:rsidR="004942BB" w:rsidRDefault="004942BB"/>
    <w:p w14:paraId="2798D530" w14:textId="77777777" w:rsidR="004942BB" w:rsidRDefault="004942BB"/>
    <w:p w14:paraId="2D374DC8" w14:textId="77777777" w:rsidR="004942BB" w:rsidRDefault="004942BB"/>
    <w:tbl>
      <w:tblPr>
        <w:tblW w:w="102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 w:type="dxa"/>
          <w:left w:w="115" w:type="dxa"/>
          <w:right w:w="115" w:type="dxa"/>
        </w:tblCellMar>
        <w:tblLook w:val="04A0" w:firstRow="1" w:lastRow="0" w:firstColumn="1" w:lastColumn="0" w:noHBand="0" w:noVBand="1"/>
      </w:tblPr>
      <w:tblGrid>
        <w:gridCol w:w="2347"/>
        <w:gridCol w:w="7913"/>
      </w:tblGrid>
      <w:tr w:rsidR="00626644" w:rsidRPr="0037721B" w14:paraId="71DCF7D0" w14:textId="77777777" w:rsidTr="00737B3F">
        <w:tc>
          <w:tcPr>
            <w:tcW w:w="10260" w:type="dxa"/>
            <w:gridSpan w:val="2"/>
            <w:shd w:val="clear" w:color="auto" w:fill="BFBFBF"/>
          </w:tcPr>
          <w:p w14:paraId="21CDDE7C" w14:textId="58AB94FA" w:rsidR="00626644" w:rsidRPr="0052779F" w:rsidRDefault="00626644" w:rsidP="00D53C1A">
            <w:pPr>
              <w:pStyle w:val="ListParagraph"/>
              <w:spacing w:after="200"/>
              <w:ind w:left="0"/>
              <w:contextualSpacing/>
              <w:rPr>
                <w:b/>
                <w:bCs/>
                <w:lang w:bidi="ar-JO"/>
              </w:rPr>
            </w:pPr>
            <w:r w:rsidRPr="0052779F">
              <w:rPr>
                <w:b/>
                <w:bCs/>
                <w:color w:val="000000"/>
              </w:rPr>
              <w:t>PILO #2</w:t>
            </w:r>
            <w:r w:rsidR="009B5661" w:rsidRPr="00D33401">
              <w:rPr>
                <w:lang w:bidi="ar-JO"/>
              </w:rPr>
              <w:t xml:space="preserve"> </w:t>
            </w:r>
            <w:r w:rsidR="00213C7F" w:rsidRPr="00213C7F">
              <w:rPr>
                <w:lang w:bidi="ar-JO"/>
              </w:rPr>
              <w:t>Provide high quality comprehensive nursing care in accordance with the legal, ethical and professional standards of practice.</w:t>
            </w:r>
          </w:p>
        </w:tc>
      </w:tr>
      <w:tr w:rsidR="00626644" w:rsidRPr="0037721B" w14:paraId="2FE019A2" w14:textId="77777777" w:rsidTr="00737B3F">
        <w:tc>
          <w:tcPr>
            <w:tcW w:w="2347" w:type="dxa"/>
          </w:tcPr>
          <w:p w14:paraId="451BCC51" w14:textId="77777777" w:rsidR="00626644" w:rsidRPr="00E7592F" w:rsidRDefault="00626644" w:rsidP="00E63B7C">
            <w:pPr>
              <w:pStyle w:val="ps2"/>
              <w:rPr>
                <w:rFonts w:ascii="Times New Roman" w:hAnsi="Times New Roman" w:cs="Times New Roman"/>
                <w:color w:val="000000"/>
                <w:sz w:val="24"/>
              </w:rPr>
            </w:pPr>
            <w:r w:rsidRPr="00E7592F">
              <w:rPr>
                <w:rFonts w:ascii="Times New Roman" w:hAnsi="Times New Roman" w:cs="Times New Roman"/>
                <w:color w:val="000000"/>
                <w:sz w:val="24"/>
              </w:rPr>
              <w:t>Course Intended Learning Outcomes</w:t>
            </w:r>
          </w:p>
          <w:p w14:paraId="567A0CAD" w14:textId="77777777" w:rsidR="00626644" w:rsidRPr="00E7592F" w:rsidRDefault="00626644" w:rsidP="00E63B7C">
            <w:pPr>
              <w:pStyle w:val="ps2"/>
              <w:rPr>
                <w:rFonts w:ascii="Times New Roman" w:hAnsi="Times New Roman" w:cs="Times New Roman"/>
                <w:color w:val="000000"/>
                <w:sz w:val="24"/>
              </w:rPr>
            </w:pPr>
            <w:r w:rsidRPr="00E7592F">
              <w:rPr>
                <w:rFonts w:ascii="Times New Roman" w:hAnsi="Times New Roman" w:cs="Times New Roman"/>
                <w:color w:val="000000"/>
                <w:sz w:val="24"/>
              </w:rPr>
              <w:t>(CILO)</w:t>
            </w:r>
          </w:p>
        </w:tc>
        <w:tc>
          <w:tcPr>
            <w:tcW w:w="7913" w:type="dxa"/>
          </w:tcPr>
          <w:p w14:paraId="43E7F5F4" w14:textId="58713AFC" w:rsidR="00C8344E" w:rsidRPr="00C8344E" w:rsidRDefault="00C8344E" w:rsidP="00C8344E">
            <w:pPr>
              <w:pStyle w:val="ps2"/>
              <w:numPr>
                <w:ilvl w:val="0"/>
                <w:numId w:val="22"/>
              </w:numPr>
              <w:tabs>
                <w:tab w:val="left" w:pos="255"/>
              </w:tabs>
              <w:spacing w:after="120"/>
              <w:ind w:left="390"/>
              <w:rPr>
                <w:rFonts w:asciiTheme="majorBidi" w:hAnsiTheme="majorBidi" w:cstheme="majorBidi"/>
                <w:b w:val="0"/>
                <w:bCs w:val="0"/>
                <w:color w:val="000000"/>
                <w:sz w:val="24"/>
                <w:szCs w:val="32"/>
              </w:rPr>
            </w:pPr>
            <w:r w:rsidRPr="00C8344E">
              <w:rPr>
                <w:rFonts w:asciiTheme="majorBidi" w:hAnsiTheme="majorBidi" w:cstheme="majorBidi"/>
                <w:b w:val="0"/>
                <w:bCs w:val="0"/>
                <w:color w:val="000000"/>
                <w:sz w:val="24"/>
                <w:szCs w:val="32"/>
              </w:rPr>
              <w:t xml:space="preserve">Demonstrate accurate and comprehensive physical assessment skills in evaluating the health status of </w:t>
            </w:r>
            <w:r w:rsidR="00635919" w:rsidRPr="001A2017">
              <w:rPr>
                <w:rFonts w:asciiTheme="majorBidi" w:hAnsiTheme="majorBidi" w:cstheme="majorBidi"/>
                <w:b w:val="0"/>
                <w:bCs w:val="0"/>
                <w:color w:val="000000"/>
                <w:sz w:val="24"/>
                <w:szCs w:val="32"/>
              </w:rPr>
              <w:t xml:space="preserve">adult </w:t>
            </w:r>
            <w:r w:rsidRPr="00C8344E">
              <w:rPr>
                <w:rFonts w:asciiTheme="majorBidi" w:hAnsiTheme="majorBidi" w:cstheme="majorBidi"/>
                <w:b w:val="0"/>
                <w:bCs w:val="0"/>
                <w:color w:val="000000"/>
                <w:sz w:val="24"/>
                <w:szCs w:val="32"/>
              </w:rPr>
              <w:t>individuals.</w:t>
            </w:r>
          </w:p>
          <w:p w14:paraId="23452D1B" w14:textId="26096B6E" w:rsidR="009536D6" w:rsidRPr="001A2017" w:rsidRDefault="00C8344E" w:rsidP="001A2017">
            <w:pPr>
              <w:pStyle w:val="ps2"/>
              <w:numPr>
                <w:ilvl w:val="0"/>
                <w:numId w:val="22"/>
              </w:numPr>
              <w:tabs>
                <w:tab w:val="left" w:pos="255"/>
              </w:tabs>
              <w:spacing w:after="120"/>
              <w:ind w:left="390"/>
              <w:rPr>
                <w:rFonts w:asciiTheme="majorBidi" w:hAnsiTheme="majorBidi" w:cstheme="majorBidi"/>
                <w:b w:val="0"/>
                <w:bCs w:val="0"/>
                <w:color w:val="000000"/>
                <w:sz w:val="24"/>
                <w:szCs w:val="32"/>
              </w:rPr>
            </w:pPr>
            <w:r w:rsidRPr="00C8344E">
              <w:rPr>
                <w:rFonts w:asciiTheme="majorBidi" w:hAnsiTheme="majorBidi" w:cstheme="majorBidi"/>
                <w:b w:val="0"/>
                <w:bCs w:val="0"/>
                <w:color w:val="000000"/>
                <w:sz w:val="24"/>
                <w:szCs w:val="32"/>
              </w:rPr>
              <w:t>Apply legal, ethical, and professional standards when performing and documenting physical assessments.</w:t>
            </w:r>
          </w:p>
        </w:tc>
      </w:tr>
      <w:tr w:rsidR="00C7692C" w:rsidRPr="0037721B" w14:paraId="040F60AE" w14:textId="77777777" w:rsidTr="00737B3F">
        <w:tc>
          <w:tcPr>
            <w:tcW w:w="2347" w:type="dxa"/>
          </w:tcPr>
          <w:p w14:paraId="434437DD" w14:textId="52BE581D" w:rsidR="00C7692C" w:rsidRPr="0037721B" w:rsidRDefault="00C7692C" w:rsidP="00422611">
            <w:pPr>
              <w:pStyle w:val="ps2"/>
              <w:spacing w:before="0" w:after="0" w:line="240" w:lineRule="auto"/>
              <w:rPr>
                <w:rFonts w:ascii="Times New Roman" w:hAnsi="Times New Roman" w:cs="Times New Roman"/>
                <w:color w:val="000000"/>
                <w:sz w:val="24"/>
              </w:rPr>
            </w:pPr>
            <w:r>
              <w:rPr>
                <w:rFonts w:ascii="Times New Roman" w:hAnsi="Times New Roman" w:cs="Times New Roman"/>
                <w:color w:val="000000"/>
                <w:sz w:val="24"/>
              </w:rPr>
              <w:t>Concept based competency</w:t>
            </w:r>
            <w:r w:rsidR="00A03F3C" w:rsidRPr="00CC78D8">
              <w:rPr>
                <w:rFonts w:ascii="Times New Roman" w:hAnsi="Times New Roman" w:cs="Times New Roman"/>
                <w:sz w:val="24"/>
                <w:lang w:bidi="ar-JO"/>
              </w:rPr>
              <w:t>1:</w:t>
            </w:r>
            <w:r w:rsidR="00A03F3C">
              <w:rPr>
                <w:rFonts w:ascii="Times New Roman" w:hAnsi="Times New Roman" w:cs="Times New Roman"/>
                <w:sz w:val="24"/>
                <w:lang w:bidi="ar-JO"/>
              </w:rPr>
              <w:t xml:space="preserve"> (</w:t>
            </w:r>
            <w:r w:rsidR="00A03F3C" w:rsidRPr="00CC78D8">
              <w:rPr>
                <w:rFonts w:ascii="Times New Roman" w:hAnsi="Times New Roman" w:cs="Times New Roman"/>
                <w:sz w:val="24"/>
                <w:lang w:bidi="ar-JO"/>
              </w:rPr>
              <w:t>Safe and Effective Care Environment</w:t>
            </w:r>
            <w:r w:rsidR="00A03F3C">
              <w:rPr>
                <w:rFonts w:ascii="Times New Roman" w:hAnsi="Times New Roman" w:cs="Times New Roman"/>
                <w:sz w:val="24"/>
                <w:lang w:bidi="ar-JO"/>
              </w:rPr>
              <w:t>)</w:t>
            </w:r>
          </w:p>
        </w:tc>
        <w:tc>
          <w:tcPr>
            <w:tcW w:w="7913" w:type="dxa"/>
          </w:tcPr>
          <w:p w14:paraId="2B1FF539" w14:textId="77777777" w:rsidR="00C7692C" w:rsidRPr="0037721B" w:rsidRDefault="00C7692C" w:rsidP="001B24F5">
            <w:pPr>
              <w:pStyle w:val="ps2"/>
              <w:spacing w:before="0" w:after="0" w:line="240" w:lineRule="auto"/>
              <w:rPr>
                <w:rFonts w:ascii="Times New Roman" w:hAnsi="Times New Roman" w:cs="Times New Roman"/>
                <w:b w:val="0"/>
                <w:bCs w:val="0"/>
                <w:color w:val="000000"/>
                <w:sz w:val="24"/>
              </w:rPr>
            </w:pPr>
            <w:r w:rsidRPr="009B6A18">
              <w:rPr>
                <w:rFonts w:ascii="Times New Roman" w:hAnsi="Times New Roman" w:cs="Times New Roman"/>
                <w:b w:val="0"/>
                <w:bCs w:val="0"/>
                <w:color w:val="000000"/>
                <w:sz w:val="24"/>
              </w:rPr>
              <w:t>Professional and Core Values, Professional Growth and Development, Accountability and Responsibility, Advocacy, Client rights, Collaboration, Continuity of Care, Referrals, Concept of management, Case manager, Performance and Quality Improvement, Injury prevention, Use safety devices, Handling hazardous and infection material, safety, Standard precautions/ transmission-based precautions/ surgical asepsis, Member of the Nursing Profession, Evidence-Based Practice, Caring and Spirituality.</w:t>
            </w:r>
          </w:p>
        </w:tc>
      </w:tr>
      <w:tr w:rsidR="00C7692C" w:rsidRPr="0037721B" w14:paraId="5DD33A27" w14:textId="77777777" w:rsidTr="00737B3F">
        <w:tc>
          <w:tcPr>
            <w:tcW w:w="2347" w:type="dxa"/>
          </w:tcPr>
          <w:p w14:paraId="5CFCA5F0" w14:textId="77777777" w:rsidR="00C7692C" w:rsidRPr="0037721B" w:rsidRDefault="00C7692C" w:rsidP="00E63B7C">
            <w:pPr>
              <w:pStyle w:val="ps2"/>
              <w:spacing w:before="0" w:after="0" w:line="240" w:lineRule="auto"/>
              <w:rPr>
                <w:rFonts w:ascii="Times New Roman" w:hAnsi="Times New Roman" w:cs="Times New Roman"/>
                <w:color w:val="000000"/>
                <w:sz w:val="24"/>
              </w:rPr>
            </w:pPr>
            <w:r w:rsidRPr="0037721B">
              <w:rPr>
                <w:rFonts w:ascii="Times New Roman" w:hAnsi="Times New Roman" w:cs="Times New Roman"/>
                <w:color w:val="000000"/>
                <w:sz w:val="24"/>
              </w:rPr>
              <w:t>Relevant Competency (JNC</w:t>
            </w:r>
            <w:r>
              <w:rPr>
                <w:rFonts w:ascii="Times New Roman" w:hAnsi="Times New Roman" w:cs="Times New Roman"/>
                <w:color w:val="000000"/>
                <w:sz w:val="24"/>
              </w:rPr>
              <w:t>)</w:t>
            </w:r>
          </w:p>
        </w:tc>
        <w:tc>
          <w:tcPr>
            <w:tcW w:w="7913" w:type="dxa"/>
          </w:tcPr>
          <w:p w14:paraId="6376C0E7" w14:textId="77777777" w:rsidR="00C7692C" w:rsidRPr="0037721B" w:rsidRDefault="00C7692C" w:rsidP="001B24F5">
            <w:pPr>
              <w:pStyle w:val="ps2"/>
              <w:spacing w:before="0" w:after="0" w:line="240" w:lineRule="auto"/>
              <w:rPr>
                <w:rFonts w:ascii="Times New Roman" w:hAnsi="Times New Roman" w:cs="Times New Roman"/>
                <w:b w:val="0"/>
                <w:bCs w:val="0"/>
                <w:sz w:val="24"/>
              </w:rPr>
            </w:pPr>
            <w:r w:rsidRPr="001E01E0">
              <w:rPr>
                <w:rFonts w:ascii="Times New Roman" w:hAnsi="Times New Roman" w:cs="Times New Roman"/>
                <w:b w:val="0"/>
                <w:bCs w:val="0"/>
                <w:sz w:val="24"/>
              </w:rPr>
              <w:t>Standard 1 ( core competencies 1,2,3,4,5,6), Standard 3 ( core competencies 1,2,3,4), Standard 4 ( core competencies 1,2,3,4), Standard 5 ( core competencies 1,2), Standard 6 ( core competencies 1,2,3).</w:t>
            </w:r>
          </w:p>
        </w:tc>
      </w:tr>
      <w:tr w:rsidR="00C7692C" w:rsidRPr="0037721B" w14:paraId="254CE8E1" w14:textId="77777777" w:rsidTr="00737B3F">
        <w:tc>
          <w:tcPr>
            <w:tcW w:w="2347" w:type="dxa"/>
          </w:tcPr>
          <w:p w14:paraId="0B6ADB03" w14:textId="77777777" w:rsidR="00C7692C" w:rsidRDefault="00C7692C" w:rsidP="00E63B7C">
            <w:pPr>
              <w:pStyle w:val="ps2"/>
              <w:spacing w:before="0" w:after="0" w:line="240" w:lineRule="auto"/>
              <w:rPr>
                <w:rFonts w:ascii="Times New Roman" w:hAnsi="Times New Roman" w:cs="Times New Roman"/>
                <w:color w:val="000000"/>
                <w:sz w:val="24"/>
              </w:rPr>
            </w:pPr>
            <w:r>
              <w:rPr>
                <w:rFonts w:ascii="Times New Roman" w:hAnsi="Times New Roman" w:cs="Times New Roman"/>
                <w:color w:val="000000"/>
                <w:sz w:val="24"/>
              </w:rPr>
              <w:t xml:space="preserve">National framework </w:t>
            </w:r>
          </w:p>
        </w:tc>
        <w:tc>
          <w:tcPr>
            <w:tcW w:w="7913" w:type="dxa"/>
          </w:tcPr>
          <w:p w14:paraId="1D60CAB3" w14:textId="2C4B53AB" w:rsidR="00C7692C" w:rsidRPr="0037721B" w:rsidRDefault="00C7692C" w:rsidP="00E83856">
            <w:pPr>
              <w:pStyle w:val="ps2"/>
              <w:spacing w:before="0" w:after="0" w:line="240" w:lineRule="auto"/>
              <w:rPr>
                <w:rFonts w:ascii="Times New Roman" w:hAnsi="Times New Roman" w:cs="Times New Roman"/>
                <w:b w:val="0"/>
                <w:bCs w:val="0"/>
                <w:sz w:val="24"/>
              </w:rPr>
            </w:pPr>
            <w:r>
              <w:rPr>
                <w:rFonts w:ascii="Times New Roman" w:hAnsi="Times New Roman" w:cs="Times New Roman"/>
                <w:b w:val="0"/>
                <w:bCs w:val="0"/>
                <w:sz w:val="24"/>
              </w:rPr>
              <w:t>MS1</w:t>
            </w:r>
          </w:p>
        </w:tc>
      </w:tr>
      <w:tr w:rsidR="00D217DF" w:rsidRPr="0037721B" w14:paraId="65231F22" w14:textId="77777777" w:rsidTr="00737B3F">
        <w:tc>
          <w:tcPr>
            <w:tcW w:w="2347" w:type="dxa"/>
          </w:tcPr>
          <w:p w14:paraId="128ECDE4" w14:textId="77777777" w:rsidR="00D217DF" w:rsidRDefault="00D217DF" w:rsidP="00E63B7C">
            <w:pPr>
              <w:pStyle w:val="ps2"/>
              <w:spacing w:before="0" w:after="0" w:line="240" w:lineRule="auto"/>
              <w:rPr>
                <w:rFonts w:ascii="Times New Roman" w:hAnsi="Times New Roman" w:cs="Times New Roman"/>
                <w:color w:val="000000"/>
                <w:sz w:val="24"/>
              </w:rPr>
            </w:pPr>
            <w:r>
              <w:rPr>
                <w:rFonts w:ascii="Times New Roman" w:hAnsi="Times New Roman" w:cs="Times New Roman"/>
                <w:color w:val="000000"/>
                <w:sz w:val="24"/>
              </w:rPr>
              <w:t xml:space="preserve">Weight </w:t>
            </w:r>
          </w:p>
        </w:tc>
        <w:tc>
          <w:tcPr>
            <w:tcW w:w="7913" w:type="dxa"/>
          </w:tcPr>
          <w:p w14:paraId="0B7D689E" w14:textId="79908875" w:rsidR="00D217DF" w:rsidRDefault="00E83856" w:rsidP="00674220">
            <w:pPr>
              <w:pStyle w:val="ps2"/>
              <w:spacing w:before="0" w:after="0" w:line="240" w:lineRule="auto"/>
              <w:rPr>
                <w:rFonts w:ascii="Times New Roman" w:hAnsi="Times New Roman" w:cs="Times New Roman"/>
                <w:b w:val="0"/>
                <w:bCs w:val="0"/>
                <w:sz w:val="24"/>
              </w:rPr>
            </w:pPr>
            <w:r>
              <w:rPr>
                <w:rFonts w:ascii="Times New Roman" w:hAnsi="Times New Roman" w:cs="Times New Roman"/>
                <w:b w:val="0"/>
                <w:bCs w:val="0"/>
                <w:sz w:val="24"/>
              </w:rPr>
              <w:t>40</w:t>
            </w:r>
            <w:r w:rsidR="00AD7721">
              <w:rPr>
                <w:rFonts w:ascii="Times New Roman" w:hAnsi="Times New Roman" w:cs="Times New Roman"/>
                <w:b w:val="0"/>
                <w:bCs w:val="0"/>
                <w:sz w:val="24"/>
              </w:rPr>
              <w:t>%</w:t>
            </w:r>
          </w:p>
        </w:tc>
      </w:tr>
      <w:tr w:rsidR="004955C7" w:rsidRPr="0037721B" w14:paraId="4BAB4D9D" w14:textId="77777777" w:rsidTr="00737B3F">
        <w:tc>
          <w:tcPr>
            <w:tcW w:w="2347" w:type="dxa"/>
          </w:tcPr>
          <w:p w14:paraId="0F6E3BDD" w14:textId="77777777" w:rsidR="004955C7" w:rsidRPr="00E7592F" w:rsidRDefault="004955C7" w:rsidP="00E63B7C">
            <w:pPr>
              <w:pStyle w:val="ps2"/>
              <w:rPr>
                <w:rFonts w:ascii="Times New Roman" w:hAnsi="Times New Roman" w:cs="Times New Roman"/>
                <w:color w:val="000000"/>
                <w:sz w:val="24"/>
              </w:rPr>
            </w:pPr>
            <w:r w:rsidRPr="00E7592F">
              <w:rPr>
                <w:rFonts w:ascii="Times New Roman" w:hAnsi="Times New Roman" w:cs="Times New Roman"/>
                <w:color w:val="000000"/>
                <w:sz w:val="24"/>
              </w:rPr>
              <w:t>Learning Methods</w:t>
            </w:r>
          </w:p>
        </w:tc>
        <w:tc>
          <w:tcPr>
            <w:tcW w:w="7913" w:type="dxa"/>
          </w:tcPr>
          <w:p w14:paraId="12FB3EF7" w14:textId="73399B6F" w:rsidR="004955C7" w:rsidRPr="0037721B" w:rsidRDefault="004955C7" w:rsidP="006D00E5">
            <w:pPr>
              <w:pStyle w:val="ps2"/>
              <w:spacing w:after="120" w:line="240" w:lineRule="auto"/>
              <w:rPr>
                <w:rFonts w:ascii="Times New Roman" w:hAnsi="Times New Roman" w:cs="Times New Roman"/>
                <w:b w:val="0"/>
                <w:bCs w:val="0"/>
                <w:color w:val="000000"/>
                <w:sz w:val="24"/>
              </w:rPr>
            </w:pPr>
            <w:r>
              <w:rPr>
                <w:rFonts w:ascii="Times New Roman" w:hAnsi="Times New Roman" w:cs="Times New Roman"/>
                <w:b w:val="0"/>
                <w:bCs w:val="0"/>
                <w:sz w:val="24"/>
              </w:rPr>
              <w:t>Interactive l</w:t>
            </w:r>
            <w:r w:rsidRPr="00061F82">
              <w:rPr>
                <w:rFonts w:ascii="Times New Roman" w:hAnsi="Times New Roman" w:cs="Times New Roman"/>
                <w:b w:val="0"/>
                <w:bCs w:val="0"/>
                <w:sz w:val="24"/>
              </w:rPr>
              <w:t xml:space="preserve">ecturing, </w:t>
            </w:r>
            <w:r w:rsidRPr="00477A73">
              <w:rPr>
                <w:rFonts w:ascii="Times New Roman" w:hAnsi="Times New Roman" w:cs="Times New Roman"/>
                <w:b w:val="0"/>
                <w:bCs w:val="0"/>
                <w:sz w:val="24"/>
              </w:rPr>
              <w:t>case study scenarios</w:t>
            </w:r>
            <w:r w:rsidRPr="00061F82">
              <w:rPr>
                <w:rFonts w:ascii="Times New Roman" w:hAnsi="Times New Roman" w:cs="Times New Roman"/>
                <w:b w:val="0"/>
                <w:bCs w:val="0"/>
                <w:sz w:val="24"/>
              </w:rPr>
              <w:t xml:space="preserve">, </w:t>
            </w:r>
            <w:r>
              <w:rPr>
                <w:rFonts w:ascii="Times New Roman" w:hAnsi="Times New Roman" w:cs="Times New Roman"/>
                <w:b w:val="0"/>
                <w:bCs w:val="0"/>
                <w:sz w:val="24"/>
              </w:rPr>
              <w:t xml:space="preserve">Group </w:t>
            </w:r>
            <w:r w:rsidR="00635919">
              <w:rPr>
                <w:rFonts w:ascii="Times New Roman" w:hAnsi="Times New Roman" w:cs="Times New Roman"/>
                <w:b w:val="0"/>
                <w:bCs w:val="0"/>
                <w:sz w:val="24"/>
              </w:rPr>
              <w:t>discussion,</w:t>
            </w:r>
            <w:r w:rsidR="006D00E5">
              <w:rPr>
                <w:rFonts w:ascii="Times New Roman" w:hAnsi="Times New Roman" w:cs="Times New Roman"/>
                <w:b w:val="0"/>
                <w:bCs w:val="0"/>
                <w:sz w:val="24"/>
              </w:rPr>
              <w:t xml:space="preserve"> </w:t>
            </w:r>
            <w:r>
              <w:rPr>
                <w:rFonts w:ascii="Times New Roman" w:hAnsi="Times New Roman" w:cs="Times New Roman"/>
                <w:b w:val="0"/>
                <w:bCs w:val="0"/>
                <w:sz w:val="24"/>
              </w:rPr>
              <w:t>Demonstration</w:t>
            </w:r>
          </w:p>
        </w:tc>
      </w:tr>
      <w:tr w:rsidR="004955C7" w:rsidRPr="0037721B" w14:paraId="594E720A" w14:textId="77777777" w:rsidTr="00737B3F">
        <w:tc>
          <w:tcPr>
            <w:tcW w:w="2347" w:type="dxa"/>
          </w:tcPr>
          <w:p w14:paraId="05CD6F9B" w14:textId="77777777" w:rsidR="004955C7" w:rsidRPr="00E7592F" w:rsidRDefault="004955C7" w:rsidP="00E63B7C">
            <w:pPr>
              <w:pStyle w:val="ps2"/>
              <w:rPr>
                <w:rFonts w:ascii="Times New Roman" w:hAnsi="Times New Roman" w:cs="Times New Roman"/>
                <w:color w:val="000000"/>
                <w:sz w:val="24"/>
              </w:rPr>
            </w:pPr>
            <w:r w:rsidRPr="00E7592F">
              <w:rPr>
                <w:rFonts w:ascii="Times New Roman" w:hAnsi="Times New Roman" w:cs="Times New Roman"/>
                <w:color w:val="000000"/>
                <w:sz w:val="24"/>
              </w:rPr>
              <w:t>Evaluation Methods</w:t>
            </w:r>
          </w:p>
        </w:tc>
        <w:tc>
          <w:tcPr>
            <w:tcW w:w="7913" w:type="dxa"/>
          </w:tcPr>
          <w:p w14:paraId="353F528B" w14:textId="77777777" w:rsidR="004955C7" w:rsidRPr="0037721B" w:rsidRDefault="004955C7" w:rsidP="004956C4">
            <w:pPr>
              <w:pStyle w:val="ps2"/>
              <w:spacing w:line="240" w:lineRule="auto"/>
              <w:rPr>
                <w:rFonts w:ascii="Times New Roman" w:hAnsi="Times New Roman" w:cs="Times New Roman"/>
                <w:b w:val="0"/>
                <w:bCs w:val="0"/>
                <w:color w:val="000000"/>
                <w:sz w:val="24"/>
              </w:rPr>
            </w:pPr>
            <w:r>
              <w:rPr>
                <w:rFonts w:ascii="Times New Roman" w:hAnsi="Times New Roman" w:cs="Times New Roman"/>
                <w:b w:val="0"/>
                <w:bCs w:val="0"/>
                <w:sz w:val="24"/>
              </w:rPr>
              <w:t>Written exam</w:t>
            </w:r>
            <w:r w:rsidRPr="000C0BAB">
              <w:rPr>
                <w:rFonts w:ascii="Times New Roman" w:hAnsi="Times New Roman" w:cs="Times New Roman"/>
                <w:b w:val="0"/>
                <w:bCs w:val="0"/>
                <w:sz w:val="24"/>
              </w:rPr>
              <w:t>,</w:t>
            </w:r>
            <w:r w:rsidR="00367719">
              <w:rPr>
                <w:rFonts w:ascii="Times New Roman" w:hAnsi="Times New Roman" w:cs="Times New Roman"/>
                <w:b w:val="0"/>
                <w:bCs w:val="0"/>
                <w:sz w:val="24"/>
              </w:rPr>
              <w:t xml:space="preserve"> Continuous</w:t>
            </w:r>
            <w:r>
              <w:rPr>
                <w:rFonts w:ascii="Times New Roman" w:hAnsi="Times New Roman" w:cs="Times New Roman"/>
                <w:b w:val="0"/>
                <w:bCs w:val="0"/>
                <w:sz w:val="24"/>
              </w:rPr>
              <w:t xml:space="preserve"> evaluation</w:t>
            </w:r>
          </w:p>
        </w:tc>
      </w:tr>
    </w:tbl>
    <w:p w14:paraId="3179D7C7" w14:textId="77777777" w:rsidR="00737B3F" w:rsidRDefault="00737B3F"/>
    <w:p w14:paraId="2A57C795" w14:textId="77777777" w:rsidR="00D53C1A" w:rsidRDefault="00D53C1A"/>
    <w:p w14:paraId="04907440" w14:textId="77777777" w:rsidR="00D53C1A" w:rsidRDefault="00D53C1A"/>
    <w:p w14:paraId="34C87BEA" w14:textId="77777777" w:rsidR="00D53C1A" w:rsidRDefault="00D53C1A"/>
    <w:p w14:paraId="0A46907C" w14:textId="77777777" w:rsidR="00D53C1A" w:rsidRDefault="00D53C1A"/>
    <w:p w14:paraId="50219BAB" w14:textId="77777777" w:rsidR="00D53C1A" w:rsidRDefault="00D53C1A"/>
    <w:p w14:paraId="345DD8EC" w14:textId="77777777" w:rsidR="00D53C1A" w:rsidRDefault="00D53C1A"/>
    <w:p w14:paraId="0F579B7F" w14:textId="77777777" w:rsidR="00866D61" w:rsidRDefault="00866D61"/>
    <w:p w14:paraId="2EF50EBC" w14:textId="77777777" w:rsidR="00866D61" w:rsidRDefault="00866D61"/>
    <w:p w14:paraId="0A431399" w14:textId="77777777" w:rsidR="00866D61" w:rsidRDefault="00866D61"/>
    <w:p w14:paraId="4A538B21" w14:textId="1B31CC34" w:rsidR="00866D61" w:rsidRDefault="00866D61">
      <w:pPr>
        <w:rPr>
          <w:rtl/>
        </w:rPr>
      </w:pPr>
    </w:p>
    <w:p w14:paraId="6073B989" w14:textId="77777777" w:rsidR="00495852" w:rsidRDefault="00495852"/>
    <w:p w14:paraId="020D53D3" w14:textId="77777777" w:rsidR="007047C2" w:rsidRDefault="007047C2"/>
    <w:p w14:paraId="5455692B" w14:textId="77777777" w:rsidR="00D53C1A" w:rsidRDefault="00D53C1A"/>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right w:w="115" w:type="dxa"/>
        </w:tblCellMar>
        <w:tblLook w:val="04A0" w:firstRow="1" w:lastRow="0" w:firstColumn="1" w:lastColumn="0" w:noHBand="0" w:noVBand="1"/>
      </w:tblPr>
      <w:tblGrid>
        <w:gridCol w:w="2347"/>
        <w:gridCol w:w="7913"/>
      </w:tblGrid>
      <w:tr w:rsidR="007F38E5" w:rsidRPr="00E7592F" w14:paraId="6B670113" w14:textId="77777777" w:rsidTr="00737B3F">
        <w:trPr>
          <w:trHeight w:val="669"/>
        </w:trPr>
        <w:tc>
          <w:tcPr>
            <w:tcW w:w="10260" w:type="dxa"/>
            <w:gridSpan w:val="2"/>
            <w:tcBorders>
              <w:top w:val="single" w:sz="12" w:space="0" w:color="auto"/>
              <w:left w:val="single" w:sz="12" w:space="0" w:color="auto"/>
              <w:right w:val="single" w:sz="12" w:space="0" w:color="auto"/>
            </w:tcBorders>
            <w:shd w:val="clear" w:color="auto" w:fill="D9D9D9"/>
          </w:tcPr>
          <w:p w14:paraId="6BB07435" w14:textId="14DD3D9C" w:rsidR="007F38E5" w:rsidRPr="00D53C1A" w:rsidRDefault="007F38E5" w:rsidP="00D53C1A">
            <w:pPr>
              <w:pStyle w:val="ListParagraph"/>
              <w:spacing w:after="200"/>
              <w:ind w:left="0"/>
              <w:contextualSpacing/>
              <w:rPr>
                <w:lang w:bidi="ar-JO"/>
              </w:rPr>
            </w:pPr>
            <w:r w:rsidRPr="00D53C1A">
              <w:rPr>
                <w:b/>
                <w:bCs/>
                <w:color w:val="000000"/>
              </w:rPr>
              <w:t xml:space="preserve">PILO </w:t>
            </w:r>
            <w:r w:rsidR="00D53C1A">
              <w:rPr>
                <w:b/>
                <w:bCs/>
                <w:color w:val="000000"/>
              </w:rPr>
              <w:t>#</w:t>
            </w:r>
            <w:r w:rsidRPr="00D53C1A">
              <w:rPr>
                <w:b/>
                <w:bCs/>
                <w:color w:val="000000"/>
              </w:rPr>
              <w:t>3:</w:t>
            </w:r>
            <w:r w:rsidRPr="00E7592F">
              <w:rPr>
                <w:color w:val="000000"/>
              </w:rPr>
              <w:t xml:space="preserve"> </w:t>
            </w:r>
            <w:r w:rsidR="00213C7F" w:rsidRPr="00213C7F">
              <w:t>Master critical thinking, problem-solving, reasoning and clinical judgment skills to provide comprehensive nursing care and adopt these skills to enhance lifelong professional development.</w:t>
            </w:r>
          </w:p>
        </w:tc>
      </w:tr>
      <w:tr w:rsidR="007F38E5" w:rsidRPr="00E7592F" w14:paraId="551720EF" w14:textId="77777777" w:rsidTr="00737B3F">
        <w:trPr>
          <w:trHeight w:val="1576"/>
        </w:trPr>
        <w:tc>
          <w:tcPr>
            <w:tcW w:w="2347" w:type="dxa"/>
            <w:tcBorders>
              <w:top w:val="single" w:sz="12" w:space="0" w:color="auto"/>
              <w:left w:val="single" w:sz="12" w:space="0" w:color="auto"/>
              <w:right w:val="single" w:sz="12" w:space="0" w:color="auto"/>
            </w:tcBorders>
          </w:tcPr>
          <w:p w14:paraId="69A11E6D" w14:textId="77777777" w:rsidR="007F38E5" w:rsidRPr="00E7592F" w:rsidRDefault="007F38E5" w:rsidP="0037721B">
            <w:pPr>
              <w:pStyle w:val="ps2"/>
              <w:rPr>
                <w:rFonts w:ascii="Times New Roman" w:hAnsi="Times New Roman" w:cs="Times New Roman"/>
                <w:color w:val="000000"/>
                <w:sz w:val="24"/>
              </w:rPr>
            </w:pPr>
            <w:r w:rsidRPr="00E7592F">
              <w:rPr>
                <w:rFonts w:ascii="Times New Roman" w:hAnsi="Times New Roman" w:cs="Times New Roman"/>
                <w:color w:val="000000"/>
                <w:sz w:val="24"/>
              </w:rPr>
              <w:lastRenderedPageBreak/>
              <w:t>Course Intended Learning Outcomes</w:t>
            </w:r>
          </w:p>
          <w:p w14:paraId="6519246C" w14:textId="77777777" w:rsidR="007F38E5" w:rsidRPr="00E7592F" w:rsidRDefault="007F38E5" w:rsidP="0037721B">
            <w:pPr>
              <w:pStyle w:val="ps2"/>
              <w:rPr>
                <w:rFonts w:ascii="Times New Roman" w:hAnsi="Times New Roman" w:cs="Times New Roman"/>
                <w:color w:val="000000"/>
                <w:sz w:val="24"/>
              </w:rPr>
            </w:pPr>
          </w:p>
          <w:p w14:paraId="1097217F" w14:textId="77777777" w:rsidR="007F38E5" w:rsidRPr="00E7592F" w:rsidRDefault="007F38E5" w:rsidP="0037721B">
            <w:pPr>
              <w:pStyle w:val="ps2"/>
              <w:rPr>
                <w:rFonts w:ascii="Times New Roman" w:hAnsi="Times New Roman" w:cs="Times New Roman"/>
                <w:color w:val="000000"/>
                <w:sz w:val="24"/>
              </w:rPr>
            </w:pPr>
          </w:p>
        </w:tc>
        <w:tc>
          <w:tcPr>
            <w:tcW w:w="7913" w:type="dxa"/>
            <w:tcBorders>
              <w:top w:val="single" w:sz="12" w:space="0" w:color="auto"/>
              <w:left w:val="single" w:sz="12" w:space="0" w:color="auto"/>
              <w:right w:val="single" w:sz="12" w:space="0" w:color="auto"/>
            </w:tcBorders>
          </w:tcPr>
          <w:p w14:paraId="2314599F" w14:textId="77777777" w:rsidR="001A2017" w:rsidRDefault="001A2017" w:rsidP="001A2017">
            <w:pPr>
              <w:pStyle w:val="ListParagraph"/>
              <w:numPr>
                <w:ilvl w:val="0"/>
                <w:numId w:val="23"/>
              </w:numPr>
              <w:contextualSpacing/>
            </w:pPr>
            <w:r w:rsidRPr="001A2017">
              <w:t>Demonstrate critical thinking and clinical reasoning in collecting, analyzing, and interpreting physical assessment data.</w:t>
            </w:r>
          </w:p>
          <w:p w14:paraId="6758CF57" w14:textId="3E74D4CC" w:rsidR="007F38E5" w:rsidRPr="001A2017" w:rsidRDefault="001A2017" w:rsidP="001A2017">
            <w:pPr>
              <w:pStyle w:val="ListParagraph"/>
              <w:numPr>
                <w:ilvl w:val="0"/>
                <w:numId w:val="23"/>
              </w:numPr>
              <w:contextualSpacing/>
            </w:pPr>
            <w:r w:rsidRPr="001A2017">
              <w:t>Utilize problem-solving and clinical judgment skills to identify actual and potential health problems during patient assessment</w:t>
            </w:r>
          </w:p>
        </w:tc>
      </w:tr>
      <w:tr w:rsidR="00C7692C" w:rsidRPr="00E7592F" w14:paraId="396E2760" w14:textId="77777777" w:rsidTr="00737B3F">
        <w:trPr>
          <w:trHeight w:val="780"/>
        </w:trPr>
        <w:tc>
          <w:tcPr>
            <w:tcW w:w="2347" w:type="dxa"/>
            <w:tcBorders>
              <w:top w:val="single" w:sz="12" w:space="0" w:color="auto"/>
              <w:left w:val="single" w:sz="12" w:space="0" w:color="auto"/>
              <w:right w:val="single" w:sz="12" w:space="0" w:color="auto"/>
            </w:tcBorders>
          </w:tcPr>
          <w:p w14:paraId="78173F12" w14:textId="479EE91D" w:rsidR="00C7692C" w:rsidRPr="0037721B" w:rsidRDefault="00264903" w:rsidP="00A03F3C">
            <w:pPr>
              <w:pStyle w:val="ps2"/>
              <w:spacing w:before="0" w:after="0" w:line="240" w:lineRule="auto"/>
              <w:rPr>
                <w:rFonts w:ascii="Times New Roman" w:hAnsi="Times New Roman" w:cs="Times New Roman"/>
                <w:color w:val="000000"/>
                <w:sz w:val="24"/>
              </w:rPr>
            </w:pPr>
            <w:r>
              <w:rPr>
                <w:rFonts w:ascii="Times New Roman" w:hAnsi="Times New Roman" w:cs="Times New Roman"/>
                <w:color w:val="000000"/>
                <w:sz w:val="24"/>
              </w:rPr>
              <w:t xml:space="preserve">Concept based competency </w:t>
            </w:r>
            <w:r w:rsidRPr="00DC7778">
              <w:rPr>
                <w:rFonts w:ascii="Times New Roman" w:hAnsi="Times New Roman" w:cs="Times New Roman"/>
                <w:sz w:val="24"/>
                <w:lang w:bidi="ar-JO"/>
              </w:rPr>
              <w:t>3:</w:t>
            </w:r>
            <w:r>
              <w:rPr>
                <w:rFonts w:ascii="Times New Roman" w:hAnsi="Times New Roman" w:cs="Times New Roman"/>
                <w:sz w:val="24"/>
                <w:lang w:bidi="ar-JO"/>
              </w:rPr>
              <w:t xml:space="preserve"> (P</w:t>
            </w:r>
            <w:r w:rsidRPr="00DC7778">
              <w:rPr>
                <w:rFonts w:ascii="Times New Roman" w:hAnsi="Times New Roman" w:cs="Times New Roman"/>
                <w:sz w:val="24"/>
                <w:lang w:bidi="ar-JO"/>
              </w:rPr>
              <w:t xml:space="preserve">hysiological </w:t>
            </w:r>
            <w:r>
              <w:rPr>
                <w:rFonts w:ascii="Times New Roman" w:hAnsi="Times New Roman" w:cs="Times New Roman"/>
                <w:sz w:val="24"/>
                <w:lang w:bidi="ar-JO"/>
              </w:rPr>
              <w:t>I</w:t>
            </w:r>
            <w:r w:rsidRPr="00DC7778">
              <w:rPr>
                <w:rFonts w:ascii="Times New Roman" w:hAnsi="Times New Roman" w:cs="Times New Roman"/>
                <w:sz w:val="24"/>
                <w:lang w:bidi="ar-JO"/>
              </w:rPr>
              <w:t>ntegrity</w:t>
            </w:r>
            <w:r>
              <w:rPr>
                <w:rFonts w:ascii="Times New Roman" w:hAnsi="Times New Roman" w:cs="Times New Roman"/>
                <w:sz w:val="24"/>
                <w:lang w:bidi="ar-JO"/>
              </w:rPr>
              <w:t>)</w:t>
            </w:r>
          </w:p>
        </w:tc>
        <w:tc>
          <w:tcPr>
            <w:tcW w:w="7913" w:type="dxa"/>
            <w:tcBorders>
              <w:top w:val="single" w:sz="12" w:space="0" w:color="auto"/>
              <w:left w:val="single" w:sz="12" w:space="0" w:color="auto"/>
              <w:right w:val="single" w:sz="12" w:space="0" w:color="auto"/>
            </w:tcBorders>
          </w:tcPr>
          <w:p w14:paraId="6B441A1E" w14:textId="77777777" w:rsidR="00264903" w:rsidRDefault="00264903" w:rsidP="00264903">
            <w:pPr>
              <w:pStyle w:val="ps2"/>
              <w:tabs>
                <w:tab w:val="clear" w:pos="576"/>
              </w:tabs>
              <w:rPr>
                <w:rFonts w:ascii="Times New Roman" w:hAnsi="Times New Roman" w:cs="Times New Roman"/>
                <w:b w:val="0"/>
                <w:bCs w:val="0"/>
                <w:color w:val="000000"/>
                <w:sz w:val="24"/>
              </w:rPr>
            </w:pPr>
            <w:r w:rsidRPr="00910723">
              <w:rPr>
                <w:rFonts w:ascii="Times New Roman" w:hAnsi="Times New Roman" w:cs="Times New Roman"/>
                <w:color w:val="000000"/>
                <w:sz w:val="24"/>
              </w:rPr>
              <w:t xml:space="preserve">A. Basic care and comfort </w:t>
            </w:r>
            <w:r w:rsidRPr="00910723">
              <w:rPr>
                <w:rFonts w:ascii="Times New Roman" w:hAnsi="Times New Roman" w:cs="Times New Roman"/>
                <w:b w:val="0"/>
                <w:bCs w:val="0"/>
                <w:color w:val="000000"/>
                <w:sz w:val="24"/>
              </w:rPr>
              <w:t>(Assistive devices, Elimination, Mobility and Immobility, Non pharmacological comfort interventions, Nutrition and oral hydration, Personal hygiene, Rest and Sleep, Critical Thinking, Nursing Process / Clinical Competence)</w:t>
            </w:r>
            <w:r>
              <w:rPr>
                <w:rFonts w:ascii="Times New Roman" w:hAnsi="Times New Roman" w:cs="Times New Roman"/>
                <w:b w:val="0"/>
                <w:bCs w:val="0"/>
                <w:color w:val="000000"/>
                <w:sz w:val="24"/>
              </w:rPr>
              <w:t>.</w:t>
            </w:r>
          </w:p>
          <w:p w14:paraId="2EAAD95A" w14:textId="77777777" w:rsidR="00264903" w:rsidRDefault="00264903" w:rsidP="00264903">
            <w:pPr>
              <w:pStyle w:val="ps2"/>
              <w:tabs>
                <w:tab w:val="clear" w:pos="576"/>
              </w:tabs>
              <w:rPr>
                <w:rFonts w:ascii="Times New Roman" w:hAnsi="Times New Roman" w:cs="Times New Roman"/>
                <w:b w:val="0"/>
                <w:bCs w:val="0"/>
                <w:color w:val="000000"/>
                <w:sz w:val="24"/>
              </w:rPr>
            </w:pPr>
            <w:r w:rsidRPr="0052779F">
              <w:rPr>
                <w:rFonts w:ascii="Times New Roman" w:hAnsi="Times New Roman" w:cs="Times New Roman"/>
                <w:color w:val="000000"/>
                <w:sz w:val="24"/>
              </w:rPr>
              <w:t>B. Pharmacological &amp; Parenteral Therapies</w:t>
            </w:r>
            <w:r w:rsidRPr="0052779F">
              <w:rPr>
                <w:rFonts w:ascii="Times New Roman" w:hAnsi="Times New Roman" w:cs="Times New Roman"/>
                <w:b w:val="0"/>
                <w:bCs w:val="0"/>
                <w:color w:val="000000"/>
                <w:sz w:val="24"/>
              </w:rPr>
              <w:t xml:space="preserve"> (Adverse effects, contradictions, side effects, and interactions of medications, Blood and blood products, Central venous access devices, Medication administration, Dosage calculations, Parenteral and intravenous therapies, Expected actions and outcomes, Pharmacological pain management, Total parenteral nutrition).</w:t>
            </w:r>
          </w:p>
          <w:p w14:paraId="6B610D43" w14:textId="77777777" w:rsidR="00264903" w:rsidRDefault="00264903" w:rsidP="00264903">
            <w:pPr>
              <w:pStyle w:val="ps2"/>
              <w:tabs>
                <w:tab w:val="clear" w:pos="576"/>
              </w:tabs>
              <w:rPr>
                <w:rFonts w:ascii="Times New Roman" w:hAnsi="Times New Roman" w:cs="Times New Roman"/>
                <w:b w:val="0"/>
                <w:bCs w:val="0"/>
                <w:color w:val="000000"/>
                <w:sz w:val="24"/>
              </w:rPr>
            </w:pPr>
            <w:r w:rsidRPr="006740B9">
              <w:rPr>
                <w:rFonts w:ascii="Times New Roman" w:hAnsi="Times New Roman" w:cs="Times New Roman"/>
                <w:color w:val="000000"/>
                <w:sz w:val="24"/>
              </w:rPr>
              <w:t>C. Reduction of Risk Potential</w:t>
            </w:r>
            <w:r w:rsidRPr="006740B9">
              <w:rPr>
                <w:rFonts w:ascii="Times New Roman" w:hAnsi="Times New Roman" w:cs="Times New Roman"/>
                <w:b w:val="0"/>
                <w:bCs w:val="0"/>
                <w:color w:val="000000"/>
                <w:sz w:val="24"/>
              </w:rPr>
              <w:t xml:space="preserve"> (Changes and abnormalities in vital signs, Laboratory values, Diagnostic tests, Potential for alterations in body systems, System-specific assessments, Therapeutic procedures).</w:t>
            </w:r>
          </w:p>
          <w:p w14:paraId="2EDB984A" w14:textId="0546ACB1" w:rsidR="00C7692C" w:rsidRPr="00E7592F" w:rsidRDefault="00264903" w:rsidP="00264903">
            <w:pPr>
              <w:pStyle w:val="ps2"/>
              <w:rPr>
                <w:rFonts w:ascii="Times New Roman" w:hAnsi="Times New Roman" w:cs="Times New Roman"/>
                <w:color w:val="000000"/>
                <w:sz w:val="24"/>
              </w:rPr>
            </w:pPr>
            <w:r w:rsidRPr="006740B9">
              <w:rPr>
                <w:rFonts w:ascii="Times New Roman" w:hAnsi="Times New Roman" w:cs="Times New Roman"/>
                <w:color w:val="000000"/>
                <w:sz w:val="24"/>
              </w:rPr>
              <w:t>D. Physiological Adaptation</w:t>
            </w:r>
            <w:r w:rsidRPr="006740B9">
              <w:rPr>
                <w:rFonts w:ascii="Times New Roman" w:hAnsi="Times New Roman" w:cs="Times New Roman"/>
                <w:b w:val="0"/>
                <w:bCs w:val="0"/>
                <w:color w:val="000000"/>
                <w:sz w:val="24"/>
              </w:rPr>
              <w:t xml:space="preserve"> (Fluids and electrolyte imbalances, Hemodynamic, Illness management, Medical emergencies).</w:t>
            </w:r>
          </w:p>
        </w:tc>
      </w:tr>
      <w:tr w:rsidR="00C7692C" w:rsidRPr="00E7592F" w14:paraId="0641EB91" w14:textId="77777777" w:rsidTr="00737B3F">
        <w:trPr>
          <w:trHeight w:val="537"/>
        </w:trPr>
        <w:tc>
          <w:tcPr>
            <w:tcW w:w="2347" w:type="dxa"/>
            <w:tcBorders>
              <w:top w:val="single" w:sz="12" w:space="0" w:color="auto"/>
              <w:left w:val="single" w:sz="12" w:space="0" w:color="auto"/>
              <w:right w:val="single" w:sz="12" w:space="0" w:color="auto"/>
            </w:tcBorders>
          </w:tcPr>
          <w:p w14:paraId="51E95535" w14:textId="77777777" w:rsidR="00C7692C" w:rsidRPr="0037721B" w:rsidRDefault="00C7692C" w:rsidP="00191953">
            <w:pPr>
              <w:pStyle w:val="ps2"/>
              <w:spacing w:before="0" w:after="0" w:line="240" w:lineRule="auto"/>
              <w:rPr>
                <w:rFonts w:ascii="Times New Roman" w:hAnsi="Times New Roman" w:cs="Times New Roman"/>
                <w:color w:val="000000"/>
                <w:sz w:val="24"/>
              </w:rPr>
            </w:pPr>
            <w:r w:rsidRPr="0037721B">
              <w:rPr>
                <w:rFonts w:ascii="Times New Roman" w:hAnsi="Times New Roman" w:cs="Times New Roman"/>
                <w:color w:val="000000"/>
                <w:sz w:val="24"/>
              </w:rPr>
              <w:t>Relevant Competency (JNC</w:t>
            </w:r>
            <w:r>
              <w:rPr>
                <w:rFonts w:ascii="Times New Roman" w:hAnsi="Times New Roman" w:cs="Times New Roman"/>
                <w:color w:val="000000"/>
                <w:sz w:val="24"/>
              </w:rPr>
              <w:t>)</w:t>
            </w:r>
          </w:p>
        </w:tc>
        <w:tc>
          <w:tcPr>
            <w:tcW w:w="7913" w:type="dxa"/>
            <w:tcBorders>
              <w:top w:val="single" w:sz="12" w:space="0" w:color="auto"/>
              <w:left w:val="single" w:sz="12" w:space="0" w:color="auto"/>
              <w:right w:val="single" w:sz="12" w:space="0" w:color="auto"/>
            </w:tcBorders>
          </w:tcPr>
          <w:p w14:paraId="7F76A918" w14:textId="77777777" w:rsidR="00C7692C" w:rsidRPr="00E7592F" w:rsidRDefault="00C7692C" w:rsidP="001B24F5">
            <w:pPr>
              <w:pStyle w:val="ps2"/>
              <w:rPr>
                <w:rFonts w:ascii="Times New Roman" w:hAnsi="Times New Roman" w:cs="Times New Roman"/>
                <w:b w:val="0"/>
                <w:bCs w:val="0"/>
                <w:sz w:val="24"/>
              </w:rPr>
            </w:pPr>
            <w:r w:rsidRPr="001E01E0">
              <w:rPr>
                <w:rFonts w:ascii="Times New Roman" w:hAnsi="Times New Roman" w:cs="Times New Roman"/>
                <w:b w:val="0"/>
                <w:bCs w:val="0"/>
                <w:sz w:val="24"/>
              </w:rPr>
              <w:t>Standard (7.1, 7.2, 7.3, 7.4, 7.5)</w:t>
            </w:r>
            <w:r>
              <w:rPr>
                <w:rFonts w:ascii="Times New Roman" w:hAnsi="Times New Roman" w:cs="Times New Roman"/>
                <w:b w:val="0"/>
                <w:bCs w:val="0"/>
                <w:sz w:val="24"/>
              </w:rPr>
              <w:t>.</w:t>
            </w:r>
          </w:p>
        </w:tc>
      </w:tr>
      <w:tr w:rsidR="00C7692C" w:rsidRPr="00E7592F" w14:paraId="11DFA351" w14:textId="77777777" w:rsidTr="00737B3F">
        <w:trPr>
          <w:trHeight w:val="422"/>
        </w:trPr>
        <w:tc>
          <w:tcPr>
            <w:tcW w:w="2347" w:type="dxa"/>
            <w:tcBorders>
              <w:left w:val="single" w:sz="12" w:space="0" w:color="auto"/>
              <w:right w:val="single" w:sz="12" w:space="0" w:color="auto"/>
            </w:tcBorders>
          </w:tcPr>
          <w:p w14:paraId="29F6D83E" w14:textId="77777777" w:rsidR="00C7692C" w:rsidRDefault="00C7692C" w:rsidP="00191953">
            <w:pPr>
              <w:pStyle w:val="ps2"/>
              <w:spacing w:before="0" w:after="0" w:line="240" w:lineRule="auto"/>
              <w:rPr>
                <w:rFonts w:ascii="Times New Roman" w:hAnsi="Times New Roman" w:cs="Times New Roman"/>
                <w:color w:val="000000"/>
                <w:sz w:val="24"/>
              </w:rPr>
            </w:pPr>
            <w:r>
              <w:rPr>
                <w:rFonts w:ascii="Times New Roman" w:hAnsi="Times New Roman" w:cs="Times New Roman"/>
                <w:color w:val="000000"/>
                <w:sz w:val="24"/>
              </w:rPr>
              <w:t xml:space="preserve">National framework </w:t>
            </w:r>
          </w:p>
        </w:tc>
        <w:tc>
          <w:tcPr>
            <w:tcW w:w="7913" w:type="dxa"/>
            <w:tcBorders>
              <w:left w:val="single" w:sz="12" w:space="0" w:color="auto"/>
              <w:right w:val="single" w:sz="12" w:space="0" w:color="auto"/>
            </w:tcBorders>
          </w:tcPr>
          <w:p w14:paraId="7DD28FB2" w14:textId="1A807674" w:rsidR="00C7692C" w:rsidRPr="00E7592F" w:rsidRDefault="00C7692C" w:rsidP="00E83856">
            <w:pPr>
              <w:pStyle w:val="ps2"/>
              <w:rPr>
                <w:rFonts w:ascii="Times New Roman" w:hAnsi="Times New Roman" w:cs="Times New Roman"/>
                <w:b w:val="0"/>
                <w:bCs w:val="0"/>
                <w:sz w:val="24"/>
              </w:rPr>
            </w:pPr>
            <w:r>
              <w:rPr>
                <w:rFonts w:ascii="Times New Roman" w:hAnsi="Times New Roman" w:cs="Times New Roman"/>
                <w:b w:val="0"/>
                <w:bCs w:val="0"/>
                <w:sz w:val="24"/>
              </w:rPr>
              <w:t>MS2</w:t>
            </w:r>
          </w:p>
        </w:tc>
      </w:tr>
      <w:tr w:rsidR="00D217DF" w:rsidRPr="00E7592F" w14:paraId="16679E28" w14:textId="77777777" w:rsidTr="00737B3F">
        <w:trPr>
          <w:trHeight w:val="422"/>
        </w:trPr>
        <w:tc>
          <w:tcPr>
            <w:tcW w:w="2347" w:type="dxa"/>
            <w:tcBorders>
              <w:left w:val="single" w:sz="12" w:space="0" w:color="auto"/>
              <w:right w:val="single" w:sz="12" w:space="0" w:color="auto"/>
            </w:tcBorders>
          </w:tcPr>
          <w:p w14:paraId="4B891372" w14:textId="77777777" w:rsidR="00D217DF" w:rsidRDefault="00D217DF" w:rsidP="00191953">
            <w:pPr>
              <w:pStyle w:val="ps2"/>
              <w:spacing w:before="0" w:after="0" w:line="240" w:lineRule="auto"/>
              <w:rPr>
                <w:rFonts w:ascii="Times New Roman" w:hAnsi="Times New Roman" w:cs="Times New Roman"/>
                <w:color w:val="000000"/>
                <w:sz w:val="24"/>
              </w:rPr>
            </w:pPr>
            <w:r>
              <w:rPr>
                <w:rFonts w:ascii="Times New Roman" w:hAnsi="Times New Roman" w:cs="Times New Roman"/>
                <w:color w:val="000000"/>
                <w:sz w:val="24"/>
              </w:rPr>
              <w:t xml:space="preserve">Weight </w:t>
            </w:r>
          </w:p>
        </w:tc>
        <w:tc>
          <w:tcPr>
            <w:tcW w:w="7913" w:type="dxa"/>
            <w:tcBorders>
              <w:left w:val="single" w:sz="12" w:space="0" w:color="auto"/>
              <w:right w:val="single" w:sz="12" w:space="0" w:color="auto"/>
            </w:tcBorders>
          </w:tcPr>
          <w:p w14:paraId="64BBDF05" w14:textId="05759D84" w:rsidR="00D217DF" w:rsidRDefault="001E4CF5" w:rsidP="000B1725">
            <w:pPr>
              <w:pStyle w:val="ps2"/>
              <w:rPr>
                <w:rFonts w:ascii="Times New Roman" w:hAnsi="Times New Roman" w:cs="Times New Roman"/>
                <w:b w:val="0"/>
                <w:bCs w:val="0"/>
                <w:sz w:val="24"/>
              </w:rPr>
            </w:pPr>
            <w:r>
              <w:rPr>
                <w:rFonts w:ascii="Times New Roman" w:hAnsi="Times New Roman" w:cs="Times New Roman" w:hint="cs"/>
                <w:b w:val="0"/>
                <w:bCs w:val="0"/>
                <w:sz w:val="24"/>
                <w:rtl/>
              </w:rPr>
              <w:t>2</w:t>
            </w:r>
            <w:r w:rsidR="000B1725">
              <w:rPr>
                <w:rFonts w:ascii="Times New Roman" w:hAnsi="Times New Roman" w:cs="Times New Roman"/>
                <w:b w:val="0"/>
                <w:bCs w:val="0"/>
                <w:sz w:val="24"/>
              </w:rPr>
              <w:t>0</w:t>
            </w:r>
            <w:r w:rsidR="00AD7721">
              <w:rPr>
                <w:rFonts w:ascii="Times New Roman" w:hAnsi="Times New Roman" w:cs="Times New Roman"/>
                <w:b w:val="0"/>
                <w:bCs w:val="0"/>
                <w:sz w:val="24"/>
              </w:rPr>
              <w:t>%</w:t>
            </w:r>
          </w:p>
        </w:tc>
      </w:tr>
      <w:tr w:rsidR="004955C7" w:rsidRPr="00E7592F" w14:paraId="7904CEEF" w14:textId="77777777" w:rsidTr="00737B3F">
        <w:trPr>
          <w:trHeight w:val="387"/>
        </w:trPr>
        <w:tc>
          <w:tcPr>
            <w:tcW w:w="2347" w:type="dxa"/>
            <w:tcBorders>
              <w:left w:val="single" w:sz="12" w:space="0" w:color="auto"/>
              <w:right w:val="single" w:sz="12" w:space="0" w:color="auto"/>
            </w:tcBorders>
          </w:tcPr>
          <w:p w14:paraId="202B281E" w14:textId="77777777" w:rsidR="004955C7" w:rsidRPr="00E7592F" w:rsidRDefault="004955C7" w:rsidP="0037721B">
            <w:pPr>
              <w:pStyle w:val="ps2"/>
              <w:rPr>
                <w:rFonts w:ascii="Times New Roman" w:hAnsi="Times New Roman" w:cs="Times New Roman"/>
                <w:color w:val="000000"/>
                <w:sz w:val="24"/>
              </w:rPr>
            </w:pPr>
            <w:r w:rsidRPr="00E7592F">
              <w:rPr>
                <w:rFonts w:ascii="Times New Roman" w:hAnsi="Times New Roman" w:cs="Times New Roman"/>
                <w:color w:val="000000"/>
                <w:sz w:val="24"/>
              </w:rPr>
              <w:t>Learning Methods</w:t>
            </w:r>
          </w:p>
        </w:tc>
        <w:tc>
          <w:tcPr>
            <w:tcW w:w="7913" w:type="dxa"/>
            <w:tcBorders>
              <w:left w:val="single" w:sz="12" w:space="0" w:color="auto"/>
              <w:right w:val="single" w:sz="12" w:space="0" w:color="auto"/>
            </w:tcBorders>
          </w:tcPr>
          <w:p w14:paraId="32AEDA98" w14:textId="34C50F38" w:rsidR="004955C7" w:rsidRPr="0037721B" w:rsidRDefault="004955C7" w:rsidP="006D00E5">
            <w:pPr>
              <w:pStyle w:val="ps2"/>
              <w:spacing w:after="120" w:line="240" w:lineRule="auto"/>
              <w:rPr>
                <w:rFonts w:ascii="Times New Roman" w:hAnsi="Times New Roman" w:cs="Times New Roman"/>
                <w:b w:val="0"/>
                <w:bCs w:val="0"/>
                <w:color w:val="000000"/>
                <w:sz w:val="24"/>
              </w:rPr>
            </w:pPr>
            <w:r>
              <w:rPr>
                <w:rFonts w:ascii="Times New Roman" w:hAnsi="Times New Roman" w:cs="Times New Roman"/>
                <w:b w:val="0"/>
                <w:bCs w:val="0"/>
                <w:sz w:val="24"/>
              </w:rPr>
              <w:t>Interactive l</w:t>
            </w:r>
            <w:r w:rsidRPr="00061F82">
              <w:rPr>
                <w:rFonts w:ascii="Times New Roman" w:hAnsi="Times New Roman" w:cs="Times New Roman"/>
                <w:b w:val="0"/>
                <w:bCs w:val="0"/>
                <w:sz w:val="24"/>
              </w:rPr>
              <w:t xml:space="preserve">ecturing, </w:t>
            </w:r>
            <w:r w:rsidRPr="00E7592F">
              <w:rPr>
                <w:rFonts w:ascii="Times New Roman" w:hAnsi="Times New Roman" w:cs="Times New Roman"/>
                <w:b w:val="0"/>
                <w:bCs w:val="0"/>
                <w:sz w:val="24"/>
              </w:rPr>
              <w:t>case study scenarios</w:t>
            </w:r>
            <w:r w:rsidRPr="00061F82">
              <w:rPr>
                <w:rFonts w:ascii="Times New Roman" w:hAnsi="Times New Roman" w:cs="Times New Roman"/>
                <w:b w:val="0"/>
                <w:bCs w:val="0"/>
                <w:sz w:val="24"/>
              </w:rPr>
              <w:t xml:space="preserve">, </w:t>
            </w:r>
            <w:r>
              <w:rPr>
                <w:rFonts w:ascii="Times New Roman" w:hAnsi="Times New Roman" w:cs="Times New Roman"/>
                <w:b w:val="0"/>
                <w:bCs w:val="0"/>
                <w:sz w:val="24"/>
              </w:rPr>
              <w:t>Group discussion ,Demonstration</w:t>
            </w:r>
          </w:p>
        </w:tc>
      </w:tr>
      <w:tr w:rsidR="004955C7" w:rsidRPr="00E7592F" w14:paraId="6C23B79C" w14:textId="77777777" w:rsidTr="00737B3F">
        <w:trPr>
          <w:trHeight w:val="387"/>
        </w:trPr>
        <w:tc>
          <w:tcPr>
            <w:tcW w:w="2347" w:type="dxa"/>
            <w:tcBorders>
              <w:left w:val="single" w:sz="12" w:space="0" w:color="auto"/>
              <w:right w:val="single" w:sz="12" w:space="0" w:color="auto"/>
            </w:tcBorders>
          </w:tcPr>
          <w:p w14:paraId="48839F3C" w14:textId="77777777" w:rsidR="004955C7" w:rsidRPr="00E7592F" w:rsidRDefault="004955C7" w:rsidP="0037721B">
            <w:pPr>
              <w:pStyle w:val="ps2"/>
              <w:rPr>
                <w:rFonts w:ascii="Times New Roman" w:hAnsi="Times New Roman" w:cs="Times New Roman"/>
                <w:color w:val="000000"/>
                <w:sz w:val="24"/>
              </w:rPr>
            </w:pPr>
            <w:r w:rsidRPr="00E7592F">
              <w:rPr>
                <w:rFonts w:ascii="Times New Roman" w:hAnsi="Times New Roman" w:cs="Times New Roman"/>
                <w:color w:val="000000"/>
                <w:sz w:val="24"/>
              </w:rPr>
              <w:t>Evaluation Methods</w:t>
            </w:r>
          </w:p>
        </w:tc>
        <w:tc>
          <w:tcPr>
            <w:tcW w:w="7913" w:type="dxa"/>
            <w:tcBorders>
              <w:right w:val="single" w:sz="12" w:space="0" w:color="auto"/>
            </w:tcBorders>
          </w:tcPr>
          <w:p w14:paraId="7C8096BC" w14:textId="77777777" w:rsidR="004955C7" w:rsidRPr="0037721B" w:rsidRDefault="004955C7" w:rsidP="004956C4">
            <w:pPr>
              <w:pStyle w:val="ps2"/>
              <w:spacing w:line="240" w:lineRule="auto"/>
              <w:rPr>
                <w:rFonts w:ascii="Times New Roman" w:hAnsi="Times New Roman" w:cs="Times New Roman"/>
                <w:b w:val="0"/>
                <w:bCs w:val="0"/>
                <w:color w:val="000000"/>
                <w:sz w:val="24"/>
              </w:rPr>
            </w:pPr>
            <w:r>
              <w:rPr>
                <w:rFonts w:ascii="Times New Roman" w:hAnsi="Times New Roman" w:cs="Times New Roman"/>
                <w:b w:val="0"/>
                <w:bCs w:val="0"/>
                <w:sz w:val="24"/>
              </w:rPr>
              <w:t>Written exam</w:t>
            </w:r>
            <w:r w:rsidRPr="000C0BAB">
              <w:rPr>
                <w:rFonts w:ascii="Times New Roman" w:hAnsi="Times New Roman" w:cs="Times New Roman"/>
                <w:b w:val="0"/>
                <w:bCs w:val="0"/>
                <w:sz w:val="24"/>
              </w:rPr>
              <w:t>,</w:t>
            </w:r>
            <w:r w:rsidR="00367719">
              <w:rPr>
                <w:rFonts w:ascii="Times New Roman" w:hAnsi="Times New Roman" w:cs="Times New Roman"/>
                <w:b w:val="0"/>
                <w:bCs w:val="0"/>
                <w:sz w:val="24"/>
              </w:rPr>
              <w:t xml:space="preserve"> Continuous </w:t>
            </w:r>
            <w:r>
              <w:rPr>
                <w:rFonts w:ascii="Times New Roman" w:hAnsi="Times New Roman" w:cs="Times New Roman"/>
                <w:b w:val="0"/>
                <w:bCs w:val="0"/>
                <w:sz w:val="24"/>
              </w:rPr>
              <w:t>evaluation</w:t>
            </w:r>
          </w:p>
        </w:tc>
      </w:tr>
    </w:tbl>
    <w:p w14:paraId="3147CBB1" w14:textId="77777777" w:rsidR="00737B3F" w:rsidRDefault="00737B3F"/>
    <w:p w14:paraId="2A5E0E0F" w14:textId="77777777" w:rsidR="00D53C1A" w:rsidRDefault="00D53C1A"/>
    <w:p w14:paraId="754E173C" w14:textId="77777777" w:rsidR="00D53C1A" w:rsidRDefault="00D53C1A"/>
    <w:p w14:paraId="4FDE4511" w14:textId="77777777" w:rsidR="00D53C1A" w:rsidRDefault="00D53C1A"/>
    <w:p w14:paraId="1D0C8926" w14:textId="77777777" w:rsidR="00D53C1A" w:rsidRDefault="00D53C1A"/>
    <w:p w14:paraId="1491FAB8" w14:textId="0D26B91A" w:rsidR="00107E43" w:rsidRDefault="00107E43"/>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right w:w="115" w:type="dxa"/>
        </w:tblCellMar>
        <w:tblLook w:val="04A0" w:firstRow="1" w:lastRow="0" w:firstColumn="1" w:lastColumn="0" w:noHBand="0" w:noVBand="1"/>
      </w:tblPr>
      <w:tblGrid>
        <w:gridCol w:w="2347"/>
        <w:gridCol w:w="7913"/>
      </w:tblGrid>
      <w:tr w:rsidR="00D53C1A" w:rsidRPr="00E7592F" w14:paraId="66AF638D" w14:textId="77777777" w:rsidTr="004F6ABD">
        <w:trPr>
          <w:trHeight w:val="387"/>
        </w:trPr>
        <w:tc>
          <w:tcPr>
            <w:tcW w:w="10260" w:type="dxa"/>
            <w:gridSpan w:val="2"/>
            <w:tcBorders>
              <w:left w:val="single" w:sz="12" w:space="0" w:color="auto"/>
              <w:right w:val="single" w:sz="12" w:space="0" w:color="auto"/>
            </w:tcBorders>
            <w:shd w:val="clear" w:color="auto" w:fill="BFBFBF"/>
          </w:tcPr>
          <w:p w14:paraId="3F4C2189" w14:textId="253A2581" w:rsidR="00D53C1A" w:rsidRPr="00D53C1A" w:rsidRDefault="00D53C1A" w:rsidP="00D53C1A">
            <w:pPr>
              <w:pStyle w:val="ListParagraph"/>
              <w:spacing w:after="200"/>
              <w:ind w:left="0"/>
              <w:contextualSpacing/>
              <w:rPr>
                <w:lang w:bidi="ar-JO"/>
              </w:rPr>
            </w:pPr>
            <w:r w:rsidRPr="00D53C1A">
              <w:rPr>
                <w:b/>
                <w:bCs/>
                <w:color w:val="000000"/>
              </w:rPr>
              <w:t xml:space="preserve">PILO # </w:t>
            </w:r>
            <w:r>
              <w:rPr>
                <w:b/>
                <w:bCs/>
                <w:color w:val="000000"/>
              </w:rPr>
              <w:t>5</w:t>
            </w:r>
            <w:r w:rsidRPr="00D53C1A">
              <w:rPr>
                <w:b/>
                <w:bCs/>
                <w:color w:val="000000"/>
              </w:rPr>
              <w:t>:</w:t>
            </w:r>
            <w:r w:rsidRPr="00E7592F">
              <w:rPr>
                <w:color w:val="000000"/>
              </w:rPr>
              <w:t xml:space="preserve"> </w:t>
            </w:r>
            <w:r w:rsidR="00213C7F" w:rsidRPr="00213C7F">
              <w:rPr>
                <w:b/>
                <w:bCs/>
                <w:lang w:bidi="ar-JO"/>
              </w:rPr>
              <w:t>Demonstrate the ability to maintain the physiological integrity of patients while providing high quality nursing care.</w:t>
            </w:r>
          </w:p>
        </w:tc>
      </w:tr>
      <w:tr w:rsidR="00D53C1A" w:rsidRPr="00E7592F" w14:paraId="53CD29B6" w14:textId="77777777" w:rsidTr="004F6ABD">
        <w:trPr>
          <w:trHeight w:val="1313"/>
        </w:trPr>
        <w:tc>
          <w:tcPr>
            <w:tcW w:w="2347" w:type="dxa"/>
            <w:tcBorders>
              <w:left w:val="single" w:sz="12" w:space="0" w:color="auto"/>
              <w:right w:val="single" w:sz="12" w:space="0" w:color="auto"/>
            </w:tcBorders>
          </w:tcPr>
          <w:p w14:paraId="718B0FCE" w14:textId="77777777" w:rsidR="00D53C1A" w:rsidRPr="00E7592F" w:rsidRDefault="00D53C1A" w:rsidP="004F6ABD">
            <w:pPr>
              <w:pStyle w:val="ps2"/>
              <w:rPr>
                <w:rFonts w:ascii="Times New Roman" w:hAnsi="Times New Roman" w:cs="Times New Roman"/>
                <w:color w:val="000000"/>
                <w:sz w:val="24"/>
              </w:rPr>
            </w:pPr>
            <w:r w:rsidRPr="00E7592F">
              <w:rPr>
                <w:rFonts w:ascii="Times New Roman" w:hAnsi="Times New Roman" w:cs="Times New Roman"/>
                <w:color w:val="000000"/>
                <w:sz w:val="24"/>
              </w:rPr>
              <w:lastRenderedPageBreak/>
              <w:t>Course Intended Learning Outcomes</w:t>
            </w:r>
          </w:p>
          <w:p w14:paraId="7EEA4E23" w14:textId="77777777" w:rsidR="00D53C1A" w:rsidRPr="00E7592F" w:rsidRDefault="00D53C1A" w:rsidP="004F6ABD">
            <w:pPr>
              <w:pStyle w:val="ps2"/>
              <w:rPr>
                <w:rFonts w:ascii="Times New Roman" w:hAnsi="Times New Roman" w:cs="Times New Roman"/>
                <w:color w:val="000000"/>
                <w:sz w:val="24"/>
              </w:rPr>
            </w:pPr>
            <w:r w:rsidRPr="00E7592F">
              <w:rPr>
                <w:rFonts w:ascii="Times New Roman" w:hAnsi="Times New Roman" w:cs="Times New Roman"/>
                <w:color w:val="000000"/>
                <w:sz w:val="24"/>
              </w:rPr>
              <w:t>(CILO)</w:t>
            </w:r>
          </w:p>
          <w:p w14:paraId="7DC4A21A" w14:textId="77777777" w:rsidR="00D53C1A" w:rsidRPr="00E7592F" w:rsidRDefault="00D53C1A" w:rsidP="004F6ABD">
            <w:pPr>
              <w:pStyle w:val="ps2"/>
              <w:rPr>
                <w:rFonts w:ascii="Times New Roman" w:hAnsi="Times New Roman" w:cs="Times New Roman"/>
                <w:color w:val="000000"/>
                <w:sz w:val="24"/>
              </w:rPr>
            </w:pPr>
          </w:p>
          <w:p w14:paraId="7B8BB65A" w14:textId="77777777" w:rsidR="00D53C1A" w:rsidRPr="00E7592F" w:rsidRDefault="00D53C1A" w:rsidP="004F6ABD">
            <w:pPr>
              <w:pStyle w:val="ps2"/>
              <w:rPr>
                <w:rFonts w:ascii="Times New Roman" w:hAnsi="Times New Roman" w:cs="Times New Roman"/>
                <w:color w:val="000000"/>
                <w:sz w:val="24"/>
              </w:rPr>
            </w:pPr>
          </w:p>
        </w:tc>
        <w:tc>
          <w:tcPr>
            <w:tcW w:w="7913" w:type="dxa"/>
            <w:tcBorders>
              <w:right w:val="single" w:sz="12" w:space="0" w:color="auto"/>
            </w:tcBorders>
          </w:tcPr>
          <w:p w14:paraId="3A3BE1A8" w14:textId="77777777" w:rsidR="001A2017" w:rsidRDefault="001A2017" w:rsidP="001A2017">
            <w:pPr>
              <w:pStyle w:val="ListParagraph"/>
              <w:widowControl w:val="0"/>
              <w:numPr>
                <w:ilvl w:val="0"/>
                <w:numId w:val="24"/>
              </w:numPr>
              <w:autoSpaceDE w:val="0"/>
              <w:autoSpaceDN w:val="0"/>
              <w:contextualSpacing/>
              <w:rPr>
                <w:szCs w:val="22"/>
              </w:rPr>
            </w:pPr>
            <w:r w:rsidRPr="001A2017">
              <w:rPr>
                <w:b/>
                <w:bCs/>
                <w:szCs w:val="22"/>
              </w:rPr>
              <w:t>Apply</w:t>
            </w:r>
            <w:r w:rsidRPr="001A2017">
              <w:rPr>
                <w:szCs w:val="22"/>
              </w:rPr>
              <w:t xml:space="preserve"> safe and appropriate assessment techniques to maintain patients’ physiological stability</w:t>
            </w:r>
          </w:p>
          <w:p w14:paraId="39DFA517" w14:textId="51761621" w:rsidR="000C019F" w:rsidRPr="001A2017" w:rsidRDefault="001A2017" w:rsidP="001A2017">
            <w:pPr>
              <w:pStyle w:val="ListParagraph"/>
              <w:widowControl w:val="0"/>
              <w:numPr>
                <w:ilvl w:val="0"/>
                <w:numId w:val="24"/>
              </w:numPr>
              <w:autoSpaceDE w:val="0"/>
              <w:autoSpaceDN w:val="0"/>
              <w:contextualSpacing/>
              <w:rPr>
                <w:szCs w:val="22"/>
              </w:rPr>
            </w:pPr>
            <w:r w:rsidRPr="001A2017">
              <w:rPr>
                <w:b/>
                <w:bCs/>
                <w:szCs w:val="22"/>
              </w:rPr>
              <w:t>Recognize</w:t>
            </w:r>
            <w:r w:rsidRPr="001A2017">
              <w:rPr>
                <w:szCs w:val="22"/>
              </w:rPr>
              <w:t xml:space="preserve"> early physiological changes that require reporting or further nursing intervention.</w:t>
            </w:r>
          </w:p>
        </w:tc>
      </w:tr>
      <w:tr w:rsidR="00D53C1A" w:rsidRPr="00E7592F" w14:paraId="2692C33E" w14:textId="77777777" w:rsidTr="004F6ABD">
        <w:trPr>
          <w:trHeight w:val="387"/>
        </w:trPr>
        <w:tc>
          <w:tcPr>
            <w:tcW w:w="2347" w:type="dxa"/>
            <w:tcBorders>
              <w:left w:val="single" w:sz="12" w:space="0" w:color="auto"/>
              <w:right w:val="single" w:sz="12" w:space="0" w:color="auto"/>
            </w:tcBorders>
          </w:tcPr>
          <w:p w14:paraId="00C61A77" w14:textId="77777777" w:rsidR="00D53C1A" w:rsidRPr="0037721B" w:rsidRDefault="00D53C1A" w:rsidP="004F6ABD">
            <w:pPr>
              <w:pStyle w:val="ps2"/>
              <w:spacing w:before="0" w:after="0" w:line="240" w:lineRule="auto"/>
              <w:rPr>
                <w:rFonts w:ascii="Times New Roman" w:hAnsi="Times New Roman" w:cs="Times New Roman"/>
                <w:color w:val="000000"/>
                <w:sz w:val="24"/>
              </w:rPr>
            </w:pPr>
            <w:r>
              <w:rPr>
                <w:rFonts w:ascii="Times New Roman" w:hAnsi="Times New Roman" w:cs="Times New Roman"/>
                <w:color w:val="000000"/>
                <w:sz w:val="24"/>
              </w:rPr>
              <w:t xml:space="preserve">Concept based competency </w:t>
            </w:r>
            <w:r w:rsidRPr="00DC7778">
              <w:rPr>
                <w:rFonts w:ascii="Times New Roman" w:hAnsi="Times New Roman" w:cs="Times New Roman"/>
                <w:sz w:val="24"/>
                <w:lang w:bidi="ar-JO"/>
              </w:rPr>
              <w:t>3:</w:t>
            </w:r>
            <w:r>
              <w:rPr>
                <w:rFonts w:ascii="Times New Roman" w:hAnsi="Times New Roman" w:cs="Times New Roman"/>
                <w:sz w:val="24"/>
                <w:lang w:bidi="ar-JO"/>
              </w:rPr>
              <w:t xml:space="preserve"> (P</w:t>
            </w:r>
            <w:r w:rsidRPr="00DC7778">
              <w:rPr>
                <w:rFonts w:ascii="Times New Roman" w:hAnsi="Times New Roman" w:cs="Times New Roman"/>
                <w:sz w:val="24"/>
                <w:lang w:bidi="ar-JO"/>
              </w:rPr>
              <w:t xml:space="preserve">hysiological </w:t>
            </w:r>
            <w:r>
              <w:rPr>
                <w:rFonts w:ascii="Times New Roman" w:hAnsi="Times New Roman" w:cs="Times New Roman"/>
                <w:sz w:val="24"/>
                <w:lang w:bidi="ar-JO"/>
              </w:rPr>
              <w:t>I</w:t>
            </w:r>
            <w:r w:rsidRPr="00DC7778">
              <w:rPr>
                <w:rFonts w:ascii="Times New Roman" w:hAnsi="Times New Roman" w:cs="Times New Roman"/>
                <w:sz w:val="24"/>
                <w:lang w:bidi="ar-JO"/>
              </w:rPr>
              <w:t>ntegrity</w:t>
            </w:r>
            <w:r>
              <w:rPr>
                <w:rFonts w:ascii="Times New Roman" w:hAnsi="Times New Roman" w:cs="Times New Roman"/>
                <w:sz w:val="24"/>
                <w:lang w:bidi="ar-JO"/>
              </w:rPr>
              <w:t>)</w:t>
            </w:r>
          </w:p>
        </w:tc>
        <w:tc>
          <w:tcPr>
            <w:tcW w:w="7913" w:type="dxa"/>
            <w:tcBorders>
              <w:right w:val="single" w:sz="12" w:space="0" w:color="auto"/>
            </w:tcBorders>
          </w:tcPr>
          <w:p w14:paraId="4AF1F78F" w14:textId="77777777" w:rsidR="00D53C1A" w:rsidRDefault="00D53C1A" w:rsidP="004F6ABD">
            <w:pPr>
              <w:pStyle w:val="ps2"/>
              <w:tabs>
                <w:tab w:val="clear" w:pos="576"/>
              </w:tabs>
              <w:rPr>
                <w:rFonts w:ascii="Times New Roman" w:hAnsi="Times New Roman" w:cs="Times New Roman"/>
                <w:b w:val="0"/>
                <w:bCs w:val="0"/>
                <w:color w:val="000000"/>
                <w:sz w:val="24"/>
              </w:rPr>
            </w:pPr>
            <w:r w:rsidRPr="00910723">
              <w:rPr>
                <w:rFonts w:ascii="Times New Roman" w:hAnsi="Times New Roman" w:cs="Times New Roman"/>
                <w:color w:val="000000"/>
                <w:sz w:val="24"/>
              </w:rPr>
              <w:t xml:space="preserve">A. Basic care and comfort </w:t>
            </w:r>
            <w:r w:rsidRPr="00910723">
              <w:rPr>
                <w:rFonts w:ascii="Times New Roman" w:hAnsi="Times New Roman" w:cs="Times New Roman"/>
                <w:b w:val="0"/>
                <w:bCs w:val="0"/>
                <w:color w:val="000000"/>
                <w:sz w:val="24"/>
              </w:rPr>
              <w:t>(Assistive devices, Elimination, Mobility and Immobility, Non pharmacological comfort interventions, Nutrition and oral hydration, Personal hygiene, Rest and Sleep, Critical Thinking, Nursing Process / Clinical Competence)</w:t>
            </w:r>
            <w:r>
              <w:rPr>
                <w:rFonts w:ascii="Times New Roman" w:hAnsi="Times New Roman" w:cs="Times New Roman"/>
                <w:b w:val="0"/>
                <w:bCs w:val="0"/>
                <w:color w:val="000000"/>
                <w:sz w:val="24"/>
              </w:rPr>
              <w:t>.</w:t>
            </w:r>
          </w:p>
          <w:p w14:paraId="3FB308DC" w14:textId="77777777" w:rsidR="00D53C1A" w:rsidRDefault="00D53C1A" w:rsidP="004F6ABD">
            <w:pPr>
              <w:pStyle w:val="ps2"/>
              <w:tabs>
                <w:tab w:val="clear" w:pos="576"/>
              </w:tabs>
              <w:rPr>
                <w:rFonts w:ascii="Times New Roman" w:hAnsi="Times New Roman" w:cs="Times New Roman"/>
                <w:b w:val="0"/>
                <w:bCs w:val="0"/>
                <w:color w:val="000000"/>
                <w:sz w:val="24"/>
              </w:rPr>
            </w:pPr>
            <w:r w:rsidRPr="0052779F">
              <w:rPr>
                <w:rFonts w:ascii="Times New Roman" w:hAnsi="Times New Roman" w:cs="Times New Roman"/>
                <w:color w:val="000000"/>
                <w:sz w:val="24"/>
              </w:rPr>
              <w:t>B. Pharmacological &amp; Parenteral Therapies</w:t>
            </w:r>
            <w:r w:rsidRPr="0052779F">
              <w:rPr>
                <w:rFonts w:ascii="Times New Roman" w:hAnsi="Times New Roman" w:cs="Times New Roman"/>
                <w:b w:val="0"/>
                <w:bCs w:val="0"/>
                <w:color w:val="000000"/>
                <w:sz w:val="24"/>
              </w:rPr>
              <w:t xml:space="preserve"> (Adverse effects, contradictions, side effects, and interactions of medications, Blood and blood products, Central venous access devices, Medication administration, Dosage calculations, Parenteral and intravenous therapies, Expected actions and outcomes, Pharmacological pain management, Total parenteral nutrition).</w:t>
            </w:r>
          </w:p>
          <w:p w14:paraId="5267B20B" w14:textId="77777777" w:rsidR="00D53C1A" w:rsidRDefault="00D53C1A" w:rsidP="004F6ABD">
            <w:pPr>
              <w:pStyle w:val="ps2"/>
              <w:tabs>
                <w:tab w:val="clear" w:pos="576"/>
              </w:tabs>
              <w:rPr>
                <w:rFonts w:ascii="Times New Roman" w:hAnsi="Times New Roman" w:cs="Times New Roman"/>
                <w:b w:val="0"/>
                <w:bCs w:val="0"/>
                <w:color w:val="000000"/>
                <w:sz w:val="24"/>
              </w:rPr>
            </w:pPr>
            <w:r w:rsidRPr="006740B9">
              <w:rPr>
                <w:rFonts w:ascii="Times New Roman" w:hAnsi="Times New Roman" w:cs="Times New Roman"/>
                <w:color w:val="000000"/>
                <w:sz w:val="24"/>
              </w:rPr>
              <w:t>C. Reduction of Risk Potential</w:t>
            </w:r>
            <w:r w:rsidRPr="006740B9">
              <w:rPr>
                <w:rFonts w:ascii="Times New Roman" w:hAnsi="Times New Roman" w:cs="Times New Roman"/>
                <w:b w:val="0"/>
                <w:bCs w:val="0"/>
                <w:color w:val="000000"/>
                <w:sz w:val="24"/>
              </w:rPr>
              <w:t xml:space="preserve"> (Changes and abnormalities in vital signs, Laboratory values, Diagnostic tests, Potential for alterations in body systems, System-specific assessments, Therapeutic procedures).</w:t>
            </w:r>
          </w:p>
          <w:p w14:paraId="6F262CD4" w14:textId="77777777" w:rsidR="00D53C1A" w:rsidRPr="006740B9" w:rsidRDefault="00D53C1A" w:rsidP="004F6ABD">
            <w:pPr>
              <w:pStyle w:val="ps2"/>
              <w:tabs>
                <w:tab w:val="clear" w:pos="576"/>
              </w:tabs>
              <w:rPr>
                <w:rFonts w:ascii="Times New Roman" w:hAnsi="Times New Roman" w:cs="Times New Roman"/>
                <w:b w:val="0"/>
                <w:bCs w:val="0"/>
                <w:color w:val="000000"/>
                <w:sz w:val="24"/>
              </w:rPr>
            </w:pPr>
            <w:r w:rsidRPr="006740B9">
              <w:rPr>
                <w:rFonts w:ascii="Times New Roman" w:hAnsi="Times New Roman" w:cs="Times New Roman"/>
                <w:color w:val="000000"/>
                <w:sz w:val="24"/>
              </w:rPr>
              <w:t>D. Physiological Adaptation</w:t>
            </w:r>
            <w:r w:rsidRPr="006740B9">
              <w:rPr>
                <w:rFonts w:ascii="Times New Roman" w:hAnsi="Times New Roman" w:cs="Times New Roman"/>
                <w:b w:val="0"/>
                <w:bCs w:val="0"/>
                <w:color w:val="000000"/>
                <w:sz w:val="24"/>
              </w:rPr>
              <w:t xml:space="preserve"> (Fluids and electrolyte imbalances, Hemodynamic, Illness management, Medical emergencies).</w:t>
            </w:r>
          </w:p>
        </w:tc>
      </w:tr>
      <w:tr w:rsidR="00D53C1A" w:rsidRPr="00E7592F" w14:paraId="54C00AF3" w14:textId="77777777" w:rsidTr="004F6ABD">
        <w:trPr>
          <w:trHeight w:val="387"/>
        </w:trPr>
        <w:tc>
          <w:tcPr>
            <w:tcW w:w="2347" w:type="dxa"/>
            <w:tcBorders>
              <w:left w:val="single" w:sz="12" w:space="0" w:color="auto"/>
              <w:right w:val="single" w:sz="12" w:space="0" w:color="auto"/>
            </w:tcBorders>
          </w:tcPr>
          <w:p w14:paraId="6758EFAC" w14:textId="77777777" w:rsidR="00D53C1A" w:rsidRPr="0037721B" w:rsidRDefault="00D53C1A" w:rsidP="004F6ABD">
            <w:pPr>
              <w:pStyle w:val="ps2"/>
              <w:spacing w:before="0" w:after="0" w:line="240" w:lineRule="auto"/>
              <w:rPr>
                <w:rFonts w:ascii="Times New Roman" w:hAnsi="Times New Roman" w:cs="Times New Roman"/>
                <w:color w:val="000000"/>
                <w:sz w:val="24"/>
              </w:rPr>
            </w:pPr>
            <w:r w:rsidRPr="0037721B">
              <w:rPr>
                <w:rFonts w:ascii="Times New Roman" w:hAnsi="Times New Roman" w:cs="Times New Roman"/>
                <w:color w:val="000000"/>
                <w:sz w:val="24"/>
              </w:rPr>
              <w:t>Relevant Competency (JNC</w:t>
            </w:r>
            <w:r>
              <w:rPr>
                <w:rFonts w:ascii="Times New Roman" w:hAnsi="Times New Roman" w:cs="Times New Roman"/>
                <w:color w:val="000000"/>
                <w:sz w:val="24"/>
              </w:rPr>
              <w:t>)</w:t>
            </w:r>
          </w:p>
        </w:tc>
        <w:tc>
          <w:tcPr>
            <w:tcW w:w="7913" w:type="dxa"/>
            <w:tcBorders>
              <w:right w:val="single" w:sz="12" w:space="0" w:color="auto"/>
            </w:tcBorders>
          </w:tcPr>
          <w:p w14:paraId="59EF84A1" w14:textId="77777777" w:rsidR="00D53C1A" w:rsidRPr="00E7592F" w:rsidRDefault="00D53C1A" w:rsidP="004F6ABD">
            <w:pPr>
              <w:pStyle w:val="ps2"/>
              <w:rPr>
                <w:rFonts w:ascii="Times New Roman" w:hAnsi="Times New Roman" w:cs="Times New Roman"/>
                <w:b w:val="0"/>
                <w:bCs w:val="0"/>
                <w:sz w:val="24"/>
              </w:rPr>
            </w:pPr>
            <w:r w:rsidRPr="001E01E0">
              <w:rPr>
                <w:rFonts w:ascii="Times New Roman" w:hAnsi="Times New Roman" w:cs="Times New Roman"/>
                <w:b w:val="0"/>
                <w:bCs w:val="0"/>
                <w:sz w:val="24"/>
              </w:rPr>
              <w:t>Standard (7.1, 7.2, 7.3, 7.4, 7.5)</w:t>
            </w:r>
            <w:r>
              <w:rPr>
                <w:rFonts w:ascii="Times New Roman" w:hAnsi="Times New Roman" w:cs="Times New Roman"/>
                <w:b w:val="0"/>
                <w:bCs w:val="0"/>
                <w:sz w:val="24"/>
              </w:rPr>
              <w:t>.</w:t>
            </w:r>
          </w:p>
        </w:tc>
      </w:tr>
      <w:tr w:rsidR="00D53C1A" w:rsidRPr="00E7592F" w14:paraId="3B3A30B3" w14:textId="77777777" w:rsidTr="004F6ABD">
        <w:trPr>
          <w:trHeight w:val="387"/>
        </w:trPr>
        <w:tc>
          <w:tcPr>
            <w:tcW w:w="2347" w:type="dxa"/>
            <w:tcBorders>
              <w:left w:val="single" w:sz="12" w:space="0" w:color="auto"/>
              <w:right w:val="single" w:sz="12" w:space="0" w:color="auto"/>
            </w:tcBorders>
          </w:tcPr>
          <w:p w14:paraId="6670ECC8" w14:textId="77777777" w:rsidR="00D53C1A" w:rsidRDefault="00D53C1A" w:rsidP="004F6ABD">
            <w:pPr>
              <w:pStyle w:val="ps2"/>
              <w:spacing w:before="0" w:after="0" w:line="240" w:lineRule="auto"/>
              <w:rPr>
                <w:rFonts w:ascii="Times New Roman" w:hAnsi="Times New Roman" w:cs="Times New Roman"/>
                <w:color w:val="000000"/>
                <w:sz w:val="24"/>
              </w:rPr>
            </w:pPr>
            <w:r>
              <w:rPr>
                <w:rFonts w:ascii="Times New Roman" w:hAnsi="Times New Roman" w:cs="Times New Roman"/>
                <w:color w:val="000000"/>
                <w:sz w:val="24"/>
              </w:rPr>
              <w:t xml:space="preserve">National framework </w:t>
            </w:r>
          </w:p>
        </w:tc>
        <w:tc>
          <w:tcPr>
            <w:tcW w:w="7913" w:type="dxa"/>
            <w:tcBorders>
              <w:right w:val="single" w:sz="12" w:space="0" w:color="auto"/>
            </w:tcBorders>
          </w:tcPr>
          <w:p w14:paraId="1538B310" w14:textId="6694ABE4" w:rsidR="00D53C1A" w:rsidRPr="00E7592F" w:rsidRDefault="00D53C1A" w:rsidP="00E83856">
            <w:pPr>
              <w:pStyle w:val="ps2"/>
              <w:rPr>
                <w:rFonts w:ascii="Times New Roman" w:hAnsi="Times New Roman" w:cs="Times New Roman"/>
                <w:b w:val="0"/>
                <w:bCs w:val="0"/>
                <w:sz w:val="24"/>
              </w:rPr>
            </w:pPr>
            <w:r>
              <w:rPr>
                <w:rFonts w:ascii="Times New Roman" w:hAnsi="Times New Roman" w:cs="Times New Roman"/>
                <w:b w:val="0"/>
                <w:bCs w:val="0"/>
                <w:sz w:val="24"/>
              </w:rPr>
              <w:t>MC</w:t>
            </w:r>
            <w:r w:rsidR="00E83856">
              <w:rPr>
                <w:rFonts w:ascii="Times New Roman" w:hAnsi="Times New Roman" w:cs="Times New Roman"/>
                <w:b w:val="0"/>
                <w:bCs w:val="0"/>
                <w:sz w:val="24"/>
              </w:rPr>
              <w:t>2</w:t>
            </w:r>
            <w:r>
              <w:rPr>
                <w:rFonts w:ascii="Times New Roman" w:hAnsi="Times New Roman" w:cs="Times New Roman"/>
                <w:b w:val="0"/>
                <w:bCs w:val="0"/>
                <w:sz w:val="24"/>
              </w:rPr>
              <w:t>.</w:t>
            </w:r>
          </w:p>
        </w:tc>
      </w:tr>
      <w:tr w:rsidR="00D53C1A" w:rsidRPr="00E7592F" w14:paraId="4ED04973" w14:textId="77777777" w:rsidTr="004F6ABD">
        <w:trPr>
          <w:trHeight w:val="387"/>
        </w:trPr>
        <w:tc>
          <w:tcPr>
            <w:tcW w:w="2347" w:type="dxa"/>
            <w:tcBorders>
              <w:left w:val="single" w:sz="12" w:space="0" w:color="auto"/>
              <w:right w:val="single" w:sz="12" w:space="0" w:color="auto"/>
            </w:tcBorders>
          </w:tcPr>
          <w:p w14:paraId="426B0C3C" w14:textId="77777777" w:rsidR="00D53C1A" w:rsidRDefault="00D53C1A" w:rsidP="004F6ABD">
            <w:pPr>
              <w:pStyle w:val="ps2"/>
              <w:spacing w:before="0" w:after="0" w:line="240" w:lineRule="auto"/>
              <w:rPr>
                <w:rFonts w:ascii="Times New Roman" w:hAnsi="Times New Roman" w:cs="Times New Roman"/>
                <w:color w:val="000000"/>
                <w:sz w:val="24"/>
              </w:rPr>
            </w:pPr>
            <w:r>
              <w:rPr>
                <w:rFonts w:ascii="Times New Roman" w:hAnsi="Times New Roman" w:cs="Times New Roman"/>
                <w:color w:val="000000"/>
                <w:sz w:val="24"/>
              </w:rPr>
              <w:t xml:space="preserve">Weight </w:t>
            </w:r>
          </w:p>
        </w:tc>
        <w:tc>
          <w:tcPr>
            <w:tcW w:w="7913" w:type="dxa"/>
            <w:tcBorders>
              <w:right w:val="single" w:sz="12" w:space="0" w:color="auto"/>
            </w:tcBorders>
          </w:tcPr>
          <w:p w14:paraId="1FC11F08" w14:textId="098FC016" w:rsidR="00D53C1A" w:rsidRDefault="001E4CF5" w:rsidP="004F6ABD">
            <w:pPr>
              <w:pStyle w:val="ps2"/>
              <w:rPr>
                <w:rFonts w:ascii="Times New Roman" w:hAnsi="Times New Roman" w:cs="Times New Roman"/>
                <w:b w:val="0"/>
                <w:bCs w:val="0"/>
                <w:sz w:val="24"/>
              </w:rPr>
            </w:pPr>
            <w:r>
              <w:rPr>
                <w:rFonts w:ascii="Times New Roman" w:hAnsi="Times New Roman" w:cs="Times New Roman" w:hint="cs"/>
                <w:b w:val="0"/>
                <w:bCs w:val="0"/>
                <w:sz w:val="24"/>
                <w:rtl/>
              </w:rPr>
              <w:t>4</w:t>
            </w:r>
            <w:r w:rsidR="00E83856">
              <w:rPr>
                <w:rFonts w:ascii="Times New Roman" w:hAnsi="Times New Roman" w:cs="Times New Roman"/>
                <w:b w:val="0"/>
                <w:bCs w:val="0"/>
                <w:sz w:val="24"/>
              </w:rPr>
              <w:t>0</w:t>
            </w:r>
            <w:r w:rsidR="00D53C1A">
              <w:rPr>
                <w:rFonts w:ascii="Times New Roman" w:hAnsi="Times New Roman" w:cs="Times New Roman"/>
                <w:b w:val="0"/>
                <w:bCs w:val="0"/>
                <w:sz w:val="24"/>
              </w:rPr>
              <w:t>%</w:t>
            </w:r>
          </w:p>
        </w:tc>
      </w:tr>
      <w:tr w:rsidR="004955C7" w:rsidRPr="00E7592F" w14:paraId="37EEB14D" w14:textId="77777777" w:rsidTr="004F6ABD">
        <w:trPr>
          <w:trHeight w:val="387"/>
        </w:trPr>
        <w:tc>
          <w:tcPr>
            <w:tcW w:w="2347" w:type="dxa"/>
            <w:tcBorders>
              <w:left w:val="single" w:sz="12" w:space="0" w:color="auto"/>
              <w:right w:val="single" w:sz="12" w:space="0" w:color="auto"/>
            </w:tcBorders>
          </w:tcPr>
          <w:p w14:paraId="279EAEEC" w14:textId="77777777" w:rsidR="004955C7" w:rsidRPr="00E7592F" w:rsidRDefault="004955C7" w:rsidP="004F6ABD">
            <w:pPr>
              <w:pStyle w:val="ps2"/>
              <w:rPr>
                <w:rFonts w:ascii="Times New Roman" w:hAnsi="Times New Roman" w:cs="Times New Roman"/>
                <w:color w:val="000000"/>
                <w:sz w:val="24"/>
              </w:rPr>
            </w:pPr>
            <w:r w:rsidRPr="00E7592F">
              <w:rPr>
                <w:rFonts w:ascii="Times New Roman" w:hAnsi="Times New Roman" w:cs="Times New Roman"/>
                <w:color w:val="000000"/>
                <w:sz w:val="24"/>
              </w:rPr>
              <w:t>Learning Methods</w:t>
            </w:r>
          </w:p>
        </w:tc>
        <w:tc>
          <w:tcPr>
            <w:tcW w:w="7913" w:type="dxa"/>
            <w:tcBorders>
              <w:right w:val="single" w:sz="12" w:space="0" w:color="auto"/>
            </w:tcBorders>
          </w:tcPr>
          <w:p w14:paraId="0DA96E07" w14:textId="514C35EA" w:rsidR="004955C7" w:rsidRPr="0037721B" w:rsidRDefault="004955C7" w:rsidP="006D00E5">
            <w:pPr>
              <w:pStyle w:val="ps2"/>
              <w:spacing w:after="120" w:line="240" w:lineRule="auto"/>
              <w:rPr>
                <w:rFonts w:ascii="Times New Roman" w:hAnsi="Times New Roman" w:cs="Times New Roman"/>
                <w:b w:val="0"/>
                <w:bCs w:val="0"/>
                <w:color w:val="000000"/>
                <w:sz w:val="24"/>
              </w:rPr>
            </w:pPr>
            <w:r>
              <w:rPr>
                <w:rFonts w:ascii="Times New Roman" w:hAnsi="Times New Roman" w:cs="Times New Roman"/>
                <w:b w:val="0"/>
                <w:bCs w:val="0"/>
                <w:sz w:val="24"/>
              </w:rPr>
              <w:t>Interactive l</w:t>
            </w:r>
            <w:r w:rsidRPr="00061F82">
              <w:rPr>
                <w:rFonts w:ascii="Times New Roman" w:hAnsi="Times New Roman" w:cs="Times New Roman"/>
                <w:b w:val="0"/>
                <w:bCs w:val="0"/>
                <w:sz w:val="24"/>
              </w:rPr>
              <w:t xml:space="preserve">ecturing, </w:t>
            </w:r>
            <w:r w:rsidRPr="00E7592F">
              <w:rPr>
                <w:rFonts w:ascii="Times New Roman" w:hAnsi="Times New Roman" w:cs="Times New Roman"/>
                <w:b w:val="0"/>
                <w:bCs w:val="0"/>
                <w:sz w:val="24"/>
              </w:rPr>
              <w:t>case study scenarios</w:t>
            </w:r>
            <w:r w:rsidRPr="00061F82">
              <w:rPr>
                <w:rFonts w:ascii="Times New Roman" w:hAnsi="Times New Roman" w:cs="Times New Roman"/>
                <w:b w:val="0"/>
                <w:bCs w:val="0"/>
                <w:sz w:val="24"/>
              </w:rPr>
              <w:t xml:space="preserve">, </w:t>
            </w:r>
            <w:r>
              <w:rPr>
                <w:rFonts w:ascii="Times New Roman" w:hAnsi="Times New Roman" w:cs="Times New Roman"/>
                <w:b w:val="0"/>
                <w:bCs w:val="0"/>
                <w:sz w:val="24"/>
              </w:rPr>
              <w:t xml:space="preserve">Group </w:t>
            </w:r>
            <w:r w:rsidR="00B102E2">
              <w:rPr>
                <w:rFonts w:ascii="Times New Roman" w:hAnsi="Times New Roman" w:cs="Times New Roman"/>
                <w:b w:val="0"/>
                <w:bCs w:val="0"/>
                <w:sz w:val="24"/>
              </w:rPr>
              <w:t>discussion, Demonstration</w:t>
            </w:r>
          </w:p>
        </w:tc>
      </w:tr>
      <w:tr w:rsidR="004955C7" w:rsidRPr="00E7592F" w14:paraId="5E61F4EC" w14:textId="77777777" w:rsidTr="004F6ABD">
        <w:trPr>
          <w:trHeight w:val="557"/>
        </w:trPr>
        <w:tc>
          <w:tcPr>
            <w:tcW w:w="2347" w:type="dxa"/>
            <w:tcBorders>
              <w:left w:val="single" w:sz="12" w:space="0" w:color="auto"/>
              <w:bottom w:val="single" w:sz="12" w:space="0" w:color="auto"/>
              <w:right w:val="single" w:sz="12" w:space="0" w:color="auto"/>
            </w:tcBorders>
          </w:tcPr>
          <w:p w14:paraId="5B1497A2" w14:textId="77777777" w:rsidR="004955C7" w:rsidRPr="00E7592F" w:rsidRDefault="004955C7" w:rsidP="004F6ABD">
            <w:pPr>
              <w:pStyle w:val="ps2"/>
              <w:rPr>
                <w:rFonts w:ascii="Times New Roman" w:hAnsi="Times New Roman" w:cs="Times New Roman"/>
                <w:color w:val="000000"/>
                <w:sz w:val="24"/>
              </w:rPr>
            </w:pPr>
            <w:r w:rsidRPr="00E7592F">
              <w:rPr>
                <w:rFonts w:ascii="Times New Roman" w:hAnsi="Times New Roman" w:cs="Times New Roman"/>
                <w:color w:val="000000"/>
                <w:sz w:val="24"/>
              </w:rPr>
              <w:t>Evaluation Methods</w:t>
            </w:r>
          </w:p>
        </w:tc>
        <w:tc>
          <w:tcPr>
            <w:tcW w:w="7913" w:type="dxa"/>
            <w:tcBorders>
              <w:right w:val="single" w:sz="12" w:space="0" w:color="auto"/>
            </w:tcBorders>
          </w:tcPr>
          <w:p w14:paraId="400A18B0" w14:textId="77777777" w:rsidR="004955C7" w:rsidRPr="0037721B" w:rsidRDefault="004955C7" w:rsidP="004956C4">
            <w:pPr>
              <w:pStyle w:val="ps2"/>
              <w:spacing w:line="240" w:lineRule="auto"/>
              <w:rPr>
                <w:rFonts w:ascii="Times New Roman" w:hAnsi="Times New Roman" w:cs="Times New Roman"/>
                <w:b w:val="0"/>
                <w:bCs w:val="0"/>
                <w:color w:val="000000"/>
                <w:sz w:val="24"/>
              </w:rPr>
            </w:pPr>
            <w:r>
              <w:rPr>
                <w:rFonts w:ascii="Times New Roman" w:hAnsi="Times New Roman" w:cs="Times New Roman"/>
                <w:b w:val="0"/>
                <w:bCs w:val="0"/>
                <w:sz w:val="24"/>
              </w:rPr>
              <w:t>Written exam</w:t>
            </w:r>
            <w:r w:rsidRPr="000C0BAB">
              <w:rPr>
                <w:rFonts w:ascii="Times New Roman" w:hAnsi="Times New Roman" w:cs="Times New Roman"/>
                <w:b w:val="0"/>
                <w:bCs w:val="0"/>
                <w:sz w:val="24"/>
              </w:rPr>
              <w:t>,</w:t>
            </w:r>
            <w:r w:rsidR="00367719">
              <w:rPr>
                <w:rFonts w:ascii="Times New Roman" w:hAnsi="Times New Roman" w:cs="Times New Roman"/>
                <w:b w:val="0"/>
                <w:bCs w:val="0"/>
                <w:sz w:val="24"/>
              </w:rPr>
              <w:t xml:space="preserve"> Continuous </w:t>
            </w:r>
            <w:r>
              <w:rPr>
                <w:rFonts w:ascii="Times New Roman" w:hAnsi="Times New Roman" w:cs="Times New Roman"/>
                <w:b w:val="0"/>
                <w:bCs w:val="0"/>
                <w:sz w:val="24"/>
              </w:rPr>
              <w:t>evaluation</w:t>
            </w:r>
          </w:p>
        </w:tc>
      </w:tr>
    </w:tbl>
    <w:p w14:paraId="6EFDEB88" w14:textId="77777777" w:rsidR="00D53C1A" w:rsidRDefault="00D53C1A"/>
    <w:p w14:paraId="1E41AC88" w14:textId="77777777" w:rsidR="00737B3F" w:rsidRDefault="00737B3F"/>
    <w:p w14:paraId="58849514" w14:textId="77777777" w:rsidR="009B1A01" w:rsidRDefault="009B1A01"/>
    <w:p w14:paraId="087C29A9" w14:textId="77777777" w:rsidR="00505600" w:rsidRDefault="00505600" w:rsidP="004B06B3">
      <w:pPr>
        <w:ind w:left="142" w:right="90"/>
        <w:rPr>
          <w:b/>
          <w:bCs/>
          <w:color w:val="5B9BD5"/>
          <w:lang w:bidi="ar-JO"/>
        </w:rPr>
      </w:pPr>
      <w:r w:rsidRPr="00051AAD">
        <w:rPr>
          <w:b/>
          <w:bCs/>
          <w:color w:val="5B9BD5"/>
          <w:lang w:bidi="ar-JO"/>
        </w:rPr>
        <w:t>Mechanisms for direct evaluation of learning outcomes</w:t>
      </w:r>
    </w:p>
    <w:tbl>
      <w:tblPr>
        <w:tblW w:w="1025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0"/>
        <w:gridCol w:w="1139"/>
        <w:gridCol w:w="1020"/>
        <w:gridCol w:w="1951"/>
        <w:gridCol w:w="900"/>
        <w:gridCol w:w="3190"/>
      </w:tblGrid>
      <w:tr w:rsidR="000A277E" w:rsidRPr="00974E22" w14:paraId="2262DFD1" w14:textId="77777777" w:rsidTr="00051AB2">
        <w:trPr>
          <w:trHeight w:val="526"/>
        </w:trPr>
        <w:tc>
          <w:tcPr>
            <w:tcW w:w="2050" w:type="dxa"/>
            <w:shd w:val="clear" w:color="auto" w:fill="BDD6EE"/>
          </w:tcPr>
          <w:p w14:paraId="1E56DBC3" w14:textId="77777777" w:rsidR="000A277E" w:rsidRPr="00974E22" w:rsidRDefault="000A277E" w:rsidP="00051AB2">
            <w:pPr>
              <w:ind w:right="90"/>
              <w:rPr>
                <w:b/>
                <w:bCs/>
                <w:sz w:val="20"/>
                <w:szCs w:val="20"/>
                <w:lang w:bidi="ar-JO"/>
              </w:rPr>
            </w:pPr>
            <w:r w:rsidRPr="00974E22">
              <w:rPr>
                <w:b/>
                <w:bCs/>
                <w:sz w:val="20"/>
                <w:szCs w:val="20"/>
                <w:lang w:bidi="ar-JO"/>
              </w:rPr>
              <w:t>Type of assessment / learning style</w:t>
            </w:r>
          </w:p>
        </w:tc>
        <w:tc>
          <w:tcPr>
            <w:tcW w:w="1139" w:type="dxa"/>
            <w:shd w:val="clear" w:color="auto" w:fill="BDD6EE"/>
          </w:tcPr>
          <w:p w14:paraId="0539977E" w14:textId="77777777" w:rsidR="000A277E" w:rsidRPr="00974E22" w:rsidRDefault="000A277E" w:rsidP="00051AB2">
            <w:pPr>
              <w:tabs>
                <w:tab w:val="left" w:pos="7458"/>
              </w:tabs>
              <w:ind w:right="90"/>
              <w:rPr>
                <w:b/>
                <w:bCs/>
                <w:sz w:val="20"/>
                <w:szCs w:val="20"/>
                <w:lang w:bidi="ar-JO"/>
              </w:rPr>
            </w:pPr>
            <w:r w:rsidRPr="00974E22">
              <w:rPr>
                <w:b/>
                <w:bCs/>
                <w:sz w:val="20"/>
                <w:szCs w:val="20"/>
                <w:lang w:bidi="ar-JO"/>
              </w:rPr>
              <w:t>Fully electronic learning</w:t>
            </w:r>
          </w:p>
        </w:tc>
        <w:tc>
          <w:tcPr>
            <w:tcW w:w="1020" w:type="dxa"/>
            <w:shd w:val="clear" w:color="auto" w:fill="BDD6EE"/>
          </w:tcPr>
          <w:p w14:paraId="0D757379" w14:textId="77777777" w:rsidR="000A277E" w:rsidRPr="00974E22" w:rsidRDefault="000A277E" w:rsidP="00051AB2">
            <w:pPr>
              <w:tabs>
                <w:tab w:val="left" w:pos="7458"/>
              </w:tabs>
              <w:ind w:right="90"/>
              <w:rPr>
                <w:b/>
                <w:bCs/>
                <w:sz w:val="20"/>
                <w:szCs w:val="20"/>
                <w:lang w:bidi="ar-JO"/>
              </w:rPr>
            </w:pPr>
            <w:r w:rsidRPr="00974E22">
              <w:rPr>
                <w:b/>
                <w:bCs/>
                <w:sz w:val="20"/>
                <w:szCs w:val="20"/>
                <w:lang w:bidi="ar-JO"/>
              </w:rPr>
              <w:t>Blended learning</w:t>
            </w:r>
          </w:p>
        </w:tc>
        <w:tc>
          <w:tcPr>
            <w:tcW w:w="1951" w:type="dxa"/>
            <w:shd w:val="clear" w:color="auto" w:fill="BDD6EE"/>
          </w:tcPr>
          <w:p w14:paraId="6DDBB35C" w14:textId="77777777" w:rsidR="000A277E" w:rsidRPr="00974E22" w:rsidRDefault="000A277E" w:rsidP="00051AB2">
            <w:pPr>
              <w:tabs>
                <w:tab w:val="left" w:pos="7458"/>
              </w:tabs>
              <w:ind w:right="90"/>
              <w:rPr>
                <w:b/>
                <w:bCs/>
                <w:sz w:val="20"/>
                <w:szCs w:val="20"/>
                <w:lang w:bidi="ar-JO"/>
              </w:rPr>
            </w:pPr>
            <w:r w:rsidRPr="00974E22">
              <w:rPr>
                <w:b/>
                <w:bCs/>
                <w:sz w:val="20"/>
                <w:szCs w:val="20"/>
                <w:lang w:bidi="ar-JO"/>
              </w:rPr>
              <w:t>Traditional Learning</w:t>
            </w:r>
          </w:p>
          <w:p w14:paraId="207CB86D" w14:textId="77777777" w:rsidR="000A277E" w:rsidRPr="00974E22" w:rsidRDefault="000A277E" w:rsidP="00051AB2">
            <w:pPr>
              <w:tabs>
                <w:tab w:val="left" w:pos="7458"/>
              </w:tabs>
              <w:ind w:right="90"/>
              <w:rPr>
                <w:b/>
                <w:bCs/>
                <w:sz w:val="20"/>
                <w:szCs w:val="20"/>
                <w:rtl/>
                <w:lang w:bidi="ar-JO"/>
              </w:rPr>
            </w:pPr>
            <w:r w:rsidRPr="00974E22">
              <w:rPr>
                <w:b/>
                <w:bCs/>
                <w:sz w:val="20"/>
                <w:szCs w:val="20"/>
                <w:lang w:bidi="ar-JO"/>
              </w:rPr>
              <w:t>(Theory Learning)</w:t>
            </w:r>
          </w:p>
        </w:tc>
        <w:tc>
          <w:tcPr>
            <w:tcW w:w="4090" w:type="dxa"/>
            <w:gridSpan w:val="2"/>
            <w:shd w:val="clear" w:color="auto" w:fill="BDD6EE"/>
          </w:tcPr>
          <w:p w14:paraId="6BBBE591" w14:textId="77777777" w:rsidR="000A277E" w:rsidRPr="00974E22" w:rsidRDefault="000A277E" w:rsidP="00051AB2">
            <w:pPr>
              <w:ind w:right="90"/>
              <w:rPr>
                <w:b/>
                <w:bCs/>
                <w:sz w:val="20"/>
                <w:szCs w:val="20"/>
                <w:lang w:bidi="ar-JO"/>
              </w:rPr>
            </w:pPr>
            <w:r w:rsidRPr="00974E22">
              <w:rPr>
                <w:b/>
                <w:bCs/>
                <w:sz w:val="20"/>
                <w:szCs w:val="20"/>
                <w:lang w:bidi="ar-JO"/>
              </w:rPr>
              <w:t>Traditional Learning (Practical Learning)</w:t>
            </w:r>
          </w:p>
        </w:tc>
      </w:tr>
      <w:tr w:rsidR="000A277E" w:rsidRPr="00974E22" w14:paraId="6DA5B58D" w14:textId="77777777" w:rsidTr="00051AB2">
        <w:tc>
          <w:tcPr>
            <w:tcW w:w="2050" w:type="dxa"/>
          </w:tcPr>
          <w:p w14:paraId="46311D62" w14:textId="3631C379" w:rsidR="00B0606E" w:rsidRPr="00974E22" w:rsidRDefault="00B26322" w:rsidP="00051AB2">
            <w:pPr>
              <w:ind w:right="90"/>
              <w:rPr>
                <w:lang w:bidi="ar-JO"/>
              </w:rPr>
            </w:pPr>
            <w:r>
              <w:rPr>
                <w:lang w:bidi="ar-JO"/>
              </w:rPr>
              <w:t xml:space="preserve">Quizzes </w:t>
            </w:r>
            <w:r w:rsidR="00B0606E">
              <w:rPr>
                <w:lang w:bidi="ar-JO"/>
              </w:rPr>
              <w:t xml:space="preserve"> </w:t>
            </w:r>
          </w:p>
        </w:tc>
        <w:tc>
          <w:tcPr>
            <w:tcW w:w="1139" w:type="dxa"/>
          </w:tcPr>
          <w:p w14:paraId="654104E0" w14:textId="77777777" w:rsidR="000A277E" w:rsidRPr="00974E22" w:rsidRDefault="000A277E" w:rsidP="00051AB2">
            <w:pPr>
              <w:bidi/>
              <w:jc w:val="center"/>
              <w:rPr>
                <w:rFonts w:ascii="Simplified Arabic" w:hAnsi="Simplified Arabic" w:cs="Simplified Arabic"/>
                <w:b/>
                <w:bCs/>
                <w:color w:val="A6A6A6"/>
                <w:rtl/>
                <w:lang w:bidi="ar-JO"/>
              </w:rPr>
            </w:pPr>
          </w:p>
        </w:tc>
        <w:tc>
          <w:tcPr>
            <w:tcW w:w="1020" w:type="dxa"/>
          </w:tcPr>
          <w:p w14:paraId="0A650222" w14:textId="77777777" w:rsidR="000A277E" w:rsidRPr="00974E22" w:rsidRDefault="000A277E" w:rsidP="00051AB2">
            <w:pPr>
              <w:bidi/>
              <w:jc w:val="center"/>
              <w:rPr>
                <w:rFonts w:ascii="Simplified Arabic" w:hAnsi="Simplified Arabic" w:cs="Simplified Arabic"/>
                <w:b/>
                <w:bCs/>
                <w:rtl/>
                <w:lang w:bidi="ar-JO"/>
              </w:rPr>
            </w:pPr>
          </w:p>
        </w:tc>
        <w:tc>
          <w:tcPr>
            <w:tcW w:w="1951" w:type="dxa"/>
          </w:tcPr>
          <w:p w14:paraId="600F9663" w14:textId="77777777" w:rsidR="000A277E" w:rsidRPr="00974E22" w:rsidRDefault="000A277E" w:rsidP="00051AB2">
            <w:pPr>
              <w:bidi/>
              <w:jc w:val="center"/>
              <w:rPr>
                <w:rFonts w:ascii="Simplified Arabic" w:hAnsi="Simplified Arabic" w:cs="Simplified Arabic"/>
                <w:b/>
                <w:bCs/>
                <w:color w:val="A6A6A6"/>
                <w:rtl/>
                <w:lang w:bidi="ar-JO"/>
              </w:rPr>
            </w:pPr>
          </w:p>
        </w:tc>
        <w:tc>
          <w:tcPr>
            <w:tcW w:w="900" w:type="dxa"/>
            <w:tcBorders>
              <w:right w:val="single" w:sz="4" w:space="0" w:color="auto"/>
            </w:tcBorders>
            <w:vAlign w:val="center"/>
          </w:tcPr>
          <w:p w14:paraId="51092B1B" w14:textId="64D343D7" w:rsidR="00B0606E" w:rsidRPr="00974E22" w:rsidRDefault="00B26322" w:rsidP="00B0606E">
            <w:pPr>
              <w:bidi/>
              <w:jc w:val="center"/>
              <w:rPr>
                <w:lang w:bidi="ar-JO"/>
              </w:rPr>
            </w:pPr>
            <w:r>
              <w:rPr>
                <w:lang w:bidi="ar-JO"/>
              </w:rPr>
              <w:t>10%</w:t>
            </w:r>
          </w:p>
        </w:tc>
        <w:tc>
          <w:tcPr>
            <w:tcW w:w="3190" w:type="dxa"/>
            <w:tcBorders>
              <w:left w:val="single" w:sz="4" w:space="0" w:color="auto"/>
            </w:tcBorders>
            <w:vAlign w:val="center"/>
          </w:tcPr>
          <w:p w14:paraId="67C78E29" w14:textId="4B006A06" w:rsidR="000A277E" w:rsidRPr="00974E22" w:rsidRDefault="00B26322" w:rsidP="00051AB2">
            <w:pPr>
              <w:rPr>
                <w:rtl/>
                <w:lang w:bidi="ar-JO"/>
              </w:rPr>
            </w:pPr>
            <w:r>
              <w:rPr>
                <w:lang w:bidi="ar-JO"/>
              </w:rPr>
              <w:t xml:space="preserve"> Two quizzes </w:t>
            </w:r>
          </w:p>
        </w:tc>
      </w:tr>
      <w:tr w:rsidR="000A277E" w:rsidRPr="00974E22" w14:paraId="5ED5E18D" w14:textId="77777777" w:rsidTr="00B0606E">
        <w:trPr>
          <w:trHeight w:val="870"/>
        </w:trPr>
        <w:tc>
          <w:tcPr>
            <w:tcW w:w="2050" w:type="dxa"/>
          </w:tcPr>
          <w:p w14:paraId="0932C954" w14:textId="1B1E19DB" w:rsidR="00B0606E" w:rsidRDefault="00B26322" w:rsidP="00B26322">
            <w:pPr>
              <w:ind w:right="90"/>
              <w:rPr>
                <w:lang w:bidi="ar-JO"/>
              </w:rPr>
            </w:pPr>
            <w:r>
              <w:rPr>
                <w:lang w:bidi="ar-JO"/>
              </w:rPr>
              <w:lastRenderedPageBreak/>
              <w:t xml:space="preserve">Mid-term Evaluation </w:t>
            </w:r>
          </w:p>
        </w:tc>
        <w:tc>
          <w:tcPr>
            <w:tcW w:w="1139" w:type="dxa"/>
          </w:tcPr>
          <w:p w14:paraId="7C624C97" w14:textId="77777777" w:rsidR="000A277E" w:rsidRPr="00974E22" w:rsidRDefault="000A277E" w:rsidP="00051AB2">
            <w:pPr>
              <w:bidi/>
              <w:jc w:val="center"/>
              <w:rPr>
                <w:rFonts w:ascii="Simplified Arabic" w:hAnsi="Simplified Arabic" w:cs="Simplified Arabic"/>
                <w:b/>
                <w:bCs/>
                <w:color w:val="A6A6A6"/>
                <w:rtl/>
                <w:lang w:bidi="ar-JO"/>
              </w:rPr>
            </w:pPr>
          </w:p>
        </w:tc>
        <w:tc>
          <w:tcPr>
            <w:tcW w:w="1020" w:type="dxa"/>
          </w:tcPr>
          <w:p w14:paraId="62213C15" w14:textId="77777777" w:rsidR="000A277E" w:rsidRPr="00974E22" w:rsidRDefault="000A277E" w:rsidP="00051AB2">
            <w:pPr>
              <w:bidi/>
              <w:jc w:val="center"/>
              <w:rPr>
                <w:rFonts w:ascii="Simplified Arabic" w:hAnsi="Simplified Arabic" w:cs="Simplified Arabic"/>
                <w:b/>
                <w:bCs/>
                <w:rtl/>
                <w:lang w:bidi="ar-JO"/>
              </w:rPr>
            </w:pPr>
          </w:p>
        </w:tc>
        <w:tc>
          <w:tcPr>
            <w:tcW w:w="1951" w:type="dxa"/>
          </w:tcPr>
          <w:p w14:paraId="300ADBF4" w14:textId="77777777" w:rsidR="000A277E" w:rsidRPr="00974E22" w:rsidRDefault="000A277E" w:rsidP="00051AB2">
            <w:pPr>
              <w:bidi/>
              <w:jc w:val="center"/>
              <w:rPr>
                <w:rFonts w:ascii="Simplified Arabic" w:hAnsi="Simplified Arabic" w:cs="Simplified Arabic"/>
                <w:b/>
                <w:bCs/>
                <w:color w:val="A6A6A6"/>
                <w:rtl/>
                <w:lang w:bidi="ar-JO"/>
              </w:rPr>
            </w:pPr>
          </w:p>
        </w:tc>
        <w:tc>
          <w:tcPr>
            <w:tcW w:w="900" w:type="dxa"/>
            <w:tcBorders>
              <w:right w:val="single" w:sz="4" w:space="0" w:color="auto"/>
            </w:tcBorders>
            <w:vAlign w:val="center"/>
          </w:tcPr>
          <w:p w14:paraId="2BA4EFD1" w14:textId="5E686A5E" w:rsidR="00B0606E" w:rsidRPr="00974E22" w:rsidRDefault="00B26322" w:rsidP="00B0606E">
            <w:pPr>
              <w:bidi/>
              <w:jc w:val="center"/>
              <w:rPr>
                <w:lang w:bidi="ar-JO"/>
              </w:rPr>
            </w:pPr>
            <w:r>
              <w:rPr>
                <w:lang w:bidi="ar-JO"/>
              </w:rPr>
              <w:t xml:space="preserve">30% </w:t>
            </w:r>
          </w:p>
        </w:tc>
        <w:tc>
          <w:tcPr>
            <w:tcW w:w="3190" w:type="dxa"/>
            <w:tcBorders>
              <w:left w:val="single" w:sz="4" w:space="0" w:color="auto"/>
            </w:tcBorders>
            <w:vAlign w:val="center"/>
          </w:tcPr>
          <w:p w14:paraId="7190E609" w14:textId="48667E9E" w:rsidR="000A277E" w:rsidRPr="00974E22" w:rsidRDefault="000A277E" w:rsidP="00051AB2">
            <w:pPr>
              <w:rPr>
                <w:lang w:bidi="ar-JO"/>
              </w:rPr>
            </w:pPr>
          </w:p>
        </w:tc>
      </w:tr>
      <w:tr w:rsidR="00750C95" w:rsidRPr="00974E22" w14:paraId="44BD1E81" w14:textId="77777777" w:rsidTr="00B0606E">
        <w:trPr>
          <w:trHeight w:val="870"/>
        </w:trPr>
        <w:tc>
          <w:tcPr>
            <w:tcW w:w="2050" w:type="dxa"/>
          </w:tcPr>
          <w:p w14:paraId="4C595E78" w14:textId="5727A6CF" w:rsidR="00750C95" w:rsidRDefault="00750C95" w:rsidP="00051AB2">
            <w:pPr>
              <w:ind w:right="90"/>
              <w:rPr>
                <w:lang w:bidi="ar-JO"/>
              </w:rPr>
            </w:pPr>
            <w:r>
              <w:rPr>
                <w:lang w:bidi="ar-JO"/>
              </w:rPr>
              <w:t xml:space="preserve">Ongoing Evaluation </w:t>
            </w:r>
          </w:p>
        </w:tc>
        <w:tc>
          <w:tcPr>
            <w:tcW w:w="1139" w:type="dxa"/>
          </w:tcPr>
          <w:p w14:paraId="1B8A02DA" w14:textId="77777777" w:rsidR="00750C95" w:rsidRPr="00974E22" w:rsidRDefault="00750C95" w:rsidP="00051AB2">
            <w:pPr>
              <w:bidi/>
              <w:jc w:val="center"/>
              <w:rPr>
                <w:rFonts w:ascii="Simplified Arabic" w:hAnsi="Simplified Arabic" w:cs="Simplified Arabic"/>
                <w:b/>
                <w:bCs/>
                <w:color w:val="A6A6A6"/>
                <w:rtl/>
                <w:lang w:bidi="ar-JO"/>
              </w:rPr>
            </w:pPr>
          </w:p>
        </w:tc>
        <w:tc>
          <w:tcPr>
            <w:tcW w:w="1020" w:type="dxa"/>
          </w:tcPr>
          <w:p w14:paraId="189C3632" w14:textId="77777777" w:rsidR="00750C95" w:rsidRPr="00974E22" w:rsidRDefault="00750C95" w:rsidP="00051AB2">
            <w:pPr>
              <w:bidi/>
              <w:jc w:val="center"/>
              <w:rPr>
                <w:rFonts w:ascii="Simplified Arabic" w:hAnsi="Simplified Arabic" w:cs="Simplified Arabic"/>
                <w:b/>
                <w:bCs/>
                <w:rtl/>
                <w:lang w:bidi="ar-JO"/>
              </w:rPr>
            </w:pPr>
          </w:p>
        </w:tc>
        <w:tc>
          <w:tcPr>
            <w:tcW w:w="1951" w:type="dxa"/>
          </w:tcPr>
          <w:p w14:paraId="3BD7DD34" w14:textId="77777777" w:rsidR="00750C95" w:rsidRPr="00974E22" w:rsidRDefault="00750C95" w:rsidP="00051AB2">
            <w:pPr>
              <w:bidi/>
              <w:jc w:val="center"/>
              <w:rPr>
                <w:rFonts w:ascii="Simplified Arabic" w:hAnsi="Simplified Arabic" w:cs="Simplified Arabic"/>
                <w:b/>
                <w:bCs/>
                <w:color w:val="A6A6A6"/>
                <w:rtl/>
                <w:lang w:bidi="ar-JO"/>
              </w:rPr>
            </w:pPr>
          </w:p>
        </w:tc>
        <w:tc>
          <w:tcPr>
            <w:tcW w:w="900" w:type="dxa"/>
            <w:tcBorders>
              <w:right w:val="single" w:sz="4" w:space="0" w:color="auto"/>
            </w:tcBorders>
            <w:vAlign w:val="center"/>
          </w:tcPr>
          <w:p w14:paraId="634DE0D7" w14:textId="0AD0D7B0" w:rsidR="00750C95" w:rsidRDefault="00B26322" w:rsidP="00B0606E">
            <w:pPr>
              <w:bidi/>
              <w:jc w:val="center"/>
              <w:rPr>
                <w:lang w:bidi="ar-JO"/>
              </w:rPr>
            </w:pPr>
            <w:r>
              <w:rPr>
                <w:lang w:bidi="ar-JO"/>
              </w:rPr>
              <w:t>20</w:t>
            </w:r>
            <w:r w:rsidR="00750C95">
              <w:rPr>
                <w:lang w:bidi="ar-JO"/>
              </w:rPr>
              <w:t>%</w:t>
            </w:r>
          </w:p>
        </w:tc>
        <w:tc>
          <w:tcPr>
            <w:tcW w:w="3190" w:type="dxa"/>
            <w:tcBorders>
              <w:left w:val="single" w:sz="4" w:space="0" w:color="auto"/>
            </w:tcBorders>
            <w:vAlign w:val="center"/>
          </w:tcPr>
          <w:p w14:paraId="3DB786DA" w14:textId="77777777" w:rsidR="00750C95" w:rsidRPr="00974E22" w:rsidRDefault="00750C95" w:rsidP="00051AB2">
            <w:pPr>
              <w:rPr>
                <w:lang w:bidi="ar-JO"/>
              </w:rPr>
            </w:pPr>
          </w:p>
        </w:tc>
      </w:tr>
      <w:tr w:rsidR="000A277E" w:rsidRPr="00974E22" w14:paraId="54402A5D" w14:textId="77777777" w:rsidTr="00051AB2">
        <w:trPr>
          <w:trHeight w:val="278"/>
        </w:trPr>
        <w:tc>
          <w:tcPr>
            <w:tcW w:w="2050" w:type="dxa"/>
            <w:vMerge w:val="restart"/>
          </w:tcPr>
          <w:p w14:paraId="44FDDF15" w14:textId="77777777" w:rsidR="000A277E" w:rsidRPr="00974E22" w:rsidRDefault="000A277E" w:rsidP="00051AB2">
            <w:pPr>
              <w:ind w:right="90"/>
              <w:rPr>
                <w:lang w:bidi="ar-JO"/>
              </w:rPr>
            </w:pPr>
            <w:r w:rsidRPr="00974E22">
              <w:rPr>
                <w:lang w:bidi="ar-JO"/>
              </w:rPr>
              <w:t>Final exam</w:t>
            </w:r>
          </w:p>
        </w:tc>
        <w:tc>
          <w:tcPr>
            <w:tcW w:w="1139" w:type="dxa"/>
            <w:vMerge w:val="restart"/>
          </w:tcPr>
          <w:p w14:paraId="5A63F0A2" w14:textId="77777777" w:rsidR="000A277E" w:rsidRPr="00974E22" w:rsidRDefault="000A277E" w:rsidP="00051AB2">
            <w:pPr>
              <w:bidi/>
              <w:jc w:val="center"/>
              <w:rPr>
                <w:rFonts w:ascii="Simplified Arabic" w:hAnsi="Simplified Arabic" w:cs="Simplified Arabic"/>
                <w:b/>
                <w:bCs/>
                <w:color w:val="A6A6A6"/>
                <w:rtl/>
                <w:lang w:bidi="ar-JO"/>
              </w:rPr>
            </w:pPr>
          </w:p>
        </w:tc>
        <w:tc>
          <w:tcPr>
            <w:tcW w:w="1020" w:type="dxa"/>
            <w:vMerge w:val="restart"/>
          </w:tcPr>
          <w:p w14:paraId="4713660C" w14:textId="77777777" w:rsidR="000A277E" w:rsidRPr="00974E22" w:rsidRDefault="000A277E" w:rsidP="00051AB2">
            <w:pPr>
              <w:bidi/>
              <w:jc w:val="center"/>
              <w:rPr>
                <w:rFonts w:ascii="Simplified Arabic" w:hAnsi="Simplified Arabic" w:cs="Simplified Arabic"/>
                <w:b/>
                <w:bCs/>
                <w:rtl/>
                <w:lang w:bidi="ar-JO"/>
              </w:rPr>
            </w:pPr>
          </w:p>
        </w:tc>
        <w:tc>
          <w:tcPr>
            <w:tcW w:w="1951" w:type="dxa"/>
            <w:vMerge w:val="restart"/>
          </w:tcPr>
          <w:p w14:paraId="4E3EA31D" w14:textId="77777777" w:rsidR="000A277E" w:rsidRPr="00974E22" w:rsidRDefault="000A277E" w:rsidP="00051AB2">
            <w:pPr>
              <w:bidi/>
              <w:jc w:val="center"/>
              <w:rPr>
                <w:rFonts w:ascii="Simplified Arabic" w:hAnsi="Simplified Arabic" w:cs="Simplified Arabic"/>
                <w:b/>
                <w:bCs/>
                <w:color w:val="A6A6A6"/>
                <w:rtl/>
                <w:lang w:bidi="ar-JO"/>
              </w:rPr>
            </w:pPr>
          </w:p>
        </w:tc>
        <w:tc>
          <w:tcPr>
            <w:tcW w:w="900" w:type="dxa"/>
            <w:tcBorders>
              <w:right w:val="single" w:sz="4" w:space="0" w:color="auto"/>
            </w:tcBorders>
            <w:vAlign w:val="center"/>
          </w:tcPr>
          <w:p w14:paraId="540477AF" w14:textId="77777777" w:rsidR="000A277E" w:rsidRPr="00974E22" w:rsidRDefault="000A277E" w:rsidP="00051AB2">
            <w:pPr>
              <w:jc w:val="center"/>
              <w:rPr>
                <w:rtl/>
                <w:lang w:bidi="ar-JO"/>
              </w:rPr>
            </w:pPr>
            <w:r w:rsidRPr="00974E22">
              <w:rPr>
                <w:lang w:bidi="ar-JO"/>
              </w:rPr>
              <w:t>20%</w:t>
            </w:r>
          </w:p>
        </w:tc>
        <w:tc>
          <w:tcPr>
            <w:tcW w:w="3190" w:type="dxa"/>
            <w:tcBorders>
              <w:left w:val="single" w:sz="4" w:space="0" w:color="auto"/>
            </w:tcBorders>
            <w:vAlign w:val="center"/>
          </w:tcPr>
          <w:p w14:paraId="4A7060D8" w14:textId="77777777" w:rsidR="000A277E" w:rsidRPr="00974E22" w:rsidRDefault="000A277E" w:rsidP="00051AB2">
            <w:pPr>
              <w:rPr>
                <w:rtl/>
                <w:lang w:bidi="ar-JO"/>
              </w:rPr>
            </w:pPr>
            <w:r w:rsidRPr="00974E22">
              <w:rPr>
                <w:lang w:bidi="ar-JO"/>
              </w:rPr>
              <w:t>Clinical final exam</w:t>
            </w:r>
          </w:p>
        </w:tc>
      </w:tr>
      <w:tr w:rsidR="000A277E" w:rsidRPr="00974E22" w14:paraId="02F4575C" w14:textId="77777777" w:rsidTr="00051AB2">
        <w:trPr>
          <w:trHeight w:val="277"/>
        </w:trPr>
        <w:tc>
          <w:tcPr>
            <w:tcW w:w="2050" w:type="dxa"/>
            <w:vMerge/>
          </w:tcPr>
          <w:p w14:paraId="3CA62134" w14:textId="77777777" w:rsidR="000A277E" w:rsidRPr="00974E22" w:rsidRDefault="000A277E" w:rsidP="00051AB2">
            <w:pPr>
              <w:ind w:right="90"/>
              <w:rPr>
                <w:lang w:bidi="ar-JO"/>
              </w:rPr>
            </w:pPr>
          </w:p>
        </w:tc>
        <w:tc>
          <w:tcPr>
            <w:tcW w:w="1139" w:type="dxa"/>
            <w:vMerge/>
          </w:tcPr>
          <w:p w14:paraId="4C54A58D" w14:textId="77777777" w:rsidR="000A277E" w:rsidRPr="00974E22" w:rsidRDefault="000A277E" w:rsidP="00051AB2">
            <w:pPr>
              <w:bidi/>
              <w:jc w:val="center"/>
              <w:rPr>
                <w:rFonts w:ascii="Simplified Arabic" w:hAnsi="Simplified Arabic" w:cs="Simplified Arabic"/>
                <w:b/>
                <w:bCs/>
                <w:color w:val="A6A6A6"/>
                <w:rtl/>
                <w:lang w:bidi="ar-JO"/>
              </w:rPr>
            </w:pPr>
          </w:p>
        </w:tc>
        <w:tc>
          <w:tcPr>
            <w:tcW w:w="1020" w:type="dxa"/>
            <w:vMerge/>
          </w:tcPr>
          <w:p w14:paraId="665FEE02" w14:textId="77777777" w:rsidR="000A277E" w:rsidRPr="00974E22" w:rsidRDefault="000A277E" w:rsidP="00051AB2">
            <w:pPr>
              <w:bidi/>
              <w:jc w:val="center"/>
              <w:rPr>
                <w:rFonts w:ascii="Simplified Arabic" w:hAnsi="Simplified Arabic" w:cs="Simplified Arabic"/>
                <w:b/>
                <w:bCs/>
                <w:rtl/>
                <w:lang w:bidi="ar-JO"/>
              </w:rPr>
            </w:pPr>
          </w:p>
        </w:tc>
        <w:tc>
          <w:tcPr>
            <w:tcW w:w="1951" w:type="dxa"/>
            <w:vMerge/>
          </w:tcPr>
          <w:p w14:paraId="093AB020" w14:textId="77777777" w:rsidR="000A277E" w:rsidRPr="00974E22" w:rsidRDefault="000A277E" w:rsidP="00051AB2">
            <w:pPr>
              <w:bidi/>
              <w:jc w:val="center"/>
              <w:rPr>
                <w:rFonts w:ascii="Simplified Arabic" w:hAnsi="Simplified Arabic" w:cs="Simplified Arabic"/>
                <w:b/>
                <w:bCs/>
                <w:color w:val="A6A6A6"/>
                <w:rtl/>
                <w:lang w:bidi="ar-JO"/>
              </w:rPr>
            </w:pPr>
          </w:p>
        </w:tc>
        <w:tc>
          <w:tcPr>
            <w:tcW w:w="900" w:type="dxa"/>
            <w:tcBorders>
              <w:right w:val="single" w:sz="4" w:space="0" w:color="auto"/>
            </w:tcBorders>
            <w:vAlign w:val="center"/>
          </w:tcPr>
          <w:p w14:paraId="2B837698" w14:textId="77777777" w:rsidR="000A277E" w:rsidRPr="00974E22" w:rsidRDefault="000A277E" w:rsidP="00051AB2">
            <w:pPr>
              <w:jc w:val="center"/>
              <w:rPr>
                <w:lang w:bidi="ar-JO"/>
              </w:rPr>
            </w:pPr>
            <w:r w:rsidRPr="00974E22">
              <w:rPr>
                <w:lang w:bidi="ar-JO"/>
              </w:rPr>
              <w:t>20%</w:t>
            </w:r>
          </w:p>
        </w:tc>
        <w:tc>
          <w:tcPr>
            <w:tcW w:w="3190" w:type="dxa"/>
            <w:tcBorders>
              <w:left w:val="single" w:sz="4" w:space="0" w:color="auto"/>
            </w:tcBorders>
            <w:vAlign w:val="center"/>
          </w:tcPr>
          <w:p w14:paraId="6D697D2F" w14:textId="77777777" w:rsidR="000A277E" w:rsidRPr="00974E22" w:rsidRDefault="000A277E" w:rsidP="00051AB2">
            <w:pPr>
              <w:rPr>
                <w:rtl/>
                <w:lang w:bidi="ar-JO"/>
              </w:rPr>
            </w:pPr>
            <w:r w:rsidRPr="00974E22">
              <w:rPr>
                <w:lang w:bidi="ar-JO"/>
              </w:rPr>
              <w:t>Written final exam</w:t>
            </w:r>
          </w:p>
        </w:tc>
      </w:tr>
    </w:tbl>
    <w:p w14:paraId="72C80B75" w14:textId="77777777" w:rsidR="007732E5" w:rsidRPr="00051AAD" w:rsidRDefault="007732E5" w:rsidP="004B06B3">
      <w:pPr>
        <w:ind w:left="142" w:right="90"/>
        <w:rPr>
          <w:b/>
          <w:bCs/>
          <w:color w:val="5B9BD5"/>
          <w:lang w:bidi="ar-JO"/>
        </w:rPr>
      </w:pPr>
    </w:p>
    <w:p w14:paraId="7F6C79B2" w14:textId="77777777" w:rsidR="002D0310" w:rsidRDefault="002D0310" w:rsidP="00061F82">
      <w:pPr>
        <w:ind w:left="142" w:right="-314"/>
        <w:jc w:val="both"/>
        <w:rPr>
          <w:b/>
          <w:bCs/>
          <w:lang w:bidi="ar-JO"/>
        </w:rPr>
      </w:pPr>
      <w:r w:rsidRPr="00E7592F">
        <w:rPr>
          <w:b/>
          <w:bCs/>
          <w:color w:val="000000"/>
        </w:rPr>
        <w:t>Evaluation Methods:</w:t>
      </w:r>
    </w:p>
    <w:p w14:paraId="7F858BAF" w14:textId="77777777" w:rsidR="002D0310" w:rsidRPr="00E7592F" w:rsidRDefault="002D0310" w:rsidP="00061F82">
      <w:pPr>
        <w:rPr>
          <w:color w:val="000000"/>
        </w:rPr>
      </w:pPr>
      <w:r w:rsidRPr="00E7592F">
        <w:rPr>
          <w:color w:val="000000"/>
        </w:rPr>
        <w:t>Opportunities to demonstrate achievement of the ILOs are provided through the following assessment methods and requirements:</w:t>
      </w:r>
    </w:p>
    <w:tbl>
      <w:tblPr>
        <w:tblW w:w="10278" w:type="dxa"/>
        <w:tblLayout w:type="fixed"/>
        <w:tblLook w:val="04A0" w:firstRow="1" w:lastRow="0" w:firstColumn="1" w:lastColumn="0" w:noHBand="0" w:noVBand="1"/>
      </w:tblPr>
      <w:tblGrid>
        <w:gridCol w:w="1998"/>
        <w:gridCol w:w="1260"/>
        <w:gridCol w:w="900"/>
        <w:gridCol w:w="3870"/>
        <w:gridCol w:w="1170"/>
        <w:gridCol w:w="1080"/>
      </w:tblGrid>
      <w:tr w:rsidR="000A277E" w:rsidRPr="00E7592F" w14:paraId="00CC5415" w14:textId="77777777" w:rsidTr="00051AB2">
        <w:trPr>
          <w:trHeight w:val="315"/>
        </w:trPr>
        <w:tc>
          <w:tcPr>
            <w:tcW w:w="1998"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14CB9AD" w14:textId="77777777" w:rsidR="000A277E" w:rsidRPr="00E7592F" w:rsidRDefault="000A277E" w:rsidP="00051AB2">
            <w:pPr>
              <w:jc w:val="center"/>
              <w:rPr>
                <w:b/>
                <w:bCs/>
                <w:color w:val="000000"/>
                <w:sz w:val="22"/>
                <w:szCs w:val="22"/>
              </w:rPr>
            </w:pPr>
            <w:r w:rsidRPr="00E7592F">
              <w:rPr>
                <w:b/>
                <w:bCs/>
                <w:color w:val="000000"/>
                <w:sz w:val="22"/>
                <w:szCs w:val="22"/>
              </w:rPr>
              <w:t>Evaluation Activity/Purpose</w:t>
            </w:r>
          </w:p>
        </w:tc>
        <w:tc>
          <w:tcPr>
            <w:tcW w:w="1260" w:type="dxa"/>
            <w:tcBorders>
              <w:top w:val="single" w:sz="4" w:space="0" w:color="auto"/>
              <w:left w:val="nil"/>
              <w:bottom w:val="single" w:sz="4" w:space="0" w:color="auto"/>
              <w:right w:val="single" w:sz="4" w:space="0" w:color="auto"/>
            </w:tcBorders>
            <w:shd w:val="clear" w:color="auto" w:fill="D9D9D9"/>
          </w:tcPr>
          <w:p w14:paraId="377BFA7D" w14:textId="77777777" w:rsidR="000A277E" w:rsidRPr="00E7592F" w:rsidRDefault="000A277E" w:rsidP="00051AB2">
            <w:pPr>
              <w:jc w:val="center"/>
              <w:rPr>
                <w:b/>
                <w:bCs/>
                <w:color w:val="000000"/>
                <w:sz w:val="22"/>
                <w:szCs w:val="22"/>
              </w:rPr>
            </w:pPr>
            <w:r w:rsidRPr="00E7592F">
              <w:rPr>
                <w:b/>
                <w:bCs/>
                <w:color w:val="000000"/>
                <w:sz w:val="22"/>
                <w:szCs w:val="22"/>
              </w:rPr>
              <w:t xml:space="preserve">Covered PILO </w:t>
            </w:r>
          </w:p>
          <w:p w14:paraId="2A4562AE" w14:textId="77777777" w:rsidR="000A277E" w:rsidRPr="00E7592F" w:rsidRDefault="000A277E" w:rsidP="00051AB2">
            <w:pPr>
              <w:jc w:val="center"/>
              <w:rPr>
                <w:b/>
                <w:bCs/>
                <w:color w:val="000000"/>
                <w:sz w:val="22"/>
                <w:szCs w:val="22"/>
              </w:rPr>
            </w:pPr>
            <w:r w:rsidRPr="00E7592F">
              <w:rPr>
                <w:b/>
                <w:bCs/>
                <w:color w:val="000000"/>
                <w:sz w:val="22"/>
                <w:szCs w:val="22"/>
              </w:rPr>
              <w:t>&amp; CILO(s)</w:t>
            </w:r>
          </w:p>
        </w:tc>
        <w:tc>
          <w:tcPr>
            <w:tcW w:w="90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2E77BD0" w14:textId="77777777" w:rsidR="000A277E" w:rsidRPr="00E7592F" w:rsidRDefault="000A277E" w:rsidP="00051AB2">
            <w:pPr>
              <w:jc w:val="center"/>
              <w:rPr>
                <w:b/>
                <w:bCs/>
                <w:color w:val="000000"/>
                <w:sz w:val="22"/>
                <w:szCs w:val="22"/>
              </w:rPr>
            </w:pPr>
            <w:r w:rsidRPr="00E7592F">
              <w:rPr>
                <w:b/>
                <w:bCs/>
                <w:color w:val="000000"/>
                <w:sz w:val="22"/>
                <w:szCs w:val="22"/>
              </w:rPr>
              <w:t>Mark</w:t>
            </w:r>
          </w:p>
        </w:tc>
        <w:tc>
          <w:tcPr>
            <w:tcW w:w="3870" w:type="dxa"/>
            <w:tcBorders>
              <w:top w:val="single" w:sz="4" w:space="0" w:color="auto"/>
              <w:left w:val="nil"/>
              <w:bottom w:val="single" w:sz="4" w:space="0" w:color="auto"/>
              <w:right w:val="single" w:sz="4" w:space="0" w:color="auto"/>
            </w:tcBorders>
            <w:shd w:val="clear" w:color="auto" w:fill="D9D9D9"/>
            <w:noWrap/>
            <w:vAlign w:val="bottom"/>
            <w:hideMark/>
          </w:tcPr>
          <w:p w14:paraId="4585A2CB" w14:textId="77777777" w:rsidR="000A277E" w:rsidRPr="00E7592F" w:rsidRDefault="000A277E" w:rsidP="00051AB2">
            <w:pPr>
              <w:jc w:val="center"/>
              <w:rPr>
                <w:b/>
                <w:bCs/>
                <w:color w:val="000000"/>
                <w:sz w:val="22"/>
                <w:szCs w:val="22"/>
              </w:rPr>
            </w:pPr>
            <w:r w:rsidRPr="00E7592F">
              <w:rPr>
                <w:b/>
                <w:bCs/>
                <w:color w:val="000000"/>
                <w:sz w:val="22"/>
                <w:szCs w:val="22"/>
              </w:rPr>
              <w:t>Topic(s)</w:t>
            </w:r>
          </w:p>
        </w:tc>
        <w:tc>
          <w:tcPr>
            <w:tcW w:w="1170" w:type="dxa"/>
            <w:tcBorders>
              <w:top w:val="single" w:sz="4" w:space="0" w:color="auto"/>
              <w:left w:val="nil"/>
              <w:bottom w:val="single" w:sz="4" w:space="0" w:color="auto"/>
              <w:right w:val="single" w:sz="4" w:space="0" w:color="auto"/>
            </w:tcBorders>
            <w:shd w:val="clear" w:color="auto" w:fill="D9D9D9"/>
            <w:noWrap/>
            <w:vAlign w:val="bottom"/>
            <w:hideMark/>
          </w:tcPr>
          <w:p w14:paraId="32C3237C" w14:textId="77777777" w:rsidR="000A277E" w:rsidRPr="00E7592F" w:rsidRDefault="000A277E" w:rsidP="00051AB2">
            <w:pPr>
              <w:jc w:val="center"/>
              <w:rPr>
                <w:b/>
                <w:bCs/>
                <w:color w:val="000000"/>
                <w:sz w:val="22"/>
                <w:szCs w:val="22"/>
              </w:rPr>
            </w:pPr>
            <w:r w:rsidRPr="00E7592F">
              <w:rPr>
                <w:b/>
                <w:bCs/>
                <w:color w:val="000000"/>
                <w:sz w:val="22"/>
                <w:szCs w:val="22"/>
              </w:rPr>
              <w:t>Period</w:t>
            </w:r>
          </w:p>
          <w:p w14:paraId="03350871" w14:textId="77777777" w:rsidR="000A277E" w:rsidRPr="00E7592F" w:rsidRDefault="000A277E" w:rsidP="00051AB2">
            <w:pPr>
              <w:jc w:val="center"/>
              <w:rPr>
                <w:b/>
                <w:bCs/>
                <w:color w:val="000000"/>
                <w:sz w:val="22"/>
                <w:szCs w:val="22"/>
              </w:rPr>
            </w:pPr>
            <w:r w:rsidRPr="00E7592F">
              <w:rPr>
                <w:b/>
                <w:bCs/>
                <w:color w:val="000000"/>
                <w:sz w:val="22"/>
                <w:szCs w:val="22"/>
              </w:rPr>
              <w:t xml:space="preserve"> (Week)</w:t>
            </w:r>
          </w:p>
        </w:tc>
        <w:tc>
          <w:tcPr>
            <w:tcW w:w="1080" w:type="dxa"/>
            <w:tcBorders>
              <w:top w:val="single" w:sz="4" w:space="0" w:color="auto"/>
              <w:left w:val="nil"/>
              <w:bottom w:val="single" w:sz="4" w:space="0" w:color="auto"/>
              <w:right w:val="single" w:sz="4" w:space="0" w:color="auto"/>
            </w:tcBorders>
            <w:shd w:val="clear" w:color="auto" w:fill="D9D9D9"/>
            <w:noWrap/>
            <w:vAlign w:val="bottom"/>
            <w:hideMark/>
          </w:tcPr>
          <w:p w14:paraId="249199F7" w14:textId="77777777" w:rsidR="000A277E" w:rsidRPr="00E7592F" w:rsidRDefault="000A277E" w:rsidP="00051AB2">
            <w:pPr>
              <w:rPr>
                <w:b/>
                <w:bCs/>
                <w:color w:val="000000"/>
                <w:sz w:val="22"/>
                <w:szCs w:val="22"/>
              </w:rPr>
            </w:pPr>
            <w:r w:rsidRPr="00E7592F">
              <w:rPr>
                <w:b/>
                <w:bCs/>
                <w:color w:val="000000"/>
                <w:sz w:val="22"/>
                <w:szCs w:val="22"/>
              </w:rPr>
              <w:t>Platform</w:t>
            </w:r>
          </w:p>
        </w:tc>
      </w:tr>
      <w:tr w:rsidR="00337F7F" w:rsidRPr="00E7592F" w14:paraId="288F4BD5" w14:textId="77777777" w:rsidTr="00E82CF2">
        <w:trPr>
          <w:trHeight w:val="2468"/>
        </w:trPr>
        <w:tc>
          <w:tcPr>
            <w:tcW w:w="1998" w:type="dxa"/>
            <w:tcBorders>
              <w:top w:val="nil"/>
              <w:left w:val="single" w:sz="4" w:space="0" w:color="auto"/>
              <w:right w:val="single" w:sz="4" w:space="0" w:color="auto"/>
            </w:tcBorders>
            <w:noWrap/>
            <w:vAlign w:val="center"/>
          </w:tcPr>
          <w:p w14:paraId="39C2485A" w14:textId="4CD2ACC6" w:rsidR="00337F7F" w:rsidRPr="00E7592F" w:rsidRDefault="00E73FF6" w:rsidP="00E14888">
            <w:pPr>
              <w:jc w:val="center"/>
              <w:rPr>
                <w:color w:val="000000"/>
                <w:sz w:val="22"/>
                <w:szCs w:val="22"/>
                <w:lang w:bidi="ar-JO"/>
              </w:rPr>
            </w:pPr>
            <w:r>
              <w:rPr>
                <w:color w:val="000000"/>
                <w:sz w:val="22"/>
                <w:szCs w:val="22"/>
              </w:rPr>
              <w:t>Quizzes</w:t>
            </w:r>
          </w:p>
        </w:tc>
        <w:tc>
          <w:tcPr>
            <w:tcW w:w="1260" w:type="dxa"/>
            <w:tcBorders>
              <w:top w:val="nil"/>
              <w:left w:val="nil"/>
              <w:right w:val="single" w:sz="4" w:space="0" w:color="auto"/>
            </w:tcBorders>
            <w:vAlign w:val="center"/>
          </w:tcPr>
          <w:p w14:paraId="20B0E8C9" w14:textId="77777777" w:rsidR="00337F7F" w:rsidRDefault="00337F7F" w:rsidP="00337F7F">
            <w:pPr>
              <w:jc w:val="center"/>
              <w:rPr>
                <w:color w:val="000000"/>
                <w:sz w:val="22"/>
                <w:szCs w:val="22"/>
              </w:rPr>
            </w:pPr>
            <w:r>
              <w:rPr>
                <w:color w:val="000000"/>
                <w:sz w:val="22"/>
                <w:szCs w:val="22"/>
              </w:rPr>
              <w:t>All</w:t>
            </w:r>
          </w:p>
          <w:p w14:paraId="5A210DD2" w14:textId="3DDF33D2" w:rsidR="00337F7F" w:rsidRPr="00E7592F" w:rsidRDefault="00337F7F" w:rsidP="00337F7F">
            <w:pPr>
              <w:jc w:val="center"/>
              <w:rPr>
                <w:color w:val="000000"/>
                <w:sz w:val="22"/>
                <w:szCs w:val="22"/>
              </w:rPr>
            </w:pPr>
            <w:r>
              <w:rPr>
                <w:color w:val="000000"/>
                <w:sz w:val="22"/>
                <w:szCs w:val="22"/>
              </w:rPr>
              <w:t>2+3+5</w:t>
            </w:r>
          </w:p>
        </w:tc>
        <w:tc>
          <w:tcPr>
            <w:tcW w:w="900" w:type="dxa"/>
            <w:tcBorders>
              <w:top w:val="nil"/>
              <w:left w:val="single" w:sz="4" w:space="0" w:color="auto"/>
              <w:right w:val="single" w:sz="4" w:space="0" w:color="auto"/>
            </w:tcBorders>
            <w:noWrap/>
            <w:vAlign w:val="center"/>
          </w:tcPr>
          <w:p w14:paraId="411C2940" w14:textId="068B63DC" w:rsidR="00337F7F" w:rsidRPr="00E7592F" w:rsidRDefault="00E73FF6" w:rsidP="00051AB2">
            <w:pPr>
              <w:jc w:val="center"/>
              <w:rPr>
                <w:color w:val="000000"/>
                <w:sz w:val="22"/>
                <w:szCs w:val="22"/>
              </w:rPr>
            </w:pPr>
            <w:r>
              <w:rPr>
                <w:color w:val="000000"/>
                <w:sz w:val="22"/>
                <w:szCs w:val="22"/>
              </w:rPr>
              <w:t>10</w:t>
            </w:r>
            <w:r w:rsidR="00337F7F">
              <w:rPr>
                <w:color w:val="000000"/>
                <w:sz w:val="22"/>
                <w:szCs w:val="22"/>
              </w:rPr>
              <w:t>%</w:t>
            </w:r>
          </w:p>
        </w:tc>
        <w:tc>
          <w:tcPr>
            <w:tcW w:w="3870" w:type="dxa"/>
            <w:tcBorders>
              <w:top w:val="nil"/>
              <w:left w:val="nil"/>
              <w:right w:val="single" w:sz="4" w:space="0" w:color="auto"/>
            </w:tcBorders>
            <w:noWrap/>
          </w:tcPr>
          <w:p w14:paraId="478412AD" w14:textId="4A45AE94" w:rsidR="00337F7F" w:rsidRPr="00E205CE" w:rsidRDefault="00337F7F" w:rsidP="00E205CE">
            <w:pPr>
              <w:rPr>
                <w:b/>
                <w:bCs/>
                <w:rtl/>
              </w:rPr>
            </w:pPr>
            <w:r w:rsidRPr="00E205CE">
              <w:rPr>
                <w:b/>
                <w:bCs/>
              </w:rPr>
              <w:t>History Taking &amp; Interview Skills</w:t>
            </w:r>
          </w:p>
          <w:p w14:paraId="30CD4AD8" w14:textId="77777777" w:rsidR="00337F7F" w:rsidRPr="00E205CE" w:rsidRDefault="00337F7F" w:rsidP="00A74A41">
            <w:pPr>
              <w:ind w:right="90"/>
              <w:rPr>
                <w:b/>
                <w:bCs/>
                <w:lang w:bidi="ar-JO"/>
              </w:rPr>
            </w:pPr>
            <w:r w:rsidRPr="00E205CE">
              <w:rPr>
                <w:b/>
                <w:bCs/>
                <w:lang w:bidi="ar-JO"/>
              </w:rPr>
              <w:t xml:space="preserve">Skin, Hair, and Nail Assessment   </w:t>
            </w:r>
          </w:p>
          <w:p w14:paraId="4EBD0BB2" w14:textId="77777777" w:rsidR="00337F7F" w:rsidRPr="00E205CE" w:rsidRDefault="00337F7F" w:rsidP="00A74A41">
            <w:pPr>
              <w:ind w:right="90"/>
              <w:rPr>
                <w:b/>
                <w:bCs/>
              </w:rPr>
            </w:pPr>
            <w:r w:rsidRPr="00E205CE">
              <w:rPr>
                <w:b/>
                <w:bCs/>
              </w:rPr>
              <w:t>Head, face, and Neck</w:t>
            </w:r>
          </w:p>
          <w:p w14:paraId="45769397" w14:textId="77777777" w:rsidR="00337F7F" w:rsidRPr="00E205CE" w:rsidRDefault="00337F7F" w:rsidP="00A74A41">
            <w:pPr>
              <w:ind w:right="90"/>
              <w:rPr>
                <w:b/>
                <w:bCs/>
                <w:lang w:bidi="ar-JO"/>
              </w:rPr>
            </w:pPr>
            <w:r w:rsidRPr="00E205CE">
              <w:rPr>
                <w:b/>
                <w:bCs/>
              </w:rPr>
              <w:t>Eye</w:t>
            </w:r>
            <w:r w:rsidRPr="00E205CE">
              <w:rPr>
                <w:b/>
                <w:bCs/>
                <w:lang w:bidi="ar-JO"/>
              </w:rPr>
              <w:t xml:space="preserve"> assessment</w:t>
            </w:r>
          </w:p>
          <w:p w14:paraId="4B288550" w14:textId="77777777" w:rsidR="00337F7F" w:rsidRPr="00E205CE" w:rsidRDefault="00337F7F" w:rsidP="00A74A41">
            <w:pPr>
              <w:ind w:right="90"/>
              <w:rPr>
                <w:b/>
                <w:bCs/>
              </w:rPr>
            </w:pPr>
            <w:r w:rsidRPr="00E205CE">
              <w:rPr>
                <w:b/>
                <w:bCs/>
              </w:rPr>
              <w:t xml:space="preserve">  </w:t>
            </w:r>
          </w:p>
          <w:p w14:paraId="71D1B9CF" w14:textId="5B548E90" w:rsidR="00337F7F" w:rsidRPr="00E7592F" w:rsidRDefault="00337F7F" w:rsidP="00A74A41">
            <w:pPr>
              <w:ind w:left="720"/>
              <w:rPr>
                <w:color w:val="000000"/>
                <w:sz w:val="22"/>
                <w:szCs w:val="22"/>
              </w:rPr>
            </w:pPr>
          </w:p>
        </w:tc>
        <w:tc>
          <w:tcPr>
            <w:tcW w:w="1170" w:type="dxa"/>
            <w:tcBorders>
              <w:top w:val="nil"/>
              <w:left w:val="nil"/>
              <w:right w:val="single" w:sz="4" w:space="0" w:color="auto"/>
            </w:tcBorders>
            <w:noWrap/>
            <w:vAlign w:val="center"/>
          </w:tcPr>
          <w:p w14:paraId="0BE9C956" w14:textId="54C0161B" w:rsidR="00337F7F" w:rsidRPr="00E7592F" w:rsidRDefault="00337F7F" w:rsidP="00051AB2">
            <w:pPr>
              <w:jc w:val="center"/>
              <w:rPr>
                <w:color w:val="000000"/>
                <w:sz w:val="22"/>
                <w:szCs w:val="22"/>
              </w:rPr>
            </w:pPr>
            <w:r>
              <w:rPr>
                <w:b/>
                <w:bCs/>
                <w:color w:val="000000"/>
                <w:sz w:val="22"/>
                <w:szCs w:val="22"/>
              </w:rPr>
              <w:t>5</w:t>
            </w:r>
            <w:r w:rsidRPr="00337F7F">
              <w:rPr>
                <w:b/>
                <w:bCs/>
                <w:color w:val="000000"/>
                <w:sz w:val="22"/>
                <w:szCs w:val="22"/>
                <w:vertAlign w:val="superscript"/>
              </w:rPr>
              <w:t>th</w:t>
            </w:r>
            <w:r w:rsidR="00E73FF6">
              <w:rPr>
                <w:b/>
                <w:bCs/>
                <w:color w:val="000000"/>
                <w:sz w:val="22"/>
                <w:szCs w:val="22"/>
                <w:vertAlign w:val="superscript"/>
              </w:rPr>
              <w:t xml:space="preserve"> &amp; 11</w:t>
            </w:r>
            <w:r>
              <w:rPr>
                <w:b/>
                <w:bCs/>
                <w:color w:val="000000"/>
                <w:sz w:val="22"/>
                <w:szCs w:val="22"/>
              </w:rPr>
              <w:t xml:space="preserve"> week </w:t>
            </w:r>
          </w:p>
        </w:tc>
        <w:tc>
          <w:tcPr>
            <w:tcW w:w="1080" w:type="dxa"/>
            <w:vMerge w:val="restart"/>
            <w:tcBorders>
              <w:left w:val="nil"/>
              <w:right w:val="single" w:sz="4" w:space="0" w:color="auto"/>
            </w:tcBorders>
            <w:noWrap/>
            <w:vAlign w:val="center"/>
            <w:hideMark/>
          </w:tcPr>
          <w:p w14:paraId="22DD8DA2" w14:textId="77777777" w:rsidR="00337F7F" w:rsidRPr="00E7592F" w:rsidRDefault="00337F7F" w:rsidP="00051AB2">
            <w:pPr>
              <w:rPr>
                <w:color w:val="000000"/>
                <w:sz w:val="22"/>
                <w:szCs w:val="22"/>
              </w:rPr>
            </w:pPr>
            <w:r>
              <w:rPr>
                <w:color w:val="000000"/>
                <w:sz w:val="22"/>
                <w:szCs w:val="22"/>
              </w:rPr>
              <w:t>Nursing Labs</w:t>
            </w:r>
          </w:p>
        </w:tc>
      </w:tr>
      <w:tr w:rsidR="00E14888" w:rsidRPr="00E7592F" w14:paraId="78DF27DF" w14:textId="77777777" w:rsidTr="00E82CF2">
        <w:trPr>
          <w:trHeight w:val="1222"/>
        </w:trPr>
        <w:tc>
          <w:tcPr>
            <w:tcW w:w="1998" w:type="dxa"/>
            <w:tcBorders>
              <w:top w:val="nil"/>
              <w:left w:val="single" w:sz="4" w:space="0" w:color="auto"/>
              <w:right w:val="single" w:sz="4" w:space="0" w:color="auto"/>
            </w:tcBorders>
            <w:noWrap/>
            <w:vAlign w:val="center"/>
          </w:tcPr>
          <w:p w14:paraId="42214932" w14:textId="372164CC" w:rsidR="00E14888" w:rsidRDefault="00E73FF6" w:rsidP="00051AB2">
            <w:pPr>
              <w:jc w:val="center"/>
              <w:rPr>
                <w:color w:val="000000"/>
                <w:sz w:val="22"/>
                <w:szCs w:val="22"/>
              </w:rPr>
            </w:pPr>
            <w:r>
              <w:rPr>
                <w:color w:val="000000"/>
                <w:sz w:val="22"/>
                <w:szCs w:val="22"/>
              </w:rPr>
              <w:t>Midterm evaluation</w:t>
            </w:r>
          </w:p>
        </w:tc>
        <w:tc>
          <w:tcPr>
            <w:tcW w:w="1260" w:type="dxa"/>
            <w:tcBorders>
              <w:top w:val="nil"/>
              <w:left w:val="nil"/>
              <w:right w:val="single" w:sz="4" w:space="0" w:color="auto"/>
            </w:tcBorders>
            <w:vAlign w:val="center"/>
          </w:tcPr>
          <w:p w14:paraId="025DB346" w14:textId="77777777" w:rsidR="00E14888" w:rsidRDefault="00E14888" w:rsidP="00E14888">
            <w:pPr>
              <w:jc w:val="center"/>
              <w:rPr>
                <w:color w:val="000000"/>
                <w:sz w:val="22"/>
                <w:szCs w:val="22"/>
              </w:rPr>
            </w:pPr>
            <w:r>
              <w:rPr>
                <w:color w:val="000000"/>
                <w:sz w:val="22"/>
                <w:szCs w:val="22"/>
              </w:rPr>
              <w:t>All</w:t>
            </w:r>
          </w:p>
          <w:p w14:paraId="1201D4FD" w14:textId="5FB32E76" w:rsidR="00E14888" w:rsidRDefault="00E14888" w:rsidP="00E14888">
            <w:pPr>
              <w:jc w:val="center"/>
              <w:rPr>
                <w:color w:val="000000"/>
                <w:sz w:val="22"/>
                <w:szCs w:val="22"/>
              </w:rPr>
            </w:pPr>
            <w:r>
              <w:rPr>
                <w:color w:val="000000"/>
                <w:sz w:val="22"/>
                <w:szCs w:val="22"/>
              </w:rPr>
              <w:t>2+3+5</w:t>
            </w:r>
          </w:p>
        </w:tc>
        <w:tc>
          <w:tcPr>
            <w:tcW w:w="900" w:type="dxa"/>
            <w:tcBorders>
              <w:top w:val="nil"/>
              <w:left w:val="single" w:sz="4" w:space="0" w:color="auto"/>
              <w:right w:val="single" w:sz="4" w:space="0" w:color="auto"/>
            </w:tcBorders>
            <w:noWrap/>
            <w:vAlign w:val="center"/>
          </w:tcPr>
          <w:p w14:paraId="6B54AEDF" w14:textId="735DA944" w:rsidR="00E14888" w:rsidRDefault="00E73FF6" w:rsidP="00051AB2">
            <w:pPr>
              <w:jc w:val="center"/>
              <w:rPr>
                <w:color w:val="000000"/>
                <w:sz w:val="22"/>
                <w:szCs w:val="22"/>
              </w:rPr>
            </w:pPr>
            <w:r>
              <w:rPr>
                <w:color w:val="000000"/>
                <w:sz w:val="22"/>
                <w:szCs w:val="22"/>
              </w:rPr>
              <w:t>30</w:t>
            </w:r>
            <w:r w:rsidR="00E14888">
              <w:rPr>
                <w:color w:val="000000"/>
                <w:sz w:val="22"/>
                <w:szCs w:val="22"/>
              </w:rPr>
              <w:t>%</w:t>
            </w:r>
          </w:p>
        </w:tc>
        <w:tc>
          <w:tcPr>
            <w:tcW w:w="3870" w:type="dxa"/>
            <w:tcBorders>
              <w:top w:val="nil"/>
              <w:left w:val="nil"/>
              <w:right w:val="single" w:sz="4" w:space="0" w:color="auto"/>
            </w:tcBorders>
            <w:noWrap/>
          </w:tcPr>
          <w:p w14:paraId="6292901C" w14:textId="77777777" w:rsidR="0098100C" w:rsidRPr="00E205CE" w:rsidRDefault="0098100C" w:rsidP="0098100C">
            <w:pPr>
              <w:ind w:right="90"/>
              <w:rPr>
                <w:b/>
                <w:bCs/>
              </w:rPr>
            </w:pPr>
            <w:r w:rsidRPr="00E205CE">
              <w:rPr>
                <w:b/>
                <w:bCs/>
              </w:rPr>
              <w:t>Ear Assessment</w:t>
            </w:r>
          </w:p>
          <w:p w14:paraId="73E8340B" w14:textId="6E726343" w:rsidR="0098100C" w:rsidRDefault="0098100C" w:rsidP="0098100C">
            <w:pPr>
              <w:ind w:right="90"/>
              <w:rPr>
                <w:b/>
                <w:bCs/>
              </w:rPr>
            </w:pPr>
            <w:r w:rsidRPr="00E205CE">
              <w:rPr>
                <w:b/>
                <w:bCs/>
                <w:lang w:eastAsia="ar-SA" w:bidi="ar-JO"/>
              </w:rPr>
              <w:t>Nose, Sinus, Mouth, &amp;Throat</w:t>
            </w:r>
          </w:p>
          <w:p w14:paraId="2A290AF8" w14:textId="2BDA61D7" w:rsidR="00E14888" w:rsidRDefault="00E14888" w:rsidP="00337F7F">
            <w:pPr>
              <w:rPr>
                <w:b/>
                <w:bCs/>
              </w:rPr>
            </w:pPr>
            <w:r w:rsidRPr="009C1289">
              <w:rPr>
                <w:b/>
                <w:bCs/>
              </w:rPr>
              <w:t>Respiratory System</w:t>
            </w:r>
          </w:p>
          <w:p w14:paraId="2AC58D5C" w14:textId="50F16D2B" w:rsidR="00E14888" w:rsidRPr="008467BB" w:rsidRDefault="00E14888" w:rsidP="00337F7F">
            <w:pPr>
              <w:rPr>
                <w:color w:val="FF0000"/>
              </w:rPr>
            </w:pPr>
            <w:r w:rsidRPr="009C1289">
              <w:rPr>
                <w:b/>
                <w:bCs/>
                <w:lang w:bidi="ar-JO"/>
              </w:rPr>
              <w:t xml:space="preserve"> </w:t>
            </w:r>
          </w:p>
        </w:tc>
        <w:tc>
          <w:tcPr>
            <w:tcW w:w="1170" w:type="dxa"/>
            <w:tcBorders>
              <w:top w:val="nil"/>
              <w:left w:val="nil"/>
              <w:right w:val="single" w:sz="4" w:space="0" w:color="auto"/>
            </w:tcBorders>
            <w:noWrap/>
            <w:vAlign w:val="center"/>
          </w:tcPr>
          <w:p w14:paraId="77CCCF12" w14:textId="708E7E6F" w:rsidR="00E14888" w:rsidRDefault="00E73FF6" w:rsidP="00051AB2">
            <w:pPr>
              <w:jc w:val="center"/>
              <w:rPr>
                <w:b/>
                <w:bCs/>
                <w:color w:val="000000"/>
                <w:sz w:val="22"/>
                <w:szCs w:val="22"/>
              </w:rPr>
            </w:pPr>
            <w:r>
              <w:rPr>
                <w:b/>
                <w:bCs/>
                <w:color w:val="000000"/>
                <w:sz w:val="22"/>
                <w:szCs w:val="22"/>
              </w:rPr>
              <w:t>8</w:t>
            </w:r>
            <w:r w:rsidR="00E14888" w:rsidRPr="00E14888">
              <w:rPr>
                <w:b/>
                <w:bCs/>
                <w:color w:val="000000"/>
                <w:sz w:val="22"/>
                <w:szCs w:val="22"/>
                <w:vertAlign w:val="superscript"/>
              </w:rPr>
              <w:t>th</w:t>
            </w:r>
            <w:r w:rsidR="00E14888">
              <w:rPr>
                <w:b/>
                <w:bCs/>
                <w:color w:val="000000"/>
                <w:sz w:val="22"/>
                <w:szCs w:val="22"/>
              </w:rPr>
              <w:t xml:space="preserve"> week </w:t>
            </w:r>
          </w:p>
        </w:tc>
        <w:tc>
          <w:tcPr>
            <w:tcW w:w="1080" w:type="dxa"/>
            <w:vMerge/>
            <w:tcBorders>
              <w:left w:val="nil"/>
              <w:right w:val="single" w:sz="4" w:space="0" w:color="auto"/>
            </w:tcBorders>
            <w:noWrap/>
          </w:tcPr>
          <w:p w14:paraId="0730DEC7" w14:textId="77777777" w:rsidR="00E14888" w:rsidRPr="00E7592F" w:rsidRDefault="00E14888" w:rsidP="00051AB2">
            <w:pPr>
              <w:rPr>
                <w:color w:val="000000"/>
                <w:sz w:val="22"/>
                <w:szCs w:val="22"/>
              </w:rPr>
            </w:pPr>
          </w:p>
        </w:tc>
      </w:tr>
      <w:tr w:rsidR="00E14888" w:rsidRPr="00E7592F" w14:paraId="0A508F37" w14:textId="77777777" w:rsidTr="00E82CF2">
        <w:trPr>
          <w:trHeight w:val="1222"/>
        </w:trPr>
        <w:tc>
          <w:tcPr>
            <w:tcW w:w="1998" w:type="dxa"/>
            <w:tcBorders>
              <w:top w:val="nil"/>
              <w:left w:val="single" w:sz="4" w:space="0" w:color="auto"/>
              <w:right w:val="single" w:sz="4" w:space="0" w:color="auto"/>
            </w:tcBorders>
            <w:noWrap/>
            <w:vAlign w:val="center"/>
          </w:tcPr>
          <w:p w14:paraId="4EE6B97B" w14:textId="689DA31C" w:rsidR="00E14888" w:rsidRDefault="00E14888" w:rsidP="00051AB2">
            <w:pPr>
              <w:jc w:val="center"/>
              <w:rPr>
                <w:color w:val="000000"/>
                <w:sz w:val="22"/>
                <w:szCs w:val="22"/>
              </w:rPr>
            </w:pPr>
            <w:r>
              <w:rPr>
                <w:color w:val="000000"/>
                <w:sz w:val="22"/>
                <w:szCs w:val="22"/>
              </w:rPr>
              <w:t xml:space="preserve">Ongoing evaluation </w:t>
            </w:r>
          </w:p>
        </w:tc>
        <w:tc>
          <w:tcPr>
            <w:tcW w:w="1260" w:type="dxa"/>
            <w:tcBorders>
              <w:top w:val="nil"/>
              <w:left w:val="nil"/>
              <w:right w:val="single" w:sz="4" w:space="0" w:color="auto"/>
            </w:tcBorders>
            <w:vAlign w:val="center"/>
          </w:tcPr>
          <w:p w14:paraId="4CA57FF3" w14:textId="77777777" w:rsidR="00E205CE" w:rsidRPr="001A2017" w:rsidRDefault="00E205CE" w:rsidP="00E205CE">
            <w:pPr>
              <w:jc w:val="center"/>
              <w:rPr>
                <w:color w:val="000000"/>
                <w:sz w:val="22"/>
                <w:szCs w:val="22"/>
              </w:rPr>
            </w:pPr>
            <w:r w:rsidRPr="001A2017">
              <w:rPr>
                <w:color w:val="000000"/>
                <w:sz w:val="22"/>
                <w:szCs w:val="22"/>
              </w:rPr>
              <w:t>All</w:t>
            </w:r>
          </w:p>
          <w:p w14:paraId="04667BCE" w14:textId="5132DEEF" w:rsidR="00E14888" w:rsidRPr="00477A73" w:rsidRDefault="00477A73" w:rsidP="00E205CE">
            <w:pPr>
              <w:jc w:val="center"/>
              <w:rPr>
                <w:color w:val="000000"/>
                <w:sz w:val="22"/>
                <w:szCs w:val="22"/>
                <w:highlight w:val="yellow"/>
              </w:rPr>
            </w:pPr>
            <w:r w:rsidRPr="001A2017">
              <w:rPr>
                <w:color w:val="000000"/>
                <w:sz w:val="22"/>
                <w:szCs w:val="22"/>
              </w:rPr>
              <w:t>2+3+5</w:t>
            </w:r>
          </w:p>
        </w:tc>
        <w:tc>
          <w:tcPr>
            <w:tcW w:w="900" w:type="dxa"/>
            <w:tcBorders>
              <w:top w:val="nil"/>
              <w:left w:val="single" w:sz="4" w:space="0" w:color="auto"/>
              <w:right w:val="single" w:sz="4" w:space="0" w:color="auto"/>
            </w:tcBorders>
            <w:noWrap/>
            <w:vAlign w:val="center"/>
          </w:tcPr>
          <w:p w14:paraId="6AA83253" w14:textId="1F0952AE" w:rsidR="00E14888" w:rsidRDefault="00E73FF6" w:rsidP="00051AB2">
            <w:pPr>
              <w:jc w:val="center"/>
              <w:rPr>
                <w:color w:val="000000"/>
                <w:sz w:val="22"/>
                <w:szCs w:val="22"/>
              </w:rPr>
            </w:pPr>
            <w:r>
              <w:rPr>
                <w:rFonts w:hint="cs"/>
                <w:color w:val="000000"/>
                <w:sz w:val="22"/>
                <w:szCs w:val="22"/>
                <w:rtl/>
              </w:rPr>
              <w:t>20</w:t>
            </w:r>
            <w:r w:rsidR="00E14888">
              <w:rPr>
                <w:color w:val="000000"/>
                <w:sz w:val="22"/>
                <w:szCs w:val="22"/>
              </w:rPr>
              <w:t>%</w:t>
            </w:r>
          </w:p>
        </w:tc>
        <w:tc>
          <w:tcPr>
            <w:tcW w:w="3870" w:type="dxa"/>
            <w:tcBorders>
              <w:top w:val="nil"/>
              <w:left w:val="nil"/>
              <w:right w:val="single" w:sz="4" w:space="0" w:color="auto"/>
            </w:tcBorders>
            <w:noWrap/>
          </w:tcPr>
          <w:p w14:paraId="519F8599" w14:textId="77777777" w:rsidR="00E14888" w:rsidRPr="009C1289" w:rsidRDefault="00E14888" w:rsidP="00337F7F">
            <w:pPr>
              <w:rPr>
                <w:b/>
                <w:bCs/>
              </w:rPr>
            </w:pPr>
          </w:p>
        </w:tc>
        <w:tc>
          <w:tcPr>
            <w:tcW w:w="1170" w:type="dxa"/>
            <w:tcBorders>
              <w:top w:val="nil"/>
              <w:left w:val="nil"/>
              <w:right w:val="single" w:sz="4" w:space="0" w:color="auto"/>
            </w:tcBorders>
            <w:noWrap/>
            <w:vAlign w:val="center"/>
          </w:tcPr>
          <w:p w14:paraId="6FD52A8D" w14:textId="344152C5" w:rsidR="00E14888" w:rsidRDefault="00E14888" w:rsidP="00051AB2">
            <w:pPr>
              <w:jc w:val="center"/>
              <w:rPr>
                <w:b/>
                <w:bCs/>
                <w:color w:val="000000"/>
                <w:sz w:val="22"/>
                <w:szCs w:val="22"/>
              </w:rPr>
            </w:pPr>
            <w:r>
              <w:rPr>
                <w:b/>
                <w:bCs/>
                <w:color w:val="000000"/>
                <w:sz w:val="22"/>
                <w:szCs w:val="22"/>
              </w:rPr>
              <w:t xml:space="preserve">Continuous during the semester </w:t>
            </w:r>
          </w:p>
        </w:tc>
        <w:tc>
          <w:tcPr>
            <w:tcW w:w="1080" w:type="dxa"/>
            <w:vMerge/>
            <w:tcBorders>
              <w:left w:val="nil"/>
              <w:right w:val="single" w:sz="4" w:space="0" w:color="auto"/>
            </w:tcBorders>
            <w:noWrap/>
          </w:tcPr>
          <w:p w14:paraId="5FCE599C" w14:textId="77777777" w:rsidR="00E14888" w:rsidRPr="00E7592F" w:rsidRDefault="00E14888" w:rsidP="00051AB2">
            <w:pPr>
              <w:rPr>
                <w:color w:val="000000"/>
                <w:sz w:val="22"/>
                <w:szCs w:val="22"/>
              </w:rPr>
            </w:pPr>
          </w:p>
        </w:tc>
      </w:tr>
      <w:tr w:rsidR="000A277E" w:rsidRPr="00E7592F" w14:paraId="5E3A166D" w14:textId="77777777" w:rsidTr="00051AB2">
        <w:trPr>
          <w:trHeight w:val="315"/>
        </w:trPr>
        <w:tc>
          <w:tcPr>
            <w:tcW w:w="1998" w:type="dxa"/>
            <w:tcBorders>
              <w:top w:val="nil"/>
              <w:left w:val="single" w:sz="4" w:space="0" w:color="auto"/>
              <w:bottom w:val="single" w:sz="4" w:space="0" w:color="auto"/>
              <w:right w:val="single" w:sz="4" w:space="0" w:color="auto"/>
            </w:tcBorders>
            <w:shd w:val="clear" w:color="auto" w:fill="D9D9D9"/>
            <w:noWrap/>
            <w:vAlign w:val="center"/>
            <w:hideMark/>
          </w:tcPr>
          <w:p w14:paraId="165B4B30" w14:textId="77777777" w:rsidR="000A277E" w:rsidRPr="00E7592F" w:rsidRDefault="000A277E" w:rsidP="00051AB2">
            <w:pPr>
              <w:jc w:val="center"/>
              <w:rPr>
                <w:b/>
                <w:bCs/>
                <w:color w:val="000000"/>
                <w:sz w:val="22"/>
                <w:szCs w:val="22"/>
              </w:rPr>
            </w:pPr>
            <w:r w:rsidRPr="00E7592F">
              <w:rPr>
                <w:b/>
                <w:bCs/>
                <w:color w:val="000000"/>
              </w:rPr>
              <w:t>Final </w:t>
            </w:r>
          </w:p>
        </w:tc>
        <w:tc>
          <w:tcPr>
            <w:tcW w:w="1260" w:type="dxa"/>
            <w:tcBorders>
              <w:top w:val="nil"/>
              <w:left w:val="nil"/>
              <w:bottom w:val="single" w:sz="4" w:space="0" w:color="auto"/>
              <w:right w:val="single" w:sz="4" w:space="0" w:color="auto"/>
            </w:tcBorders>
            <w:shd w:val="clear" w:color="auto" w:fill="D9D9D9"/>
          </w:tcPr>
          <w:p w14:paraId="6196BAE2" w14:textId="77777777" w:rsidR="00E14888" w:rsidRDefault="00E14888" w:rsidP="00E14888">
            <w:pPr>
              <w:jc w:val="center"/>
              <w:rPr>
                <w:color w:val="000000"/>
                <w:sz w:val="22"/>
                <w:szCs w:val="22"/>
              </w:rPr>
            </w:pPr>
            <w:r>
              <w:rPr>
                <w:color w:val="000000"/>
                <w:sz w:val="22"/>
                <w:szCs w:val="22"/>
              </w:rPr>
              <w:t>All</w:t>
            </w:r>
          </w:p>
          <w:p w14:paraId="51879490" w14:textId="6E8C51F5" w:rsidR="000A277E" w:rsidRPr="00E7592F" w:rsidRDefault="00E14888" w:rsidP="00E14888">
            <w:pPr>
              <w:jc w:val="center"/>
              <w:rPr>
                <w:b/>
                <w:bCs/>
                <w:color w:val="000000"/>
                <w:sz w:val="22"/>
                <w:szCs w:val="22"/>
              </w:rPr>
            </w:pPr>
            <w:r>
              <w:rPr>
                <w:color w:val="000000"/>
                <w:sz w:val="22"/>
                <w:szCs w:val="22"/>
              </w:rPr>
              <w:t>2+3+5</w:t>
            </w:r>
          </w:p>
        </w:tc>
        <w:tc>
          <w:tcPr>
            <w:tcW w:w="900" w:type="dxa"/>
            <w:tcBorders>
              <w:top w:val="nil"/>
              <w:left w:val="single" w:sz="4" w:space="0" w:color="auto"/>
              <w:bottom w:val="single" w:sz="4" w:space="0" w:color="auto"/>
              <w:right w:val="single" w:sz="4" w:space="0" w:color="auto"/>
            </w:tcBorders>
            <w:shd w:val="clear" w:color="auto" w:fill="D9D9D9"/>
            <w:noWrap/>
            <w:hideMark/>
          </w:tcPr>
          <w:p w14:paraId="595B3838" w14:textId="77777777" w:rsidR="000A277E" w:rsidRPr="00E7592F" w:rsidRDefault="000A277E" w:rsidP="00051AB2">
            <w:pPr>
              <w:rPr>
                <w:b/>
                <w:bCs/>
                <w:color w:val="000000"/>
              </w:rPr>
            </w:pPr>
            <w:r>
              <w:rPr>
                <w:b/>
                <w:bCs/>
                <w:color w:val="000000"/>
              </w:rPr>
              <w:t>40</w:t>
            </w:r>
            <w:r w:rsidRPr="00E7592F">
              <w:rPr>
                <w:b/>
                <w:bCs/>
                <w:color w:val="000000"/>
              </w:rPr>
              <w:t>%</w:t>
            </w:r>
          </w:p>
        </w:tc>
        <w:tc>
          <w:tcPr>
            <w:tcW w:w="3870" w:type="dxa"/>
            <w:tcBorders>
              <w:top w:val="nil"/>
              <w:left w:val="nil"/>
              <w:bottom w:val="single" w:sz="4" w:space="0" w:color="auto"/>
              <w:right w:val="single" w:sz="4" w:space="0" w:color="auto"/>
            </w:tcBorders>
            <w:shd w:val="clear" w:color="auto" w:fill="D9D9D9"/>
            <w:noWrap/>
            <w:hideMark/>
          </w:tcPr>
          <w:p w14:paraId="1B88A95E" w14:textId="77777777" w:rsidR="000A277E" w:rsidRPr="00731023" w:rsidRDefault="000A277E" w:rsidP="00051AB2">
            <w:pPr>
              <w:ind w:left="720"/>
              <w:rPr>
                <w:b/>
                <w:bCs/>
                <w:lang w:bidi="ar-JO"/>
              </w:rPr>
            </w:pPr>
            <w:r>
              <w:rPr>
                <w:b/>
                <w:bCs/>
                <w:lang w:bidi="ar-JO"/>
              </w:rPr>
              <w:t>All</w:t>
            </w:r>
          </w:p>
        </w:tc>
        <w:tc>
          <w:tcPr>
            <w:tcW w:w="1170" w:type="dxa"/>
            <w:tcBorders>
              <w:top w:val="nil"/>
              <w:left w:val="nil"/>
              <w:bottom w:val="single" w:sz="4" w:space="0" w:color="auto"/>
              <w:right w:val="single" w:sz="4" w:space="0" w:color="auto"/>
            </w:tcBorders>
            <w:shd w:val="clear" w:color="auto" w:fill="D9D9D9"/>
            <w:noWrap/>
            <w:hideMark/>
          </w:tcPr>
          <w:p w14:paraId="64D639A3" w14:textId="77777777" w:rsidR="000A277E" w:rsidRPr="00E7592F" w:rsidRDefault="000A277E" w:rsidP="00051AB2">
            <w:pPr>
              <w:rPr>
                <w:color w:val="000000"/>
              </w:rPr>
            </w:pPr>
            <w:r>
              <w:rPr>
                <w:b/>
                <w:bCs/>
                <w:color w:val="000000"/>
              </w:rPr>
              <w:t>15</w:t>
            </w:r>
            <w:r w:rsidRPr="000C36B0">
              <w:rPr>
                <w:b/>
                <w:bCs/>
                <w:color w:val="000000"/>
                <w:vertAlign w:val="superscript"/>
              </w:rPr>
              <w:t>th</w:t>
            </w:r>
            <w:r>
              <w:rPr>
                <w:b/>
                <w:bCs/>
                <w:color w:val="000000"/>
              </w:rPr>
              <w:t xml:space="preserve"> to</w:t>
            </w:r>
            <w:r w:rsidRPr="00E7592F">
              <w:rPr>
                <w:b/>
                <w:bCs/>
                <w:color w:val="000000"/>
              </w:rPr>
              <w:t> 16</w:t>
            </w:r>
            <w:r w:rsidRPr="00E7592F">
              <w:rPr>
                <w:b/>
                <w:bCs/>
                <w:color w:val="000000"/>
                <w:vertAlign w:val="superscript"/>
              </w:rPr>
              <w:t>th</w:t>
            </w:r>
            <w:r w:rsidRPr="00E7592F">
              <w:rPr>
                <w:b/>
                <w:bCs/>
                <w:color w:val="000000"/>
              </w:rPr>
              <w:t xml:space="preserve"> </w:t>
            </w:r>
            <w:r>
              <w:rPr>
                <w:color w:val="000000"/>
              </w:rPr>
              <w:t>week</w:t>
            </w:r>
          </w:p>
        </w:tc>
        <w:tc>
          <w:tcPr>
            <w:tcW w:w="1080" w:type="dxa"/>
            <w:vMerge/>
            <w:tcBorders>
              <w:left w:val="nil"/>
              <w:bottom w:val="single" w:sz="4" w:space="0" w:color="auto"/>
              <w:right w:val="single" w:sz="4" w:space="0" w:color="auto"/>
            </w:tcBorders>
            <w:shd w:val="clear" w:color="auto" w:fill="D9D9D9"/>
            <w:noWrap/>
            <w:vAlign w:val="bottom"/>
            <w:hideMark/>
          </w:tcPr>
          <w:p w14:paraId="096E0ECA" w14:textId="77777777" w:rsidR="000A277E" w:rsidRPr="00E7592F" w:rsidRDefault="000A277E" w:rsidP="00051AB2">
            <w:pPr>
              <w:rPr>
                <w:b/>
                <w:bCs/>
                <w:color w:val="000000"/>
              </w:rPr>
            </w:pPr>
          </w:p>
        </w:tc>
      </w:tr>
    </w:tbl>
    <w:p w14:paraId="757B3287" w14:textId="77777777" w:rsidR="002D0310" w:rsidRDefault="002D0310" w:rsidP="008927C6">
      <w:pPr>
        <w:ind w:left="142" w:right="-314"/>
        <w:jc w:val="both"/>
        <w:rPr>
          <w:b/>
          <w:bCs/>
          <w:lang w:bidi="ar-JO"/>
        </w:rPr>
      </w:pPr>
    </w:p>
    <w:p w14:paraId="124E6A91" w14:textId="77777777" w:rsidR="002D0310" w:rsidRDefault="002D0310" w:rsidP="00061F82">
      <w:pPr>
        <w:ind w:right="-314"/>
        <w:jc w:val="both"/>
        <w:rPr>
          <w:b/>
          <w:bCs/>
          <w:lang w:bidi="ar-JO"/>
        </w:rPr>
      </w:pPr>
    </w:p>
    <w:p w14:paraId="655B0A86" w14:textId="77777777" w:rsidR="008927C6" w:rsidRDefault="008927C6" w:rsidP="008927C6">
      <w:pPr>
        <w:ind w:left="142" w:right="-314"/>
        <w:jc w:val="both"/>
        <w:rPr>
          <w:rtl/>
          <w:lang w:bidi="ar-JO"/>
        </w:rPr>
      </w:pPr>
      <w:r w:rsidRPr="00852CEE">
        <w:rPr>
          <w:b/>
          <w:bCs/>
          <w:lang w:bidi="ar-JO"/>
        </w:rPr>
        <w:lastRenderedPageBreak/>
        <w:t>Note</w:t>
      </w:r>
      <w:r>
        <w:rPr>
          <w:b/>
          <w:bCs/>
          <w:lang w:bidi="ar-JO"/>
        </w:rPr>
        <w:t xml:space="preserve"> 1</w:t>
      </w:r>
      <w:r w:rsidRPr="00852CEE">
        <w:rPr>
          <w:b/>
          <w:bCs/>
          <w:lang w:bidi="ar-JO"/>
        </w:rPr>
        <w:t xml:space="preserve">: </w:t>
      </w:r>
      <w:r w:rsidRPr="00371FB9">
        <w:rPr>
          <w:sz w:val="22"/>
          <w:szCs w:val="22"/>
          <w:lang w:bidi="ar-JO"/>
        </w:rPr>
        <w:t xml:space="preserve">Asynchronous interactive activities are activities, tasks, projects, assignments, research, studies, projects, </w:t>
      </w:r>
      <w:r w:rsidR="002928AA" w:rsidRPr="00371FB9">
        <w:rPr>
          <w:sz w:val="22"/>
          <w:szCs w:val="22"/>
          <w:lang w:bidi="ar-JO"/>
        </w:rPr>
        <w:t>and work</w:t>
      </w:r>
      <w:r w:rsidRPr="00371FB9">
        <w:rPr>
          <w:sz w:val="22"/>
          <w:szCs w:val="22"/>
          <w:lang w:bidi="ar-JO"/>
        </w:rPr>
        <w:t xml:space="preserve"> within student groups ... etc, which the student carries out on his own, through the virtual platform without a direct encounter with the subject teacher</w:t>
      </w:r>
      <w:r w:rsidRPr="00852CEE">
        <w:rPr>
          <w:lang w:bidi="ar-JO"/>
        </w:rPr>
        <w:t>.</w:t>
      </w:r>
    </w:p>
    <w:p w14:paraId="70AFAC51" w14:textId="77777777" w:rsidR="008927C6" w:rsidRDefault="008927C6" w:rsidP="008927C6">
      <w:pPr>
        <w:ind w:left="142" w:right="90"/>
        <w:rPr>
          <w:b/>
          <w:bCs/>
          <w:lang w:bidi="ar-JO"/>
        </w:rPr>
      </w:pPr>
    </w:p>
    <w:p w14:paraId="1E728003" w14:textId="77777777" w:rsidR="00A928C1" w:rsidRDefault="008927C6" w:rsidP="007E7B51">
      <w:pPr>
        <w:ind w:left="142" w:right="-314"/>
        <w:jc w:val="both"/>
        <w:rPr>
          <w:b/>
          <w:bCs/>
          <w:lang w:bidi="ar-JO"/>
        </w:rPr>
      </w:pPr>
      <w:r w:rsidRPr="00852CEE">
        <w:rPr>
          <w:b/>
          <w:bCs/>
          <w:lang w:bidi="ar-JO"/>
        </w:rPr>
        <w:t>Note</w:t>
      </w:r>
      <w:r>
        <w:rPr>
          <w:b/>
          <w:bCs/>
          <w:lang w:bidi="ar-JO"/>
        </w:rPr>
        <w:t xml:space="preserve"> 2</w:t>
      </w:r>
      <w:r w:rsidRPr="00852CEE">
        <w:rPr>
          <w:b/>
          <w:bCs/>
          <w:lang w:bidi="ar-JO"/>
        </w:rPr>
        <w:t xml:space="preserve">: </w:t>
      </w:r>
      <w:r w:rsidRPr="00371FB9">
        <w:rPr>
          <w:sz w:val="22"/>
          <w:szCs w:val="22"/>
          <w:lang w:bidi="ar-JO"/>
        </w:rPr>
        <w:t>According to the</w:t>
      </w:r>
      <w:r w:rsidRPr="00371FB9">
        <w:t xml:space="preserve"> </w:t>
      </w:r>
      <w:r w:rsidRPr="00371FB9">
        <w:rPr>
          <w:sz w:val="22"/>
          <w:szCs w:val="22"/>
          <w:lang w:bidi="ar-JO"/>
        </w:rPr>
        <w:t xml:space="preserve">Regulations of granting </w:t>
      </w:r>
      <w:r>
        <w:rPr>
          <w:sz w:val="22"/>
          <w:szCs w:val="22"/>
          <w:lang w:bidi="ar-JO"/>
        </w:rPr>
        <w:t>M</w:t>
      </w:r>
      <w:r w:rsidRPr="00371FB9">
        <w:rPr>
          <w:sz w:val="22"/>
          <w:szCs w:val="22"/>
          <w:lang w:bidi="ar-JO"/>
        </w:rPr>
        <w:t>aster’s degree at Al-Zaytoonah University of Jordan, 40% of final evaluation goes for the final exam, and 60% for the semester</w:t>
      </w:r>
      <w:r w:rsidRPr="00371FB9">
        <w:rPr>
          <w:lang w:bidi="ar-JO"/>
        </w:rPr>
        <w:t xml:space="preserve"> </w:t>
      </w:r>
      <w:r w:rsidRPr="00371FB9">
        <w:rPr>
          <w:sz w:val="22"/>
          <w:szCs w:val="22"/>
          <w:lang w:bidi="ar-JO"/>
        </w:rPr>
        <w:t>work (examinations, reports, research or any scientific activity assigned to the student).</w:t>
      </w:r>
    </w:p>
    <w:p w14:paraId="29A5ABD0" w14:textId="77777777" w:rsidR="00A25B0D" w:rsidRDefault="00A25B0D" w:rsidP="004B06B3">
      <w:pPr>
        <w:ind w:left="142" w:right="90"/>
        <w:rPr>
          <w:b/>
          <w:bCs/>
          <w:color w:val="5B9BD5"/>
          <w:rtl/>
          <w:lang w:bidi="ar-JO"/>
        </w:rPr>
      </w:pPr>
    </w:p>
    <w:p w14:paraId="53BD114B" w14:textId="77777777" w:rsidR="00AD144B" w:rsidRDefault="00AD144B" w:rsidP="004B06B3">
      <w:pPr>
        <w:ind w:left="142" w:right="90"/>
        <w:rPr>
          <w:b/>
          <w:bCs/>
          <w:color w:val="5B9BD5"/>
          <w:lang w:bidi="ar-JO"/>
        </w:rPr>
      </w:pPr>
    </w:p>
    <w:p w14:paraId="237FE356" w14:textId="77777777" w:rsidR="00852CEE" w:rsidRDefault="00852CEE" w:rsidP="004B06B3">
      <w:pPr>
        <w:ind w:left="142" w:right="90"/>
        <w:rPr>
          <w:b/>
          <w:bCs/>
          <w:color w:val="5B9BD5"/>
          <w:lang w:bidi="ar-JO"/>
        </w:rPr>
      </w:pPr>
      <w:r w:rsidRPr="00051AAD">
        <w:rPr>
          <w:b/>
          <w:bCs/>
          <w:color w:val="5B9BD5"/>
          <w:lang w:bidi="ar-JO"/>
        </w:rPr>
        <w:t>Schedule of simultaneous / face-to-face encounters and their topics</w:t>
      </w:r>
    </w:p>
    <w:tbl>
      <w:tblPr>
        <w:tblW w:w="1025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3719"/>
        <w:gridCol w:w="3009"/>
        <w:gridCol w:w="2563"/>
      </w:tblGrid>
      <w:tr w:rsidR="009D51B4" w:rsidRPr="009C1289" w14:paraId="50704DD5" w14:textId="77777777" w:rsidTr="00051AB2">
        <w:tc>
          <w:tcPr>
            <w:tcW w:w="959" w:type="dxa"/>
            <w:shd w:val="clear" w:color="auto" w:fill="D0CECE"/>
          </w:tcPr>
          <w:p w14:paraId="7C411E59" w14:textId="77777777" w:rsidR="009D51B4" w:rsidRPr="009C1289" w:rsidRDefault="009D51B4" w:rsidP="00051AB2">
            <w:pPr>
              <w:ind w:right="90"/>
              <w:jc w:val="center"/>
              <w:rPr>
                <w:b/>
                <w:bCs/>
                <w:rtl/>
                <w:lang w:bidi="ar-JO"/>
              </w:rPr>
            </w:pPr>
            <w:r w:rsidRPr="009C1289">
              <w:rPr>
                <w:b/>
                <w:bCs/>
                <w:lang w:bidi="ar-JO"/>
              </w:rPr>
              <w:t>Week</w:t>
            </w:r>
          </w:p>
        </w:tc>
        <w:tc>
          <w:tcPr>
            <w:tcW w:w="3719" w:type="dxa"/>
            <w:shd w:val="clear" w:color="auto" w:fill="D0CECE"/>
          </w:tcPr>
          <w:p w14:paraId="693640CE" w14:textId="77777777" w:rsidR="009D51B4" w:rsidRPr="009C1289" w:rsidRDefault="009D51B4" w:rsidP="00051AB2">
            <w:pPr>
              <w:ind w:right="90"/>
              <w:jc w:val="center"/>
              <w:rPr>
                <w:b/>
                <w:bCs/>
                <w:lang w:bidi="ar-JO"/>
              </w:rPr>
            </w:pPr>
            <w:r w:rsidRPr="009C1289">
              <w:rPr>
                <w:b/>
                <w:bCs/>
                <w:lang w:bidi="ar-JO"/>
              </w:rPr>
              <w:t>Subject</w:t>
            </w:r>
          </w:p>
        </w:tc>
        <w:tc>
          <w:tcPr>
            <w:tcW w:w="3009" w:type="dxa"/>
            <w:shd w:val="clear" w:color="auto" w:fill="D0CECE"/>
          </w:tcPr>
          <w:p w14:paraId="6160FE11" w14:textId="77777777" w:rsidR="009D51B4" w:rsidRPr="009C1289" w:rsidRDefault="009D51B4" w:rsidP="00051AB2">
            <w:pPr>
              <w:ind w:right="90"/>
              <w:jc w:val="center"/>
              <w:rPr>
                <w:b/>
                <w:bCs/>
                <w:rtl/>
                <w:lang w:bidi="ar-JO"/>
              </w:rPr>
            </w:pPr>
            <w:r w:rsidRPr="009C1289">
              <w:rPr>
                <w:b/>
                <w:bCs/>
                <w:sz w:val="20"/>
                <w:szCs w:val="20"/>
                <w:lang w:bidi="ar-JO"/>
              </w:rPr>
              <w:t xml:space="preserve">learning </w:t>
            </w:r>
            <w:r>
              <w:rPr>
                <w:b/>
                <w:bCs/>
                <w:sz w:val="20"/>
                <w:szCs w:val="20"/>
                <w:lang w:bidi="ar-JO"/>
              </w:rPr>
              <w:t>methods</w:t>
            </w:r>
            <w:r w:rsidRPr="009C1289">
              <w:rPr>
                <w:b/>
                <w:bCs/>
                <w:lang w:bidi="ar-JO"/>
              </w:rPr>
              <w:t>*</w:t>
            </w:r>
          </w:p>
        </w:tc>
        <w:tc>
          <w:tcPr>
            <w:tcW w:w="2563" w:type="dxa"/>
            <w:shd w:val="clear" w:color="auto" w:fill="D0CECE"/>
          </w:tcPr>
          <w:p w14:paraId="60FFCD35" w14:textId="77777777" w:rsidR="009D51B4" w:rsidRPr="009C1289" w:rsidRDefault="009D51B4" w:rsidP="00051AB2">
            <w:pPr>
              <w:ind w:right="90"/>
              <w:jc w:val="center"/>
              <w:rPr>
                <w:b/>
                <w:bCs/>
                <w:lang w:bidi="ar-JO"/>
              </w:rPr>
            </w:pPr>
            <w:r w:rsidRPr="009C1289">
              <w:rPr>
                <w:b/>
                <w:bCs/>
                <w:lang w:bidi="ar-JO"/>
              </w:rPr>
              <w:t>Reference **</w:t>
            </w:r>
          </w:p>
        </w:tc>
      </w:tr>
      <w:tr w:rsidR="009D51B4" w:rsidRPr="009C1289" w14:paraId="6842BBEB" w14:textId="77777777" w:rsidTr="00051AB2">
        <w:tc>
          <w:tcPr>
            <w:tcW w:w="959" w:type="dxa"/>
          </w:tcPr>
          <w:p w14:paraId="7F66CD93" w14:textId="77777777" w:rsidR="009D51B4" w:rsidRPr="009C1289" w:rsidRDefault="009D51B4" w:rsidP="00051AB2">
            <w:pPr>
              <w:ind w:right="90"/>
              <w:rPr>
                <w:b/>
                <w:bCs/>
                <w:lang w:bidi="ar-JO"/>
              </w:rPr>
            </w:pPr>
            <w:r w:rsidRPr="009C1289">
              <w:rPr>
                <w:b/>
                <w:bCs/>
                <w:lang w:bidi="ar-JO"/>
              </w:rPr>
              <w:t>1</w:t>
            </w:r>
          </w:p>
        </w:tc>
        <w:tc>
          <w:tcPr>
            <w:tcW w:w="3719" w:type="dxa"/>
          </w:tcPr>
          <w:p w14:paraId="25E98181" w14:textId="77777777" w:rsidR="009D51B4" w:rsidRDefault="009D51B4" w:rsidP="00051AB2">
            <w:pPr>
              <w:tabs>
                <w:tab w:val="left" w:pos="1170"/>
              </w:tabs>
              <w:ind w:right="90"/>
              <w:rPr>
                <w:b/>
                <w:bCs/>
              </w:rPr>
            </w:pPr>
            <w:r w:rsidRPr="009C1289">
              <w:rPr>
                <w:b/>
                <w:bCs/>
              </w:rPr>
              <w:t>Orientation to the course expectations and requirements</w:t>
            </w:r>
          </w:p>
          <w:p w14:paraId="0A1A0A82" w14:textId="77777777" w:rsidR="009D51B4" w:rsidRDefault="009D51B4" w:rsidP="00051AB2">
            <w:pPr>
              <w:tabs>
                <w:tab w:val="left" w:pos="1170"/>
              </w:tabs>
              <w:ind w:right="90"/>
              <w:rPr>
                <w:b/>
                <w:bCs/>
              </w:rPr>
            </w:pPr>
          </w:p>
          <w:p w14:paraId="2411CC22" w14:textId="77777777" w:rsidR="009D51B4" w:rsidRPr="009C1289" w:rsidRDefault="009D51B4" w:rsidP="00051AB2">
            <w:pPr>
              <w:tabs>
                <w:tab w:val="left" w:pos="1170"/>
              </w:tabs>
              <w:ind w:right="90"/>
              <w:rPr>
                <w:b/>
                <w:bCs/>
                <w:lang w:bidi="ar-JO"/>
              </w:rPr>
            </w:pPr>
            <w:r w:rsidRPr="009C1289">
              <w:rPr>
                <w:b/>
                <w:bCs/>
              </w:rPr>
              <w:t>History Taking &amp; Interview Skills</w:t>
            </w:r>
          </w:p>
        </w:tc>
        <w:tc>
          <w:tcPr>
            <w:tcW w:w="3009" w:type="dxa"/>
          </w:tcPr>
          <w:p w14:paraId="59D102F3" w14:textId="77777777" w:rsidR="009D51B4" w:rsidRPr="009C1289" w:rsidRDefault="009D51B4" w:rsidP="00051AB2">
            <w:r w:rsidRPr="009C1289">
              <w:t>lecture and discussion</w:t>
            </w:r>
            <w:r w:rsidRPr="009C1289">
              <w:rPr>
                <w:b/>
                <w:bCs/>
                <w:sz w:val="20"/>
                <w:szCs w:val="20"/>
                <w:lang w:bidi="ar-JO"/>
              </w:rPr>
              <w:t xml:space="preserve"> </w:t>
            </w:r>
            <w:r w:rsidRPr="009C1289">
              <w:rPr>
                <w:lang w:bidi="ar-JO"/>
              </w:rPr>
              <w:t>Participatory learning</w:t>
            </w:r>
          </w:p>
          <w:p w14:paraId="426B12DF" w14:textId="77777777" w:rsidR="009D51B4" w:rsidRDefault="009D51B4" w:rsidP="00051AB2"/>
          <w:p w14:paraId="20BFD2C0" w14:textId="77777777" w:rsidR="009D51B4" w:rsidRPr="009C1289" w:rsidRDefault="009D51B4" w:rsidP="00051AB2">
            <w:pPr>
              <w:rPr>
                <w:lang w:bidi="ar-JO"/>
              </w:rPr>
            </w:pPr>
            <w:r w:rsidRPr="009C1289">
              <w:rPr>
                <w:lang w:bidi="ar-JO"/>
              </w:rPr>
              <w:t>Demonstration and re-demonstration on students</w:t>
            </w:r>
          </w:p>
          <w:p w14:paraId="7A04CC24" w14:textId="77777777" w:rsidR="009D51B4" w:rsidRPr="009C1289" w:rsidRDefault="009D51B4" w:rsidP="00051AB2"/>
        </w:tc>
        <w:tc>
          <w:tcPr>
            <w:tcW w:w="2563" w:type="dxa"/>
          </w:tcPr>
          <w:p w14:paraId="25186A5B" w14:textId="77777777" w:rsidR="009D51B4" w:rsidRPr="003F16A8" w:rsidRDefault="009D51B4" w:rsidP="00051AB2">
            <w:pPr>
              <w:ind w:right="90"/>
              <w:rPr>
                <w:b/>
                <w:bCs/>
                <w:lang w:bidi="ar-JO"/>
              </w:rPr>
            </w:pPr>
            <w:r w:rsidRPr="003F16A8">
              <w:rPr>
                <w:b/>
                <w:bCs/>
                <w:lang w:bidi="ar-JO"/>
              </w:rPr>
              <w:t>--</w:t>
            </w:r>
          </w:p>
          <w:p w14:paraId="34B4E07A" w14:textId="77777777" w:rsidR="009D51B4" w:rsidRPr="003F16A8" w:rsidRDefault="009D51B4" w:rsidP="00051AB2">
            <w:pPr>
              <w:ind w:right="90"/>
              <w:rPr>
                <w:b/>
                <w:bCs/>
                <w:lang w:bidi="ar-JO"/>
              </w:rPr>
            </w:pPr>
          </w:p>
          <w:p w14:paraId="1A1483BC" w14:textId="77777777" w:rsidR="009D51B4" w:rsidRPr="003F16A8" w:rsidRDefault="009D51B4" w:rsidP="00051AB2">
            <w:pPr>
              <w:ind w:right="90"/>
              <w:rPr>
                <w:b/>
                <w:bCs/>
                <w:lang w:bidi="ar-JO"/>
              </w:rPr>
            </w:pPr>
          </w:p>
          <w:p w14:paraId="200E8DDA" w14:textId="41CBFCD4" w:rsidR="009D51B4" w:rsidRPr="003F16A8" w:rsidRDefault="009D51B4" w:rsidP="00051AB2">
            <w:pPr>
              <w:ind w:right="90"/>
              <w:rPr>
                <w:b/>
                <w:bCs/>
              </w:rPr>
            </w:pPr>
            <w:r w:rsidRPr="003F16A8">
              <w:rPr>
                <w:b/>
                <w:bCs/>
              </w:rPr>
              <w:t xml:space="preserve">Chapter </w:t>
            </w:r>
            <w:r w:rsidR="00CA21D4">
              <w:rPr>
                <w:b/>
                <w:bCs/>
              </w:rPr>
              <w:t>4</w:t>
            </w:r>
          </w:p>
          <w:p w14:paraId="6964B3C4" w14:textId="65E862A8" w:rsidR="009D51B4" w:rsidRPr="003F16A8" w:rsidRDefault="009D51B4" w:rsidP="00051AB2">
            <w:pPr>
              <w:ind w:right="90"/>
              <w:rPr>
                <w:b/>
                <w:bCs/>
                <w:lang w:bidi="ar-JO"/>
              </w:rPr>
            </w:pPr>
            <w:r w:rsidRPr="003F16A8">
              <w:rPr>
                <w:b/>
                <w:bCs/>
              </w:rPr>
              <w:t>*</w:t>
            </w:r>
            <w:r w:rsidRPr="00CC4011">
              <w:rPr>
                <w:b/>
                <w:bCs/>
                <w:highlight w:val="yellow"/>
              </w:rPr>
              <w:t xml:space="preserve">Pages </w:t>
            </w:r>
            <w:r w:rsidR="00CC4011" w:rsidRPr="00CC4011">
              <w:rPr>
                <w:b/>
                <w:bCs/>
                <w:highlight w:val="yellow"/>
              </w:rPr>
              <w:t>41-58</w:t>
            </w:r>
          </w:p>
          <w:p w14:paraId="575162A8" w14:textId="77777777" w:rsidR="009D51B4" w:rsidRPr="003F16A8" w:rsidRDefault="009D51B4" w:rsidP="00051AB2">
            <w:pPr>
              <w:ind w:right="90"/>
              <w:rPr>
                <w:b/>
                <w:bCs/>
                <w:lang w:bidi="ar-JO"/>
              </w:rPr>
            </w:pPr>
          </w:p>
        </w:tc>
      </w:tr>
      <w:tr w:rsidR="009D51B4" w:rsidRPr="009C1289" w14:paraId="66CE40A5" w14:textId="77777777" w:rsidTr="00617946">
        <w:trPr>
          <w:trHeight w:val="1208"/>
        </w:trPr>
        <w:tc>
          <w:tcPr>
            <w:tcW w:w="959" w:type="dxa"/>
          </w:tcPr>
          <w:p w14:paraId="63300DFF" w14:textId="77777777" w:rsidR="009D51B4" w:rsidRPr="009C1289" w:rsidRDefault="009D51B4" w:rsidP="00051AB2">
            <w:pPr>
              <w:ind w:right="90"/>
              <w:rPr>
                <w:b/>
                <w:bCs/>
                <w:lang w:bidi="ar-JO"/>
              </w:rPr>
            </w:pPr>
            <w:r>
              <w:rPr>
                <w:b/>
                <w:bCs/>
                <w:lang w:bidi="ar-JO"/>
              </w:rPr>
              <w:t>2</w:t>
            </w:r>
          </w:p>
        </w:tc>
        <w:tc>
          <w:tcPr>
            <w:tcW w:w="3719" w:type="dxa"/>
          </w:tcPr>
          <w:p w14:paraId="4595D17E" w14:textId="77777777" w:rsidR="009D51B4" w:rsidRDefault="009D51B4" w:rsidP="00051AB2">
            <w:pPr>
              <w:ind w:right="90"/>
              <w:rPr>
                <w:b/>
                <w:bCs/>
                <w:lang w:bidi="ar-JO"/>
              </w:rPr>
            </w:pPr>
            <w:r w:rsidRPr="009C1289">
              <w:rPr>
                <w:b/>
                <w:bCs/>
                <w:lang w:bidi="ar-JO"/>
              </w:rPr>
              <w:t xml:space="preserve">Skin, Hair, and Nail Assessment   </w:t>
            </w:r>
          </w:p>
          <w:p w14:paraId="1F92B128" w14:textId="77777777" w:rsidR="009D51B4" w:rsidRDefault="009D51B4" w:rsidP="00051AB2">
            <w:pPr>
              <w:ind w:right="90"/>
              <w:rPr>
                <w:b/>
                <w:bCs/>
                <w:lang w:bidi="ar-JO"/>
              </w:rPr>
            </w:pPr>
          </w:p>
          <w:p w14:paraId="59A311F6" w14:textId="77777777" w:rsidR="009D51B4" w:rsidRDefault="009D51B4" w:rsidP="00051AB2">
            <w:pPr>
              <w:ind w:right="90"/>
              <w:rPr>
                <w:b/>
                <w:bCs/>
                <w:lang w:bidi="ar-JO"/>
              </w:rPr>
            </w:pPr>
          </w:p>
          <w:p w14:paraId="5FF500AD" w14:textId="77777777" w:rsidR="009D51B4" w:rsidRDefault="009D51B4" w:rsidP="00051AB2">
            <w:pPr>
              <w:ind w:right="90"/>
              <w:rPr>
                <w:b/>
                <w:bCs/>
                <w:lang w:bidi="ar-JO"/>
              </w:rPr>
            </w:pPr>
          </w:p>
          <w:p w14:paraId="5527E5C8" w14:textId="77777777" w:rsidR="009D51B4" w:rsidRDefault="009D51B4" w:rsidP="00051AB2">
            <w:pPr>
              <w:ind w:right="90"/>
              <w:rPr>
                <w:b/>
                <w:bCs/>
                <w:lang w:bidi="ar-JO"/>
              </w:rPr>
            </w:pPr>
          </w:p>
          <w:p w14:paraId="76A709F0" w14:textId="77777777" w:rsidR="009D51B4" w:rsidRDefault="009D51B4" w:rsidP="00051AB2">
            <w:pPr>
              <w:ind w:right="90"/>
              <w:rPr>
                <w:b/>
                <w:bCs/>
                <w:lang w:bidi="ar-JO"/>
              </w:rPr>
            </w:pPr>
          </w:p>
          <w:p w14:paraId="6EF3A12F" w14:textId="77777777" w:rsidR="009D51B4" w:rsidRPr="009C1289" w:rsidRDefault="009D51B4" w:rsidP="00617946">
            <w:pPr>
              <w:ind w:right="90"/>
              <w:rPr>
                <w:b/>
                <w:bCs/>
                <w:lang w:bidi="ar-JO"/>
              </w:rPr>
            </w:pPr>
          </w:p>
        </w:tc>
        <w:tc>
          <w:tcPr>
            <w:tcW w:w="3009" w:type="dxa"/>
          </w:tcPr>
          <w:p w14:paraId="137B7686" w14:textId="77777777" w:rsidR="009D51B4" w:rsidRPr="009C1289" w:rsidRDefault="009D51B4" w:rsidP="00051AB2">
            <w:pPr>
              <w:rPr>
                <w:lang w:bidi="ar-JO"/>
              </w:rPr>
            </w:pPr>
            <w:r w:rsidRPr="009C1289">
              <w:rPr>
                <w:lang w:bidi="ar-JO"/>
              </w:rPr>
              <w:t>Demonstration and re-demonstration on dolls and mannequins and students</w:t>
            </w:r>
          </w:p>
          <w:p w14:paraId="027EA7A8" w14:textId="77777777" w:rsidR="009D51B4" w:rsidRDefault="009D51B4" w:rsidP="00051AB2">
            <w:pPr>
              <w:rPr>
                <w:lang w:bidi="ar-JO"/>
              </w:rPr>
            </w:pPr>
          </w:p>
          <w:p w14:paraId="69641570" w14:textId="49D6B5F7" w:rsidR="00617946" w:rsidRDefault="00617946" w:rsidP="00617946"/>
          <w:p w14:paraId="4D0FAED4" w14:textId="77777777" w:rsidR="009D51B4" w:rsidRPr="00617946" w:rsidRDefault="009D51B4" w:rsidP="00617946"/>
        </w:tc>
        <w:tc>
          <w:tcPr>
            <w:tcW w:w="2563" w:type="dxa"/>
          </w:tcPr>
          <w:p w14:paraId="3F975908" w14:textId="483F3D44" w:rsidR="009D51B4" w:rsidRPr="003F16A8" w:rsidRDefault="009D51B4" w:rsidP="00051AB2">
            <w:pPr>
              <w:ind w:right="90"/>
              <w:rPr>
                <w:b/>
                <w:bCs/>
              </w:rPr>
            </w:pPr>
            <w:r w:rsidRPr="003F16A8">
              <w:rPr>
                <w:b/>
                <w:bCs/>
              </w:rPr>
              <w:t xml:space="preserve">Chapter </w:t>
            </w:r>
            <w:r w:rsidR="00CA21D4">
              <w:rPr>
                <w:b/>
                <w:bCs/>
              </w:rPr>
              <w:t>13</w:t>
            </w:r>
          </w:p>
          <w:p w14:paraId="2C3F5E9A" w14:textId="79981865" w:rsidR="009D51B4" w:rsidRPr="003F16A8" w:rsidRDefault="009D51B4" w:rsidP="00051AB2">
            <w:pPr>
              <w:ind w:right="90"/>
              <w:rPr>
                <w:b/>
                <w:bCs/>
                <w:lang w:bidi="ar-JO"/>
              </w:rPr>
            </w:pPr>
            <w:r w:rsidRPr="003F16A8">
              <w:rPr>
                <w:b/>
                <w:bCs/>
              </w:rPr>
              <w:t>*</w:t>
            </w:r>
            <w:r w:rsidRPr="00CC4011">
              <w:rPr>
                <w:b/>
                <w:bCs/>
                <w:highlight w:val="yellow"/>
              </w:rPr>
              <w:t>Pages</w:t>
            </w:r>
            <w:r w:rsidRPr="00CC4011">
              <w:rPr>
                <w:b/>
                <w:bCs/>
                <w:highlight w:val="yellow"/>
                <w:lang w:bidi="ar-JO"/>
              </w:rPr>
              <w:t xml:space="preserve"> </w:t>
            </w:r>
            <w:r w:rsidR="00CA21D4" w:rsidRPr="00CC4011">
              <w:rPr>
                <w:b/>
                <w:bCs/>
                <w:highlight w:val="yellow"/>
                <w:lang w:bidi="ar-JO"/>
              </w:rPr>
              <w:t>19</w:t>
            </w:r>
            <w:r w:rsidR="00CC4011" w:rsidRPr="00CC4011">
              <w:rPr>
                <w:b/>
                <w:bCs/>
                <w:highlight w:val="yellow"/>
                <w:lang w:bidi="ar-JO"/>
              </w:rPr>
              <w:t>9-250</w:t>
            </w:r>
          </w:p>
          <w:p w14:paraId="36D364C9" w14:textId="0609ABD2" w:rsidR="00617946" w:rsidRDefault="00617946" w:rsidP="00617946">
            <w:pPr>
              <w:ind w:right="90"/>
              <w:rPr>
                <w:b/>
                <w:bCs/>
                <w:lang w:bidi="ar-JO"/>
              </w:rPr>
            </w:pPr>
          </w:p>
          <w:p w14:paraId="3C114FEF" w14:textId="291CEF15" w:rsidR="009D51B4" w:rsidRPr="00617946" w:rsidRDefault="009D51B4" w:rsidP="00617946">
            <w:pPr>
              <w:rPr>
                <w:lang w:bidi="ar-JO"/>
              </w:rPr>
            </w:pPr>
          </w:p>
        </w:tc>
      </w:tr>
      <w:tr w:rsidR="00617946" w:rsidRPr="009C1289" w14:paraId="4840D055" w14:textId="77777777" w:rsidTr="00051AB2">
        <w:tc>
          <w:tcPr>
            <w:tcW w:w="959" w:type="dxa"/>
          </w:tcPr>
          <w:p w14:paraId="2131AA04" w14:textId="4F7FCCAA" w:rsidR="00617946" w:rsidRDefault="00617946" w:rsidP="00051AB2">
            <w:pPr>
              <w:ind w:right="90"/>
              <w:rPr>
                <w:b/>
                <w:bCs/>
                <w:lang w:bidi="ar-JO"/>
              </w:rPr>
            </w:pPr>
            <w:r>
              <w:rPr>
                <w:b/>
                <w:bCs/>
                <w:lang w:bidi="ar-JO"/>
              </w:rPr>
              <w:t>3</w:t>
            </w:r>
          </w:p>
        </w:tc>
        <w:tc>
          <w:tcPr>
            <w:tcW w:w="3719" w:type="dxa"/>
          </w:tcPr>
          <w:p w14:paraId="58853DFA" w14:textId="77777777" w:rsidR="00617946" w:rsidRPr="009C1289" w:rsidRDefault="00617946" w:rsidP="00617946">
            <w:pPr>
              <w:ind w:right="90"/>
              <w:rPr>
                <w:b/>
                <w:bCs/>
              </w:rPr>
            </w:pPr>
            <w:r w:rsidRPr="009C1289">
              <w:rPr>
                <w:b/>
                <w:bCs/>
              </w:rPr>
              <w:t xml:space="preserve">Head, face, and Neck  </w:t>
            </w:r>
          </w:p>
          <w:p w14:paraId="0954129B" w14:textId="77777777" w:rsidR="00617946" w:rsidRPr="009C1289" w:rsidRDefault="00617946" w:rsidP="00051AB2">
            <w:pPr>
              <w:ind w:right="90"/>
              <w:rPr>
                <w:b/>
                <w:bCs/>
                <w:lang w:bidi="ar-JO"/>
              </w:rPr>
            </w:pPr>
          </w:p>
        </w:tc>
        <w:tc>
          <w:tcPr>
            <w:tcW w:w="3009" w:type="dxa"/>
          </w:tcPr>
          <w:p w14:paraId="24644DB4" w14:textId="77777777" w:rsidR="00617946" w:rsidRPr="009C1289" w:rsidRDefault="00617946" w:rsidP="00617946">
            <w:pPr>
              <w:rPr>
                <w:lang w:bidi="ar-JO"/>
              </w:rPr>
            </w:pPr>
            <w:r w:rsidRPr="009C1289">
              <w:rPr>
                <w:lang w:bidi="ar-JO"/>
              </w:rPr>
              <w:t>Demonstration and re-demonstration on dolls and mannequins and students</w:t>
            </w:r>
          </w:p>
          <w:p w14:paraId="795A6BCB" w14:textId="77777777" w:rsidR="00617946" w:rsidRPr="009C1289" w:rsidRDefault="00617946" w:rsidP="00051AB2">
            <w:pPr>
              <w:rPr>
                <w:lang w:bidi="ar-JO"/>
              </w:rPr>
            </w:pPr>
          </w:p>
        </w:tc>
        <w:tc>
          <w:tcPr>
            <w:tcW w:w="2563" w:type="dxa"/>
          </w:tcPr>
          <w:p w14:paraId="040B641C" w14:textId="77777777" w:rsidR="00617946" w:rsidRPr="003F16A8" w:rsidRDefault="00617946" w:rsidP="00617946">
            <w:pPr>
              <w:ind w:right="90"/>
              <w:rPr>
                <w:b/>
                <w:bCs/>
              </w:rPr>
            </w:pPr>
            <w:r w:rsidRPr="003F16A8">
              <w:rPr>
                <w:b/>
                <w:bCs/>
              </w:rPr>
              <w:t>Chapter 1</w:t>
            </w:r>
            <w:r>
              <w:rPr>
                <w:b/>
                <w:bCs/>
              </w:rPr>
              <w:t>4</w:t>
            </w:r>
          </w:p>
          <w:p w14:paraId="440C44F7" w14:textId="5F378F87" w:rsidR="00617946" w:rsidRPr="003F16A8" w:rsidRDefault="00617946" w:rsidP="00617946">
            <w:pPr>
              <w:ind w:right="90"/>
              <w:rPr>
                <w:lang w:bidi="ar-JO"/>
              </w:rPr>
            </w:pPr>
            <w:r w:rsidRPr="003F16A8">
              <w:rPr>
                <w:b/>
                <w:bCs/>
              </w:rPr>
              <w:t>*</w:t>
            </w:r>
            <w:r w:rsidRPr="00CC4011">
              <w:rPr>
                <w:b/>
                <w:bCs/>
                <w:highlight w:val="yellow"/>
              </w:rPr>
              <w:t>Pages</w:t>
            </w:r>
            <w:r w:rsidR="00CC4011" w:rsidRPr="00CC4011">
              <w:rPr>
                <w:b/>
                <w:bCs/>
                <w:highlight w:val="yellow"/>
              </w:rPr>
              <w:t xml:space="preserve"> 251-280</w:t>
            </w:r>
            <w:r w:rsidRPr="003F16A8">
              <w:rPr>
                <w:b/>
                <w:bCs/>
                <w:lang w:bidi="ar-JO"/>
              </w:rPr>
              <w:t xml:space="preserve"> </w:t>
            </w:r>
          </w:p>
          <w:p w14:paraId="1CE64063" w14:textId="77777777" w:rsidR="00617946" w:rsidRPr="003F16A8" w:rsidRDefault="00617946" w:rsidP="00051AB2">
            <w:pPr>
              <w:ind w:right="90"/>
              <w:rPr>
                <w:b/>
                <w:bCs/>
              </w:rPr>
            </w:pPr>
          </w:p>
        </w:tc>
      </w:tr>
      <w:tr w:rsidR="009D51B4" w:rsidRPr="009C1289" w14:paraId="0564A044" w14:textId="77777777" w:rsidTr="00051AB2">
        <w:tc>
          <w:tcPr>
            <w:tcW w:w="959" w:type="dxa"/>
          </w:tcPr>
          <w:p w14:paraId="1192DAAD" w14:textId="294ADDAD" w:rsidR="009D51B4" w:rsidRPr="009C1289" w:rsidRDefault="00617946" w:rsidP="00051AB2">
            <w:pPr>
              <w:ind w:right="90"/>
              <w:rPr>
                <w:b/>
                <w:bCs/>
                <w:lang w:bidi="ar-JO"/>
              </w:rPr>
            </w:pPr>
            <w:r>
              <w:rPr>
                <w:b/>
                <w:bCs/>
                <w:lang w:bidi="ar-JO"/>
              </w:rPr>
              <w:t>4</w:t>
            </w:r>
          </w:p>
        </w:tc>
        <w:tc>
          <w:tcPr>
            <w:tcW w:w="3719" w:type="dxa"/>
          </w:tcPr>
          <w:p w14:paraId="49DBE56E" w14:textId="77777777" w:rsidR="009D51B4" w:rsidRPr="009C1289" w:rsidRDefault="009D51B4" w:rsidP="00051AB2">
            <w:pPr>
              <w:ind w:right="90"/>
              <w:rPr>
                <w:b/>
                <w:bCs/>
              </w:rPr>
            </w:pPr>
            <w:r w:rsidRPr="009C1289">
              <w:rPr>
                <w:b/>
                <w:bCs/>
              </w:rPr>
              <w:t>Eye</w:t>
            </w:r>
            <w:r w:rsidRPr="009C1289">
              <w:rPr>
                <w:b/>
                <w:bCs/>
                <w:lang w:bidi="ar-JO"/>
              </w:rPr>
              <w:t xml:space="preserve"> assessment</w:t>
            </w:r>
          </w:p>
          <w:p w14:paraId="13FD8AD9" w14:textId="77777777" w:rsidR="009D51B4" w:rsidRPr="009C1289" w:rsidRDefault="009D51B4" w:rsidP="00051AB2">
            <w:pPr>
              <w:ind w:right="90"/>
              <w:rPr>
                <w:b/>
                <w:bCs/>
              </w:rPr>
            </w:pPr>
          </w:p>
          <w:p w14:paraId="00C4712A" w14:textId="77777777" w:rsidR="009D51B4" w:rsidRPr="009C1289" w:rsidRDefault="009D51B4" w:rsidP="00051AB2">
            <w:pPr>
              <w:ind w:right="90"/>
              <w:rPr>
                <w:b/>
                <w:bCs/>
              </w:rPr>
            </w:pPr>
          </w:p>
          <w:p w14:paraId="0B3612EE" w14:textId="77777777" w:rsidR="009D51B4" w:rsidRPr="009C1289" w:rsidRDefault="009D51B4" w:rsidP="00051AB2">
            <w:pPr>
              <w:ind w:right="90"/>
              <w:rPr>
                <w:b/>
                <w:bCs/>
                <w:lang w:bidi="ar-JO"/>
              </w:rPr>
            </w:pPr>
          </w:p>
        </w:tc>
        <w:tc>
          <w:tcPr>
            <w:tcW w:w="3009" w:type="dxa"/>
          </w:tcPr>
          <w:p w14:paraId="3480F08E" w14:textId="77777777" w:rsidR="009D51B4" w:rsidRPr="009C1289" w:rsidRDefault="009D51B4" w:rsidP="00051AB2">
            <w:pPr>
              <w:rPr>
                <w:lang w:bidi="ar-JO"/>
              </w:rPr>
            </w:pPr>
            <w:r w:rsidRPr="009C1289">
              <w:rPr>
                <w:lang w:bidi="ar-JO"/>
              </w:rPr>
              <w:t>Demonstration and re-demonstration on dolls and mannequins and students</w:t>
            </w:r>
          </w:p>
          <w:p w14:paraId="5199507D" w14:textId="77777777" w:rsidR="009D51B4" w:rsidRPr="009C1289" w:rsidRDefault="009D51B4" w:rsidP="00051AB2"/>
        </w:tc>
        <w:tc>
          <w:tcPr>
            <w:tcW w:w="2563" w:type="dxa"/>
          </w:tcPr>
          <w:p w14:paraId="01B1A5E4" w14:textId="0D44732A" w:rsidR="009D51B4" w:rsidRPr="003F16A8" w:rsidRDefault="009D51B4" w:rsidP="00051AB2">
            <w:pPr>
              <w:ind w:right="90"/>
              <w:rPr>
                <w:b/>
                <w:bCs/>
              </w:rPr>
            </w:pPr>
            <w:r w:rsidRPr="003F16A8">
              <w:rPr>
                <w:b/>
                <w:bCs/>
              </w:rPr>
              <w:t>Chapter 1</w:t>
            </w:r>
            <w:r w:rsidR="0013760F">
              <w:rPr>
                <w:b/>
                <w:bCs/>
              </w:rPr>
              <w:t>5</w:t>
            </w:r>
            <w:r w:rsidRPr="003F16A8">
              <w:rPr>
                <w:b/>
                <w:bCs/>
              </w:rPr>
              <w:t xml:space="preserve"> </w:t>
            </w:r>
          </w:p>
          <w:p w14:paraId="1735C8CA" w14:textId="5A0B69D2" w:rsidR="009D51B4" w:rsidRPr="003F16A8" w:rsidRDefault="009D51B4" w:rsidP="00051AB2">
            <w:pPr>
              <w:ind w:right="90"/>
              <w:rPr>
                <w:lang w:bidi="ar-JO"/>
              </w:rPr>
            </w:pPr>
            <w:r w:rsidRPr="003F16A8">
              <w:rPr>
                <w:b/>
                <w:bCs/>
              </w:rPr>
              <w:t>*</w:t>
            </w:r>
            <w:r w:rsidRPr="00CC4011">
              <w:rPr>
                <w:b/>
                <w:bCs/>
                <w:highlight w:val="yellow"/>
              </w:rPr>
              <w:t>Page</w:t>
            </w:r>
            <w:r w:rsidR="00CC4011" w:rsidRPr="00CC4011">
              <w:rPr>
                <w:b/>
                <w:bCs/>
                <w:highlight w:val="yellow"/>
              </w:rPr>
              <w:t>s 281-322</w:t>
            </w:r>
          </w:p>
        </w:tc>
      </w:tr>
      <w:tr w:rsidR="009D51B4" w:rsidRPr="009C1289" w14:paraId="24B52E0D" w14:textId="77777777" w:rsidTr="00051AB2">
        <w:tc>
          <w:tcPr>
            <w:tcW w:w="959" w:type="dxa"/>
          </w:tcPr>
          <w:p w14:paraId="53C5D43A" w14:textId="6C76E7B0" w:rsidR="009D51B4" w:rsidRPr="009C1289" w:rsidRDefault="00686FB8" w:rsidP="00051AB2">
            <w:pPr>
              <w:ind w:right="90"/>
              <w:rPr>
                <w:b/>
                <w:bCs/>
                <w:lang w:bidi="ar-JO"/>
              </w:rPr>
            </w:pPr>
            <w:r>
              <w:rPr>
                <w:rFonts w:hint="cs"/>
                <w:b/>
                <w:bCs/>
                <w:rtl/>
                <w:lang w:bidi="ar-JO"/>
              </w:rPr>
              <w:t>5</w:t>
            </w:r>
          </w:p>
        </w:tc>
        <w:tc>
          <w:tcPr>
            <w:tcW w:w="9291" w:type="dxa"/>
            <w:gridSpan w:val="3"/>
          </w:tcPr>
          <w:p w14:paraId="676B9161" w14:textId="77777777" w:rsidR="009D51B4" w:rsidRPr="003F16A8" w:rsidRDefault="009D51B4" w:rsidP="00051AB2">
            <w:pPr>
              <w:ind w:right="90"/>
              <w:jc w:val="center"/>
              <w:rPr>
                <w:b/>
                <w:bCs/>
                <w:lang w:bidi="ar-JO"/>
              </w:rPr>
            </w:pPr>
            <w:r w:rsidRPr="003F16A8">
              <w:rPr>
                <w:b/>
                <w:bCs/>
                <w:lang w:bidi="ar-JO"/>
              </w:rPr>
              <w:t>First Evaluation</w:t>
            </w:r>
          </w:p>
        </w:tc>
      </w:tr>
      <w:tr w:rsidR="00617946" w:rsidRPr="009C1289" w14:paraId="00ADF244" w14:textId="77777777" w:rsidTr="00051AB2">
        <w:tc>
          <w:tcPr>
            <w:tcW w:w="959" w:type="dxa"/>
          </w:tcPr>
          <w:p w14:paraId="7ACD221F" w14:textId="7CFF32D0" w:rsidR="00617946" w:rsidRDefault="00617946" w:rsidP="00617946">
            <w:pPr>
              <w:ind w:right="90"/>
              <w:rPr>
                <w:b/>
                <w:bCs/>
                <w:rtl/>
                <w:lang w:bidi="ar-JO"/>
              </w:rPr>
            </w:pPr>
            <w:r>
              <w:rPr>
                <w:b/>
                <w:bCs/>
                <w:lang w:bidi="ar-JO"/>
              </w:rPr>
              <w:t>6</w:t>
            </w:r>
          </w:p>
        </w:tc>
        <w:tc>
          <w:tcPr>
            <w:tcW w:w="3719" w:type="dxa"/>
          </w:tcPr>
          <w:p w14:paraId="2AA2F07B" w14:textId="2BD3FBF5" w:rsidR="00617946" w:rsidRPr="009C1289" w:rsidRDefault="00617946" w:rsidP="00617946">
            <w:pPr>
              <w:ind w:right="90"/>
              <w:rPr>
                <w:b/>
                <w:bCs/>
              </w:rPr>
            </w:pPr>
            <w:r w:rsidRPr="009C1289">
              <w:rPr>
                <w:b/>
                <w:bCs/>
              </w:rPr>
              <w:t>Ear Assessment</w:t>
            </w:r>
          </w:p>
        </w:tc>
        <w:tc>
          <w:tcPr>
            <w:tcW w:w="3009" w:type="dxa"/>
          </w:tcPr>
          <w:p w14:paraId="7E75C070" w14:textId="77777777" w:rsidR="00617946" w:rsidRPr="009C1289" w:rsidRDefault="00617946" w:rsidP="00617946">
            <w:pPr>
              <w:rPr>
                <w:lang w:bidi="ar-JO"/>
              </w:rPr>
            </w:pPr>
            <w:r w:rsidRPr="009C1289">
              <w:rPr>
                <w:lang w:bidi="ar-JO"/>
              </w:rPr>
              <w:t>Demonstration and re-demonstration on dolls and mannequins and students</w:t>
            </w:r>
          </w:p>
          <w:p w14:paraId="47F063D8" w14:textId="77777777" w:rsidR="00617946" w:rsidRPr="009C1289" w:rsidRDefault="00617946" w:rsidP="00617946">
            <w:pPr>
              <w:rPr>
                <w:lang w:bidi="ar-JO"/>
              </w:rPr>
            </w:pPr>
          </w:p>
        </w:tc>
        <w:tc>
          <w:tcPr>
            <w:tcW w:w="2563" w:type="dxa"/>
          </w:tcPr>
          <w:p w14:paraId="0664921C" w14:textId="07786025" w:rsidR="00617946" w:rsidRPr="003F16A8" w:rsidRDefault="00617946" w:rsidP="00617946">
            <w:pPr>
              <w:ind w:right="90"/>
              <w:rPr>
                <w:b/>
                <w:bCs/>
              </w:rPr>
            </w:pPr>
            <w:r w:rsidRPr="00CC4011">
              <w:rPr>
                <w:b/>
                <w:bCs/>
                <w:highlight w:val="yellow"/>
              </w:rPr>
              <w:t>Chapter 1</w:t>
            </w:r>
            <w:r w:rsidR="00CC4011" w:rsidRPr="00CC4011">
              <w:rPr>
                <w:b/>
                <w:bCs/>
                <w:highlight w:val="yellow"/>
              </w:rPr>
              <w:t>6</w:t>
            </w:r>
          </w:p>
          <w:p w14:paraId="5B45F4BE" w14:textId="11CD3695" w:rsidR="00617946" w:rsidRPr="003F16A8" w:rsidRDefault="00617946" w:rsidP="00617946">
            <w:pPr>
              <w:ind w:right="90"/>
              <w:rPr>
                <w:b/>
                <w:bCs/>
                <w:lang w:bidi="ar-JO"/>
              </w:rPr>
            </w:pPr>
            <w:r w:rsidRPr="003F16A8">
              <w:rPr>
                <w:b/>
                <w:bCs/>
              </w:rPr>
              <w:t>*</w:t>
            </w:r>
            <w:r w:rsidRPr="00CC4011">
              <w:rPr>
                <w:b/>
                <w:bCs/>
                <w:highlight w:val="yellow"/>
              </w:rPr>
              <w:t xml:space="preserve">Pages </w:t>
            </w:r>
            <w:r w:rsidRPr="00CC4011">
              <w:rPr>
                <w:b/>
                <w:bCs/>
                <w:highlight w:val="yellow"/>
                <w:lang w:bidi="ar-JO"/>
              </w:rPr>
              <w:t>3</w:t>
            </w:r>
            <w:r w:rsidR="00CC4011" w:rsidRPr="00CC4011">
              <w:rPr>
                <w:b/>
                <w:bCs/>
                <w:highlight w:val="yellow"/>
                <w:lang w:bidi="ar-JO"/>
              </w:rPr>
              <w:t>23-350</w:t>
            </w:r>
          </w:p>
          <w:p w14:paraId="6C33220B" w14:textId="77777777" w:rsidR="00617946" w:rsidRPr="003F16A8" w:rsidRDefault="00617946" w:rsidP="00617946">
            <w:pPr>
              <w:ind w:right="90"/>
              <w:rPr>
                <w:b/>
                <w:bCs/>
              </w:rPr>
            </w:pPr>
          </w:p>
        </w:tc>
      </w:tr>
      <w:tr w:rsidR="00617946" w:rsidRPr="009C1289" w14:paraId="0B954B9E" w14:textId="77777777" w:rsidTr="00051AB2">
        <w:tc>
          <w:tcPr>
            <w:tcW w:w="959" w:type="dxa"/>
          </w:tcPr>
          <w:p w14:paraId="560F1BAC" w14:textId="18F11E92" w:rsidR="00617946" w:rsidRDefault="00617946" w:rsidP="00617946">
            <w:pPr>
              <w:ind w:right="90"/>
              <w:rPr>
                <w:b/>
                <w:bCs/>
                <w:rtl/>
                <w:lang w:bidi="ar-JO"/>
              </w:rPr>
            </w:pPr>
            <w:r>
              <w:rPr>
                <w:b/>
                <w:bCs/>
                <w:lang w:bidi="ar-JO"/>
              </w:rPr>
              <w:lastRenderedPageBreak/>
              <w:t>7</w:t>
            </w:r>
          </w:p>
        </w:tc>
        <w:tc>
          <w:tcPr>
            <w:tcW w:w="3719" w:type="dxa"/>
          </w:tcPr>
          <w:p w14:paraId="1CA57F5C" w14:textId="5B69B260" w:rsidR="00617946" w:rsidRPr="009C1289" w:rsidRDefault="00617946" w:rsidP="00617946">
            <w:pPr>
              <w:ind w:right="90"/>
              <w:rPr>
                <w:b/>
                <w:bCs/>
              </w:rPr>
            </w:pPr>
            <w:r w:rsidRPr="009C1289">
              <w:rPr>
                <w:b/>
                <w:bCs/>
                <w:lang w:eastAsia="ar-SA" w:bidi="ar-JO"/>
              </w:rPr>
              <w:t>Nose, Sinus, Mouth, &amp;Throat</w:t>
            </w:r>
          </w:p>
        </w:tc>
        <w:tc>
          <w:tcPr>
            <w:tcW w:w="3009" w:type="dxa"/>
          </w:tcPr>
          <w:p w14:paraId="00ED0284" w14:textId="77777777" w:rsidR="00617946" w:rsidRPr="009C1289" w:rsidRDefault="00617946" w:rsidP="00617946">
            <w:pPr>
              <w:rPr>
                <w:lang w:bidi="ar-JO"/>
              </w:rPr>
            </w:pPr>
            <w:r w:rsidRPr="009C1289">
              <w:rPr>
                <w:lang w:bidi="ar-JO"/>
              </w:rPr>
              <w:t>Demonstration and re-demonstration on dolls and mannequins and students</w:t>
            </w:r>
          </w:p>
          <w:p w14:paraId="1413B927" w14:textId="77777777" w:rsidR="00617946" w:rsidRPr="009C1289" w:rsidRDefault="00617946" w:rsidP="00617946">
            <w:pPr>
              <w:rPr>
                <w:lang w:bidi="ar-JO"/>
              </w:rPr>
            </w:pPr>
          </w:p>
        </w:tc>
        <w:tc>
          <w:tcPr>
            <w:tcW w:w="2563" w:type="dxa"/>
          </w:tcPr>
          <w:p w14:paraId="1F863C2D" w14:textId="77777777" w:rsidR="00617946" w:rsidRPr="003F16A8" w:rsidRDefault="00617946" w:rsidP="00617946">
            <w:pPr>
              <w:ind w:right="90"/>
              <w:rPr>
                <w:b/>
                <w:bCs/>
              </w:rPr>
            </w:pPr>
            <w:r w:rsidRPr="003F16A8">
              <w:rPr>
                <w:b/>
                <w:bCs/>
              </w:rPr>
              <w:t xml:space="preserve"> Chapter 1</w:t>
            </w:r>
            <w:r>
              <w:rPr>
                <w:b/>
                <w:bCs/>
              </w:rPr>
              <w:t>7</w:t>
            </w:r>
          </w:p>
          <w:p w14:paraId="53B2C0A5" w14:textId="3DEFF30A" w:rsidR="00617946" w:rsidRPr="003F16A8" w:rsidRDefault="00617946" w:rsidP="00617946">
            <w:pPr>
              <w:ind w:right="90"/>
              <w:rPr>
                <w:b/>
                <w:bCs/>
              </w:rPr>
            </w:pPr>
            <w:r w:rsidRPr="003F16A8">
              <w:rPr>
                <w:b/>
                <w:bCs/>
              </w:rPr>
              <w:t>*</w:t>
            </w:r>
            <w:r w:rsidRPr="00CC4011">
              <w:rPr>
                <w:b/>
                <w:bCs/>
                <w:highlight w:val="yellow"/>
              </w:rPr>
              <w:t>Pages</w:t>
            </w:r>
            <w:r w:rsidRPr="00CC4011">
              <w:rPr>
                <w:b/>
                <w:bCs/>
                <w:highlight w:val="yellow"/>
                <w:lang w:bidi="ar-JO"/>
              </w:rPr>
              <w:t xml:space="preserve"> 3</w:t>
            </w:r>
            <w:r w:rsidR="00CC4011" w:rsidRPr="00CC4011">
              <w:rPr>
                <w:b/>
                <w:bCs/>
                <w:highlight w:val="yellow"/>
                <w:lang w:bidi="ar-JO"/>
              </w:rPr>
              <w:t>51-382</w:t>
            </w:r>
          </w:p>
        </w:tc>
      </w:tr>
      <w:tr w:rsidR="009D51B4" w:rsidRPr="009C1289" w14:paraId="5D98B014" w14:textId="77777777" w:rsidTr="00051AB2">
        <w:tc>
          <w:tcPr>
            <w:tcW w:w="959" w:type="dxa"/>
          </w:tcPr>
          <w:p w14:paraId="55B46D35" w14:textId="61808853" w:rsidR="009D51B4" w:rsidRPr="009C1289" w:rsidRDefault="00617946" w:rsidP="00051AB2">
            <w:pPr>
              <w:ind w:right="90"/>
              <w:rPr>
                <w:b/>
                <w:bCs/>
                <w:lang w:bidi="ar-JO"/>
              </w:rPr>
            </w:pPr>
            <w:r>
              <w:rPr>
                <w:b/>
                <w:bCs/>
                <w:lang w:bidi="ar-JO"/>
              </w:rPr>
              <w:t>8</w:t>
            </w:r>
          </w:p>
        </w:tc>
        <w:tc>
          <w:tcPr>
            <w:tcW w:w="3719" w:type="dxa"/>
          </w:tcPr>
          <w:p w14:paraId="05CE64D9" w14:textId="77777777" w:rsidR="009D51B4" w:rsidRPr="009C1289" w:rsidRDefault="009D51B4" w:rsidP="00051AB2">
            <w:pPr>
              <w:ind w:right="90"/>
              <w:rPr>
                <w:b/>
                <w:bCs/>
                <w:lang w:bidi="ar-JO"/>
              </w:rPr>
            </w:pPr>
            <w:r w:rsidRPr="009C1289">
              <w:rPr>
                <w:b/>
                <w:bCs/>
              </w:rPr>
              <w:t>Respiratory System</w:t>
            </w:r>
          </w:p>
        </w:tc>
        <w:tc>
          <w:tcPr>
            <w:tcW w:w="3009" w:type="dxa"/>
          </w:tcPr>
          <w:p w14:paraId="59FF7D19" w14:textId="77777777" w:rsidR="009D51B4" w:rsidRPr="009C1289" w:rsidRDefault="009D51B4" w:rsidP="00051AB2">
            <w:pPr>
              <w:rPr>
                <w:lang w:bidi="ar-JO"/>
              </w:rPr>
            </w:pPr>
            <w:r w:rsidRPr="009C1289">
              <w:rPr>
                <w:lang w:bidi="ar-JO"/>
              </w:rPr>
              <w:t>Demonstration and re-demonstration on dolls and mannequins and students</w:t>
            </w:r>
          </w:p>
          <w:p w14:paraId="396EFEA0" w14:textId="77777777" w:rsidR="009D51B4" w:rsidRPr="009C1289" w:rsidRDefault="009D51B4" w:rsidP="00051AB2"/>
        </w:tc>
        <w:tc>
          <w:tcPr>
            <w:tcW w:w="2563" w:type="dxa"/>
          </w:tcPr>
          <w:p w14:paraId="722B1218" w14:textId="2768FBD6" w:rsidR="009D51B4" w:rsidRPr="00CC4011" w:rsidRDefault="009D51B4" w:rsidP="00051AB2">
            <w:pPr>
              <w:ind w:right="90"/>
              <w:rPr>
                <w:b/>
                <w:bCs/>
                <w:highlight w:val="yellow"/>
              </w:rPr>
            </w:pPr>
            <w:r w:rsidRPr="00CC4011">
              <w:rPr>
                <w:b/>
                <w:bCs/>
                <w:highlight w:val="yellow"/>
              </w:rPr>
              <w:t>Chapter 1</w:t>
            </w:r>
            <w:r w:rsidR="00CC4011" w:rsidRPr="00CC4011">
              <w:rPr>
                <w:b/>
                <w:bCs/>
                <w:highlight w:val="yellow"/>
              </w:rPr>
              <w:t>9</w:t>
            </w:r>
          </w:p>
          <w:p w14:paraId="796217FA" w14:textId="7C65168F" w:rsidR="009D51B4" w:rsidRPr="003F16A8" w:rsidRDefault="009D51B4" w:rsidP="00051AB2">
            <w:pPr>
              <w:ind w:right="90"/>
              <w:rPr>
                <w:b/>
                <w:bCs/>
                <w:lang w:bidi="ar-JO"/>
              </w:rPr>
            </w:pPr>
            <w:r w:rsidRPr="00CC4011">
              <w:rPr>
                <w:b/>
                <w:bCs/>
                <w:highlight w:val="yellow"/>
              </w:rPr>
              <w:t xml:space="preserve">*Pages </w:t>
            </w:r>
            <w:r w:rsidR="00CC4011" w:rsidRPr="00CC4011">
              <w:rPr>
                <w:b/>
                <w:bCs/>
                <w:highlight w:val="yellow"/>
                <w:lang w:bidi="ar-JO"/>
              </w:rPr>
              <w:t>409-454</w:t>
            </w:r>
          </w:p>
          <w:p w14:paraId="433EDC5D" w14:textId="77777777" w:rsidR="009D51B4" w:rsidRPr="003F16A8" w:rsidRDefault="009D51B4" w:rsidP="00051AB2">
            <w:pPr>
              <w:ind w:right="90"/>
              <w:rPr>
                <w:b/>
                <w:bCs/>
                <w:lang w:bidi="ar-JO"/>
              </w:rPr>
            </w:pPr>
          </w:p>
        </w:tc>
      </w:tr>
      <w:tr w:rsidR="009D51B4" w:rsidRPr="009C1289" w14:paraId="16D4EF03" w14:textId="77777777" w:rsidTr="00051AB2">
        <w:tc>
          <w:tcPr>
            <w:tcW w:w="959" w:type="dxa"/>
          </w:tcPr>
          <w:p w14:paraId="1E199103" w14:textId="77777777" w:rsidR="009D51B4" w:rsidRDefault="009D51B4" w:rsidP="00051AB2">
            <w:pPr>
              <w:ind w:right="90"/>
              <w:rPr>
                <w:b/>
                <w:bCs/>
                <w:lang w:bidi="ar-JO"/>
              </w:rPr>
            </w:pPr>
            <w:r>
              <w:rPr>
                <w:b/>
                <w:bCs/>
                <w:lang w:bidi="ar-JO"/>
              </w:rPr>
              <w:t>9</w:t>
            </w:r>
          </w:p>
        </w:tc>
        <w:tc>
          <w:tcPr>
            <w:tcW w:w="9291" w:type="dxa"/>
            <w:gridSpan w:val="3"/>
          </w:tcPr>
          <w:p w14:paraId="55DCE89F" w14:textId="1728952A" w:rsidR="009D51B4" w:rsidRPr="009C1289" w:rsidRDefault="00686FB8" w:rsidP="00051AB2">
            <w:pPr>
              <w:ind w:right="90"/>
              <w:jc w:val="center"/>
              <w:rPr>
                <w:b/>
                <w:bCs/>
              </w:rPr>
            </w:pPr>
            <w:r>
              <w:rPr>
                <w:b/>
                <w:bCs/>
              </w:rPr>
              <w:t>2</w:t>
            </w:r>
            <w:r w:rsidRPr="00686FB8">
              <w:rPr>
                <w:b/>
                <w:bCs/>
                <w:vertAlign w:val="superscript"/>
              </w:rPr>
              <w:t>nd</w:t>
            </w:r>
            <w:r>
              <w:rPr>
                <w:b/>
                <w:bCs/>
              </w:rPr>
              <w:t xml:space="preserve"> evaluation </w:t>
            </w:r>
          </w:p>
        </w:tc>
      </w:tr>
      <w:tr w:rsidR="00617946" w:rsidRPr="009C1289" w14:paraId="33D57AD3" w14:textId="77777777" w:rsidTr="00051AB2">
        <w:tc>
          <w:tcPr>
            <w:tcW w:w="959" w:type="dxa"/>
          </w:tcPr>
          <w:p w14:paraId="17DD0FE4" w14:textId="446048E3" w:rsidR="00617946" w:rsidRDefault="00617946" w:rsidP="00617946">
            <w:pPr>
              <w:ind w:right="90"/>
              <w:rPr>
                <w:b/>
                <w:bCs/>
                <w:lang w:bidi="ar-JO"/>
              </w:rPr>
            </w:pPr>
            <w:r>
              <w:rPr>
                <w:b/>
                <w:bCs/>
                <w:lang w:bidi="ar-JO"/>
              </w:rPr>
              <w:t>10</w:t>
            </w:r>
          </w:p>
        </w:tc>
        <w:tc>
          <w:tcPr>
            <w:tcW w:w="3719" w:type="dxa"/>
          </w:tcPr>
          <w:p w14:paraId="16B74E9C" w14:textId="68DDA380" w:rsidR="00617946" w:rsidRPr="009C1289" w:rsidRDefault="00477A73" w:rsidP="00617946">
            <w:pPr>
              <w:ind w:right="90"/>
              <w:rPr>
                <w:b/>
                <w:bCs/>
                <w:lang w:bidi="ar-JO"/>
              </w:rPr>
            </w:pPr>
            <w:r w:rsidRPr="00871604">
              <w:rPr>
                <w:b/>
                <w:bCs/>
                <w:highlight w:val="yellow"/>
                <w:lang w:bidi="ar-JO"/>
              </w:rPr>
              <w:t>Application of newly developed technology and</w:t>
            </w:r>
            <w:r>
              <w:rPr>
                <w:b/>
                <w:bCs/>
                <w:highlight w:val="yellow"/>
                <w:lang w:bidi="ar-JO"/>
              </w:rPr>
              <w:t xml:space="preserve"> virtual reality</w:t>
            </w:r>
            <w:r w:rsidRPr="00871604">
              <w:rPr>
                <w:b/>
                <w:bCs/>
                <w:highlight w:val="yellow"/>
                <w:lang w:bidi="ar-JO"/>
              </w:rPr>
              <w:t xml:space="preserve"> (VR) in </w:t>
            </w:r>
            <w:r w:rsidR="00617946" w:rsidRPr="009C1289">
              <w:rPr>
                <w:b/>
                <w:bCs/>
                <w:lang w:bidi="ar-JO"/>
              </w:rPr>
              <w:t xml:space="preserve">Heart and Neck Vessel Assessment             </w:t>
            </w:r>
          </w:p>
        </w:tc>
        <w:tc>
          <w:tcPr>
            <w:tcW w:w="3009" w:type="dxa"/>
          </w:tcPr>
          <w:p w14:paraId="6815C8C2" w14:textId="059437EC" w:rsidR="00477A73" w:rsidRPr="009C1289" w:rsidRDefault="00617946" w:rsidP="00477A73">
            <w:pPr>
              <w:rPr>
                <w:lang w:bidi="ar-JO"/>
              </w:rPr>
            </w:pPr>
            <w:r w:rsidRPr="009C1289">
              <w:rPr>
                <w:lang w:bidi="ar-JO"/>
              </w:rPr>
              <w:t>Demonstration and re-demonstration on dolls and mannequins and students</w:t>
            </w:r>
            <w:r w:rsidR="00477A73">
              <w:rPr>
                <w:lang w:bidi="ar-JO"/>
              </w:rPr>
              <w:t xml:space="preserve">, and </w:t>
            </w:r>
            <w:r w:rsidR="00477A73" w:rsidRPr="00477A73">
              <w:rPr>
                <w:highlight w:val="yellow"/>
                <w:lang w:bidi="ar-JO"/>
              </w:rPr>
              <w:t xml:space="preserve">the use the virtual reality equipment in assessing different </w:t>
            </w:r>
            <w:r w:rsidR="00477A73">
              <w:rPr>
                <w:highlight w:val="yellow"/>
                <w:lang w:bidi="ar-JO"/>
              </w:rPr>
              <w:t>heart conditions and abnormalities</w:t>
            </w:r>
            <w:r w:rsidR="00477A73" w:rsidRPr="00477A73">
              <w:rPr>
                <w:highlight w:val="yellow"/>
                <w:lang w:bidi="ar-JO"/>
              </w:rPr>
              <w:t>.</w:t>
            </w:r>
            <w:r w:rsidR="00477A73">
              <w:rPr>
                <w:lang w:bidi="ar-JO"/>
              </w:rPr>
              <w:t xml:space="preserve"> </w:t>
            </w:r>
          </w:p>
          <w:p w14:paraId="590DCFE2" w14:textId="26C3B0F1" w:rsidR="00617946" w:rsidRPr="009C1289" w:rsidRDefault="00617946" w:rsidP="00617946">
            <w:pPr>
              <w:rPr>
                <w:lang w:bidi="ar-JO"/>
              </w:rPr>
            </w:pPr>
          </w:p>
          <w:p w14:paraId="114F73AB" w14:textId="77777777" w:rsidR="00617946" w:rsidRPr="009C1289" w:rsidRDefault="00617946" w:rsidP="00617946">
            <w:pPr>
              <w:rPr>
                <w:lang w:bidi="ar-JO"/>
              </w:rPr>
            </w:pPr>
          </w:p>
        </w:tc>
        <w:tc>
          <w:tcPr>
            <w:tcW w:w="2563" w:type="dxa"/>
          </w:tcPr>
          <w:p w14:paraId="01ED083E" w14:textId="77777777" w:rsidR="00617946" w:rsidRPr="00CC4011" w:rsidRDefault="00617946" w:rsidP="00617946">
            <w:pPr>
              <w:ind w:right="90"/>
              <w:rPr>
                <w:b/>
                <w:bCs/>
                <w:highlight w:val="yellow"/>
              </w:rPr>
            </w:pPr>
            <w:r w:rsidRPr="003F16A8">
              <w:rPr>
                <w:b/>
                <w:bCs/>
              </w:rPr>
              <w:t xml:space="preserve"> </w:t>
            </w:r>
            <w:r w:rsidRPr="00CC4011">
              <w:rPr>
                <w:b/>
                <w:bCs/>
                <w:highlight w:val="yellow"/>
              </w:rPr>
              <w:t>Chapter 20</w:t>
            </w:r>
          </w:p>
          <w:p w14:paraId="3015150E" w14:textId="172C428D" w:rsidR="00617946" w:rsidRPr="009C1289" w:rsidRDefault="00617946" w:rsidP="00617946">
            <w:pPr>
              <w:ind w:right="90"/>
              <w:rPr>
                <w:b/>
                <w:bCs/>
              </w:rPr>
            </w:pPr>
            <w:r w:rsidRPr="00CC4011">
              <w:rPr>
                <w:b/>
                <w:bCs/>
                <w:highlight w:val="yellow"/>
              </w:rPr>
              <w:t xml:space="preserve">*Pages </w:t>
            </w:r>
            <w:r w:rsidRPr="00CC4011">
              <w:rPr>
                <w:b/>
                <w:bCs/>
                <w:highlight w:val="yellow"/>
                <w:lang w:bidi="ar-JO"/>
              </w:rPr>
              <w:t>45</w:t>
            </w:r>
            <w:r w:rsidR="00CC4011" w:rsidRPr="00CC4011">
              <w:rPr>
                <w:b/>
                <w:bCs/>
                <w:highlight w:val="yellow"/>
                <w:lang w:bidi="ar-JO"/>
              </w:rPr>
              <w:t>5-504</w:t>
            </w:r>
          </w:p>
        </w:tc>
      </w:tr>
      <w:tr w:rsidR="00617946" w:rsidRPr="009C1289" w14:paraId="491801DD" w14:textId="77777777" w:rsidTr="00051AB2">
        <w:tc>
          <w:tcPr>
            <w:tcW w:w="959" w:type="dxa"/>
          </w:tcPr>
          <w:p w14:paraId="4053B29A" w14:textId="4B7DE679" w:rsidR="00617946" w:rsidRDefault="00617946" w:rsidP="00617946">
            <w:pPr>
              <w:ind w:right="90"/>
              <w:rPr>
                <w:b/>
                <w:bCs/>
                <w:lang w:bidi="ar-JO"/>
              </w:rPr>
            </w:pPr>
            <w:r>
              <w:rPr>
                <w:b/>
                <w:bCs/>
                <w:lang w:bidi="ar-JO"/>
              </w:rPr>
              <w:t>11</w:t>
            </w:r>
          </w:p>
        </w:tc>
        <w:tc>
          <w:tcPr>
            <w:tcW w:w="3719" w:type="dxa"/>
          </w:tcPr>
          <w:p w14:paraId="65F7A652" w14:textId="62A63388" w:rsidR="00617946" w:rsidRPr="009C1289" w:rsidRDefault="00617946" w:rsidP="00617946">
            <w:pPr>
              <w:ind w:right="90"/>
              <w:rPr>
                <w:b/>
                <w:bCs/>
                <w:lang w:bidi="ar-JO"/>
              </w:rPr>
            </w:pPr>
            <w:r w:rsidRPr="009C1289">
              <w:rPr>
                <w:b/>
                <w:bCs/>
                <w:lang w:bidi="ar-JO"/>
              </w:rPr>
              <w:t xml:space="preserve">Peripheral Vascular Assessment             </w:t>
            </w:r>
          </w:p>
        </w:tc>
        <w:tc>
          <w:tcPr>
            <w:tcW w:w="3009" w:type="dxa"/>
          </w:tcPr>
          <w:p w14:paraId="1D13D8A7" w14:textId="77777777" w:rsidR="00617946" w:rsidRPr="009C1289" w:rsidRDefault="00617946" w:rsidP="00617946">
            <w:pPr>
              <w:rPr>
                <w:lang w:bidi="ar-JO"/>
              </w:rPr>
            </w:pPr>
            <w:r w:rsidRPr="009C1289">
              <w:rPr>
                <w:lang w:bidi="ar-JO"/>
              </w:rPr>
              <w:t>Demonstration and re-demonstration on dolls and mannequins and students</w:t>
            </w:r>
          </w:p>
          <w:p w14:paraId="68B4729A" w14:textId="77777777" w:rsidR="00617946" w:rsidRPr="009C1289" w:rsidRDefault="00617946" w:rsidP="00617946">
            <w:pPr>
              <w:rPr>
                <w:lang w:bidi="ar-JO"/>
              </w:rPr>
            </w:pPr>
          </w:p>
        </w:tc>
        <w:tc>
          <w:tcPr>
            <w:tcW w:w="2563" w:type="dxa"/>
          </w:tcPr>
          <w:p w14:paraId="1D6B35E4" w14:textId="77777777" w:rsidR="00617946" w:rsidRPr="009C1289" w:rsidRDefault="00617946" w:rsidP="00617946">
            <w:pPr>
              <w:ind w:right="90"/>
              <w:rPr>
                <w:b/>
                <w:bCs/>
              </w:rPr>
            </w:pPr>
            <w:r w:rsidRPr="009C1289">
              <w:rPr>
                <w:b/>
                <w:bCs/>
              </w:rPr>
              <w:t>Chapter 2</w:t>
            </w:r>
            <w:r>
              <w:rPr>
                <w:b/>
                <w:bCs/>
              </w:rPr>
              <w:t>1</w:t>
            </w:r>
          </w:p>
          <w:p w14:paraId="34FF40A6" w14:textId="2053FF15" w:rsidR="00617946" w:rsidRPr="009C1289" w:rsidRDefault="00617946" w:rsidP="00617946">
            <w:pPr>
              <w:ind w:right="90"/>
              <w:rPr>
                <w:lang w:bidi="ar-JO"/>
              </w:rPr>
            </w:pPr>
            <w:r w:rsidRPr="009C1289">
              <w:rPr>
                <w:b/>
                <w:bCs/>
              </w:rPr>
              <w:t>*</w:t>
            </w:r>
            <w:r w:rsidRPr="00CC4011">
              <w:rPr>
                <w:b/>
                <w:bCs/>
                <w:highlight w:val="yellow"/>
              </w:rPr>
              <w:t xml:space="preserve">Pages </w:t>
            </w:r>
            <w:r w:rsidRPr="00CC4011">
              <w:rPr>
                <w:b/>
                <w:bCs/>
                <w:highlight w:val="yellow"/>
                <w:lang w:bidi="ar-JO"/>
              </w:rPr>
              <w:t>50</w:t>
            </w:r>
            <w:r w:rsidR="00CC4011" w:rsidRPr="00CC4011">
              <w:rPr>
                <w:b/>
                <w:bCs/>
                <w:highlight w:val="yellow"/>
                <w:lang w:bidi="ar-JO"/>
              </w:rPr>
              <w:t>5-532</w:t>
            </w:r>
          </w:p>
          <w:p w14:paraId="6D9D5D7A" w14:textId="77777777" w:rsidR="00617946" w:rsidRPr="009C1289" w:rsidRDefault="00617946" w:rsidP="00617946">
            <w:pPr>
              <w:ind w:right="90"/>
              <w:rPr>
                <w:b/>
                <w:bCs/>
              </w:rPr>
            </w:pPr>
          </w:p>
        </w:tc>
      </w:tr>
      <w:tr w:rsidR="00686FB8" w:rsidRPr="009C1289" w14:paraId="14B0725A" w14:textId="77777777" w:rsidTr="00051AB2">
        <w:tc>
          <w:tcPr>
            <w:tcW w:w="959" w:type="dxa"/>
          </w:tcPr>
          <w:p w14:paraId="01E1F200" w14:textId="3D43FBF6" w:rsidR="00686FB8" w:rsidRPr="009C1289" w:rsidRDefault="00617946" w:rsidP="00617946">
            <w:pPr>
              <w:ind w:right="90"/>
              <w:rPr>
                <w:b/>
                <w:bCs/>
                <w:lang w:bidi="ar-JO"/>
              </w:rPr>
            </w:pPr>
            <w:r>
              <w:rPr>
                <w:b/>
                <w:bCs/>
                <w:lang w:bidi="ar-JO"/>
              </w:rPr>
              <w:t>12</w:t>
            </w:r>
          </w:p>
        </w:tc>
        <w:tc>
          <w:tcPr>
            <w:tcW w:w="3719" w:type="dxa"/>
          </w:tcPr>
          <w:p w14:paraId="540DAE69" w14:textId="1B763266" w:rsidR="00686FB8" w:rsidRPr="009C1289" w:rsidRDefault="00686FB8" w:rsidP="00686FB8">
            <w:pPr>
              <w:ind w:right="90"/>
              <w:rPr>
                <w:b/>
                <w:bCs/>
                <w:lang w:bidi="ar-JO"/>
              </w:rPr>
            </w:pPr>
            <w:r w:rsidRPr="009C1289">
              <w:rPr>
                <w:b/>
                <w:bCs/>
                <w:lang w:bidi="ar-JO"/>
              </w:rPr>
              <w:t xml:space="preserve">Abdominal Assessment   </w:t>
            </w:r>
          </w:p>
        </w:tc>
        <w:tc>
          <w:tcPr>
            <w:tcW w:w="3009" w:type="dxa"/>
          </w:tcPr>
          <w:p w14:paraId="207831B2" w14:textId="77777777" w:rsidR="00686FB8" w:rsidRPr="009C1289" w:rsidRDefault="00686FB8" w:rsidP="00686FB8">
            <w:pPr>
              <w:rPr>
                <w:lang w:bidi="ar-JO"/>
              </w:rPr>
            </w:pPr>
            <w:r w:rsidRPr="009C1289">
              <w:rPr>
                <w:lang w:bidi="ar-JO"/>
              </w:rPr>
              <w:t>Demonstration and re-demonstration on dolls and mannequins and students</w:t>
            </w:r>
          </w:p>
          <w:p w14:paraId="1BF7D5F5" w14:textId="77777777" w:rsidR="00686FB8" w:rsidRPr="009C1289" w:rsidRDefault="00686FB8" w:rsidP="00686FB8"/>
        </w:tc>
        <w:tc>
          <w:tcPr>
            <w:tcW w:w="2563" w:type="dxa"/>
          </w:tcPr>
          <w:p w14:paraId="3E174DCF" w14:textId="77777777" w:rsidR="00686FB8" w:rsidRPr="009C1289" w:rsidRDefault="00686FB8" w:rsidP="00686FB8">
            <w:pPr>
              <w:ind w:right="90"/>
              <w:rPr>
                <w:b/>
                <w:bCs/>
              </w:rPr>
            </w:pPr>
            <w:r w:rsidRPr="009C1289">
              <w:rPr>
                <w:b/>
                <w:bCs/>
              </w:rPr>
              <w:t xml:space="preserve"> Chapter </w:t>
            </w:r>
            <w:r>
              <w:rPr>
                <w:b/>
                <w:bCs/>
              </w:rPr>
              <w:t>22</w:t>
            </w:r>
            <w:r w:rsidRPr="009C1289">
              <w:rPr>
                <w:b/>
                <w:bCs/>
              </w:rPr>
              <w:t xml:space="preserve">  </w:t>
            </w:r>
          </w:p>
          <w:p w14:paraId="1F10D75E" w14:textId="77777777" w:rsidR="00686FB8" w:rsidRPr="00CC4011" w:rsidRDefault="00686FB8" w:rsidP="00686FB8">
            <w:pPr>
              <w:ind w:right="90"/>
              <w:rPr>
                <w:b/>
                <w:bCs/>
                <w:highlight w:val="yellow"/>
                <w:lang w:bidi="ar-JO"/>
              </w:rPr>
            </w:pPr>
            <w:r w:rsidRPr="009C1289">
              <w:rPr>
                <w:b/>
                <w:bCs/>
              </w:rPr>
              <w:t>*</w:t>
            </w:r>
            <w:r w:rsidRPr="00CC4011">
              <w:rPr>
                <w:b/>
                <w:bCs/>
                <w:highlight w:val="yellow"/>
              </w:rPr>
              <w:t>Pages in textbook</w:t>
            </w:r>
          </w:p>
          <w:p w14:paraId="0F53960F" w14:textId="17812B5C" w:rsidR="00686FB8" w:rsidRPr="009C1289" w:rsidRDefault="00686FB8" w:rsidP="00686FB8">
            <w:pPr>
              <w:ind w:right="90"/>
              <w:rPr>
                <w:b/>
                <w:bCs/>
                <w:lang w:bidi="ar-JO"/>
              </w:rPr>
            </w:pPr>
            <w:r w:rsidRPr="00CC4011">
              <w:rPr>
                <w:b/>
                <w:bCs/>
                <w:highlight w:val="yellow"/>
                <w:lang w:bidi="ar-JO"/>
              </w:rPr>
              <w:t>5</w:t>
            </w:r>
            <w:r w:rsidR="00CC4011" w:rsidRPr="00CC4011">
              <w:rPr>
                <w:b/>
                <w:bCs/>
                <w:highlight w:val="yellow"/>
                <w:lang w:bidi="ar-JO"/>
              </w:rPr>
              <w:t>33-572</w:t>
            </w:r>
          </w:p>
        </w:tc>
      </w:tr>
      <w:tr w:rsidR="00686FB8" w:rsidRPr="009C1289" w14:paraId="1493CFA3" w14:textId="77777777" w:rsidTr="00051AB2">
        <w:tc>
          <w:tcPr>
            <w:tcW w:w="959" w:type="dxa"/>
          </w:tcPr>
          <w:p w14:paraId="501FA350" w14:textId="115C224B" w:rsidR="00686FB8" w:rsidRPr="009C1289" w:rsidRDefault="00686FB8" w:rsidP="00617946">
            <w:pPr>
              <w:ind w:right="90"/>
              <w:rPr>
                <w:b/>
                <w:bCs/>
                <w:lang w:bidi="ar-JO"/>
              </w:rPr>
            </w:pPr>
            <w:r>
              <w:rPr>
                <w:b/>
                <w:bCs/>
                <w:lang w:bidi="ar-JO"/>
              </w:rPr>
              <w:t>1</w:t>
            </w:r>
            <w:r w:rsidR="00617946">
              <w:rPr>
                <w:b/>
                <w:bCs/>
                <w:lang w:bidi="ar-JO"/>
              </w:rPr>
              <w:t>3</w:t>
            </w:r>
          </w:p>
        </w:tc>
        <w:tc>
          <w:tcPr>
            <w:tcW w:w="3719" w:type="dxa"/>
          </w:tcPr>
          <w:p w14:paraId="68C90BE0" w14:textId="4B250885" w:rsidR="00686FB8" w:rsidRPr="009C1289" w:rsidRDefault="00686FB8" w:rsidP="00686FB8">
            <w:pPr>
              <w:ind w:right="90"/>
              <w:rPr>
                <w:b/>
                <w:bCs/>
                <w:lang w:bidi="ar-JO"/>
              </w:rPr>
            </w:pPr>
            <w:r w:rsidRPr="009C1289">
              <w:rPr>
                <w:b/>
                <w:bCs/>
                <w:lang w:bidi="ar-JO"/>
              </w:rPr>
              <w:t>Musculoskeletal Assessment</w:t>
            </w:r>
          </w:p>
        </w:tc>
        <w:tc>
          <w:tcPr>
            <w:tcW w:w="3009" w:type="dxa"/>
          </w:tcPr>
          <w:p w14:paraId="66C4BB05" w14:textId="279F6160" w:rsidR="00686FB8" w:rsidRPr="009C1289" w:rsidRDefault="00686FB8" w:rsidP="00686FB8">
            <w:pPr>
              <w:rPr>
                <w:rtl/>
                <w:lang w:bidi="ar-JO"/>
              </w:rPr>
            </w:pPr>
            <w:r w:rsidRPr="009C1289">
              <w:rPr>
                <w:lang w:bidi="ar-JO"/>
              </w:rPr>
              <w:t>Demonstration and re-demonstration on dolls and mannequins and students</w:t>
            </w:r>
            <w:r>
              <w:rPr>
                <w:lang w:bidi="ar-JO"/>
              </w:rPr>
              <w:t xml:space="preserve"> </w:t>
            </w:r>
          </w:p>
          <w:p w14:paraId="4BDFD732" w14:textId="77777777" w:rsidR="00686FB8" w:rsidRPr="009C1289" w:rsidRDefault="00686FB8" w:rsidP="00686FB8"/>
        </w:tc>
        <w:tc>
          <w:tcPr>
            <w:tcW w:w="2563" w:type="dxa"/>
          </w:tcPr>
          <w:p w14:paraId="24478D74" w14:textId="77777777" w:rsidR="00686FB8" w:rsidRPr="009C1289" w:rsidRDefault="00686FB8" w:rsidP="00686FB8">
            <w:pPr>
              <w:ind w:right="90"/>
              <w:jc w:val="both"/>
              <w:rPr>
                <w:b/>
                <w:bCs/>
              </w:rPr>
            </w:pPr>
            <w:r w:rsidRPr="009C1289">
              <w:rPr>
                <w:b/>
                <w:bCs/>
              </w:rPr>
              <w:t>Chapter 2</w:t>
            </w:r>
            <w:r>
              <w:rPr>
                <w:b/>
                <w:bCs/>
              </w:rPr>
              <w:t>3</w:t>
            </w:r>
          </w:p>
          <w:p w14:paraId="680A5E6D" w14:textId="77777777" w:rsidR="00686FB8" w:rsidRPr="00CC4011" w:rsidRDefault="00686FB8" w:rsidP="00686FB8">
            <w:pPr>
              <w:ind w:right="90"/>
              <w:jc w:val="both"/>
              <w:rPr>
                <w:b/>
                <w:bCs/>
                <w:highlight w:val="yellow"/>
                <w:lang w:bidi="ar-JO"/>
              </w:rPr>
            </w:pPr>
            <w:r w:rsidRPr="009C1289">
              <w:rPr>
                <w:b/>
                <w:bCs/>
              </w:rPr>
              <w:t>*</w:t>
            </w:r>
            <w:r w:rsidRPr="00CC4011">
              <w:rPr>
                <w:b/>
                <w:bCs/>
                <w:highlight w:val="yellow"/>
              </w:rPr>
              <w:t>Pages in textbook</w:t>
            </w:r>
          </w:p>
          <w:p w14:paraId="7CEC6962" w14:textId="4C0899AD" w:rsidR="00686FB8" w:rsidRPr="009C1289" w:rsidRDefault="00686FB8" w:rsidP="00686FB8">
            <w:pPr>
              <w:ind w:right="90"/>
              <w:rPr>
                <w:b/>
                <w:bCs/>
                <w:lang w:bidi="ar-JO"/>
              </w:rPr>
            </w:pPr>
            <w:r w:rsidRPr="00CC4011">
              <w:rPr>
                <w:b/>
                <w:bCs/>
                <w:highlight w:val="yellow"/>
                <w:lang w:bidi="ar-JO"/>
              </w:rPr>
              <w:t>5</w:t>
            </w:r>
            <w:r w:rsidR="00CC4011" w:rsidRPr="00CC4011">
              <w:rPr>
                <w:b/>
                <w:bCs/>
                <w:highlight w:val="yellow"/>
                <w:lang w:bidi="ar-JO"/>
              </w:rPr>
              <w:t>73-628</w:t>
            </w:r>
          </w:p>
        </w:tc>
      </w:tr>
      <w:tr w:rsidR="00686FB8" w:rsidRPr="009C1289" w14:paraId="554B8064" w14:textId="77777777" w:rsidTr="00051AB2">
        <w:tc>
          <w:tcPr>
            <w:tcW w:w="959" w:type="dxa"/>
          </w:tcPr>
          <w:p w14:paraId="75A280D2" w14:textId="540D62D3" w:rsidR="00686FB8" w:rsidRPr="009C1289" w:rsidRDefault="00686FB8" w:rsidP="00617946">
            <w:pPr>
              <w:ind w:right="90"/>
              <w:rPr>
                <w:b/>
                <w:bCs/>
                <w:lang w:bidi="ar-JO"/>
              </w:rPr>
            </w:pPr>
            <w:r>
              <w:rPr>
                <w:b/>
                <w:bCs/>
                <w:lang w:bidi="ar-JO"/>
              </w:rPr>
              <w:t>1</w:t>
            </w:r>
            <w:r w:rsidR="00617946">
              <w:rPr>
                <w:b/>
                <w:bCs/>
                <w:lang w:bidi="ar-JO"/>
              </w:rPr>
              <w:t>4</w:t>
            </w:r>
          </w:p>
        </w:tc>
        <w:tc>
          <w:tcPr>
            <w:tcW w:w="3719" w:type="dxa"/>
          </w:tcPr>
          <w:p w14:paraId="7634E5E8" w14:textId="33AF585C" w:rsidR="00686FB8" w:rsidRPr="00477A73" w:rsidRDefault="00686FB8" w:rsidP="00686FB8">
            <w:pPr>
              <w:ind w:right="90"/>
              <w:rPr>
                <w:b/>
                <w:bCs/>
                <w:lang w:bidi="ar-JO"/>
              </w:rPr>
            </w:pPr>
            <w:r w:rsidRPr="00477A73">
              <w:rPr>
                <w:b/>
                <w:bCs/>
                <w:lang w:bidi="ar-JO"/>
              </w:rPr>
              <w:t>Neurological Assessment</w:t>
            </w:r>
          </w:p>
        </w:tc>
        <w:tc>
          <w:tcPr>
            <w:tcW w:w="3009" w:type="dxa"/>
          </w:tcPr>
          <w:p w14:paraId="71D83A94" w14:textId="028B0380" w:rsidR="00686FB8" w:rsidRPr="00477A73" w:rsidRDefault="00686FB8" w:rsidP="00686FB8">
            <w:pPr>
              <w:rPr>
                <w:lang w:bidi="ar-JO"/>
              </w:rPr>
            </w:pPr>
            <w:r w:rsidRPr="00477A73">
              <w:rPr>
                <w:lang w:bidi="ar-JO"/>
              </w:rPr>
              <w:t>Demonstration and re-demonstration on dolls and mannequins and students</w:t>
            </w:r>
            <w:r w:rsidRPr="00477A73">
              <w:rPr>
                <w:rFonts w:hint="cs"/>
                <w:rtl/>
                <w:lang w:bidi="ar-JO"/>
              </w:rPr>
              <w:t xml:space="preserve"> </w:t>
            </w:r>
          </w:p>
          <w:p w14:paraId="48AEF8DD" w14:textId="77777777" w:rsidR="00686FB8" w:rsidRPr="009C1289" w:rsidRDefault="00686FB8" w:rsidP="00477A73">
            <w:pPr>
              <w:rPr>
                <w:lang w:bidi="ar-JO"/>
              </w:rPr>
            </w:pPr>
          </w:p>
        </w:tc>
        <w:tc>
          <w:tcPr>
            <w:tcW w:w="2563" w:type="dxa"/>
          </w:tcPr>
          <w:p w14:paraId="0F4C25AC" w14:textId="77777777" w:rsidR="00686FB8" w:rsidRPr="009C1289" w:rsidRDefault="00686FB8" w:rsidP="00686FB8">
            <w:pPr>
              <w:ind w:right="90"/>
              <w:rPr>
                <w:b/>
                <w:bCs/>
              </w:rPr>
            </w:pPr>
            <w:r w:rsidRPr="009C1289">
              <w:rPr>
                <w:b/>
                <w:bCs/>
              </w:rPr>
              <w:t xml:space="preserve">Chapter </w:t>
            </w:r>
            <w:r>
              <w:rPr>
                <w:b/>
                <w:bCs/>
              </w:rPr>
              <w:t>24</w:t>
            </w:r>
          </w:p>
          <w:p w14:paraId="774DEC28" w14:textId="77777777" w:rsidR="00686FB8" w:rsidRPr="00CC4011" w:rsidRDefault="00686FB8" w:rsidP="00686FB8">
            <w:pPr>
              <w:ind w:right="90"/>
              <w:rPr>
                <w:b/>
                <w:bCs/>
                <w:highlight w:val="yellow"/>
                <w:lang w:bidi="ar-JO"/>
              </w:rPr>
            </w:pPr>
            <w:r w:rsidRPr="009C1289">
              <w:rPr>
                <w:b/>
                <w:bCs/>
              </w:rPr>
              <w:t>*</w:t>
            </w:r>
            <w:r w:rsidRPr="00CC4011">
              <w:rPr>
                <w:b/>
                <w:bCs/>
                <w:highlight w:val="yellow"/>
              </w:rPr>
              <w:t>Pages in textbook</w:t>
            </w:r>
          </w:p>
          <w:p w14:paraId="7D62E080" w14:textId="22C7761C" w:rsidR="00686FB8" w:rsidRPr="009C1289" w:rsidRDefault="00686FB8" w:rsidP="00686FB8">
            <w:pPr>
              <w:ind w:right="90"/>
              <w:rPr>
                <w:b/>
                <w:bCs/>
                <w:lang w:bidi="ar-JO"/>
              </w:rPr>
            </w:pPr>
            <w:r w:rsidRPr="00CC4011">
              <w:rPr>
                <w:b/>
                <w:bCs/>
                <w:highlight w:val="yellow"/>
                <w:lang w:bidi="ar-JO"/>
              </w:rPr>
              <w:t>62</w:t>
            </w:r>
            <w:r w:rsidR="00CC4011" w:rsidRPr="00CC4011">
              <w:rPr>
                <w:b/>
                <w:bCs/>
                <w:highlight w:val="yellow"/>
                <w:lang w:bidi="ar-JO"/>
              </w:rPr>
              <w:t>9-684</w:t>
            </w:r>
          </w:p>
        </w:tc>
      </w:tr>
      <w:tr w:rsidR="009D51B4" w:rsidRPr="009C1289" w14:paraId="6B2CD281" w14:textId="77777777" w:rsidTr="00051AB2">
        <w:tc>
          <w:tcPr>
            <w:tcW w:w="959" w:type="dxa"/>
          </w:tcPr>
          <w:p w14:paraId="0909278C" w14:textId="77777777" w:rsidR="009D51B4" w:rsidRPr="009C1289" w:rsidRDefault="009D51B4" w:rsidP="00051AB2">
            <w:pPr>
              <w:ind w:right="90"/>
              <w:rPr>
                <w:b/>
                <w:bCs/>
                <w:lang w:bidi="ar-JO"/>
              </w:rPr>
            </w:pPr>
            <w:r w:rsidRPr="009C1289">
              <w:rPr>
                <w:b/>
                <w:bCs/>
                <w:lang w:bidi="ar-JO"/>
              </w:rPr>
              <w:t>15</w:t>
            </w:r>
          </w:p>
        </w:tc>
        <w:tc>
          <w:tcPr>
            <w:tcW w:w="9291" w:type="dxa"/>
            <w:gridSpan w:val="3"/>
          </w:tcPr>
          <w:p w14:paraId="3F3EE6E6" w14:textId="77777777" w:rsidR="009D51B4" w:rsidRPr="009C1289" w:rsidRDefault="009D51B4" w:rsidP="00051AB2">
            <w:pPr>
              <w:ind w:right="90"/>
              <w:jc w:val="center"/>
              <w:rPr>
                <w:b/>
                <w:bCs/>
                <w:lang w:bidi="ar-JO"/>
              </w:rPr>
            </w:pPr>
            <w:r w:rsidRPr="009C1289">
              <w:rPr>
                <w:b/>
                <w:bCs/>
                <w:lang w:bidi="ar-JO"/>
              </w:rPr>
              <w:t>Final Exam</w:t>
            </w:r>
          </w:p>
        </w:tc>
      </w:tr>
      <w:tr w:rsidR="009D51B4" w:rsidRPr="009C1289" w14:paraId="21935D71" w14:textId="77777777" w:rsidTr="00051AB2">
        <w:tc>
          <w:tcPr>
            <w:tcW w:w="959" w:type="dxa"/>
          </w:tcPr>
          <w:p w14:paraId="31948D9C" w14:textId="77777777" w:rsidR="009D51B4" w:rsidRPr="009C1289" w:rsidRDefault="009D51B4" w:rsidP="00051AB2">
            <w:pPr>
              <w:ind w:right="90"/>
              <w:rPr>
                <w:b/>
                <w:bCs/>
                <w:lang w:bidi="ar-JO"/>
              </w:rPr>
            </w:pPr>
            <w:r w:rsidRPr="009C1289">
              <w:rPr>
                <w:b/>
                <w:bCs/>
                <w:lang w:bidi="ar-JO"/>
              </w:rPr>
              <w:t>16</w:t>
            </w:r>
          </w:p>
        </w:tc>
        <w:tc>
          <w:tcPr>
            <w:tcW w:w="9291" w:type="dxa"/>
            <w:gridSpan w:val="3"/>
          </w:tcPr>
          <w:p w14:paraId="2B095F22" w14:textId="77777777" w:rsidR="009D51B4" w:rsidRPr="009C1289" w:rsidRDefault="009D51B4" w:rsidP="00051AB2">
            <w:pPr>
              <w:ind w:right="90"/>
              <w:jc w:val="center"/>
              <w:rPr>
                <w:b/>
                <w:bCs/>
                <w:lang w:bidi="ar-JO"/>
              </w:rPr>
            </w:pPr>
            <w:r w:rsidRPr="009C1289">
              <w:rPr>
                <w:b/>
                <w:bCs/>
                <w:lang w:bidi="ar-JO"/>
              </w:rPr>
              <w:t>Final Exam</w:t>
            </w:r>
          </w:p>
        </w:tc>
      </w:tr>
    </w:tbl>
    <w:p w14:paraId="2D747378" w14:textId="77777777" w:rsidR="00B701DB" w:rsidRPr="00051AAD" w:rsidRDefault="00B701DB" w:rsidP="004B06B3">
      <w:pPr>
        <w:ind w:left="142" w:right="90"/>
        <w:rPr>
          <w:b/>
          <w:bCs/>
          <w:color w:val="5B9BD5"/>
          <w:lang w:bidi="ar-JO"/>
        </w:rPr>
      </w:pPr>
    </w:p>
    <w:p w14:paraId="677E9E01" w14:textId="77777777" w:rsidR="002F260F" w:rsidRDefault="002F260F" w:rsidP="004B06B3">
      <w:pPr>
        <w:ind w:left="284" w:right="90" w:hanging="142"/>
        <w:rPr>
          <w:b/>
          <w:bCs/>
          <w:sz w:val="20"/>
          <w:szCs w:val="20"/>
          <w:lang w:bidi="ar-JO"/>
        </w:rPr>
      </w:pPr>
    </w:p>
    <w:p w14:paraId="23CFAA0E" w14:textId="77777777" w:rsidR="00FF2CF6" w:rsidRPr="00FF2CF6" w:rsidRDefault="00FF2CF6" w:rsidP="004B06B3">
      <w:pPr>
        <w:ind w:left="284" w:right="90" w:hanging="142"/>
        <w:rPr>
          <w:b/>
          <w:bCs/>
          <w:sz w:val="20"/>
          <w:szCs w:val="20"/>
          <w:lang w:bidi="ar-JO"/>
        </w:rPr>
      </w:pPr>
      <w:r w:rsidRPr="00FF2CF6">
        <w:rPr>
          <w:b/>
          <w:bCs/>
          <w:sz w:val="20"/>
          <w:szCs w:val="20"/>
          <w:lang w:bidi="ar-JO"/>
        </w:rPr>
        <w:lastRenderedPageBreak/>
        <w:t>* Learning styles: Lecture, flipped learning, learning through projects, learning through problem solving, participatory learning ... etc.</w:t>
      </w:r>
    </w:p>
    <w:p w14:paraId="70BBAF74" w14:textId="77777777" w:rsidR="00EB6368" w:rsidRPr="002F260F" w:rsidRDefault="00FF2CF6" w:rsidP="002F260F">
      <w:pPr>
        <w:ind w:left="284" w:right="90" w:hanging="142"/>
        <w:rPr>
          <w:b/>
          <w:bCs/>
          <w:sz w:val="20"/>
          <w:szCs w:val="20"/>
          <w:lang w:bidi="ar-JO"/>
        </w:rPr>
      </w:pPr>
      <w:r w:rsidRPr="00FF2CF6">
        <w:rPr>
          <w:b/>
          <w:bCs/>
          <w:sz w:val="20"/>
          <w:szCs w:val="20"/>
          <w:lang w:bidi="ar-JO"/>
        </w:rPr>
        <w:t>** Reference: Pages in a book, database, recorded lecture, content on the e-learning platform, video, website ... etc.</w:t>
      </w:r>
    </w:p>
    <w:p w14:paraId="6B46E335" w14:textId="77777777" w:rsidR="00EB6368" w:rsidRDefault="00EB6368" w:rsidP="000856A2">
      <w:pPr>
        <w:rPr>
          <w:lang w:bidi="ar-JO"/>
        </w:rPr>
      </w:pPr>
    </w:p>
    <w:tbl>
      <w:tblPr>
        <w:tblW w:w="1116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4"/>
        <w:gridCol w:w="3969"/>
        <w:gridCol w:w="993"/>
        <w:gridCol w:w="850"/>
        <w:gridCol w:w="851"/>
        <w:gridCol w:w="850"/>
        <w:gridCol w:w="851"/>
        <w:gridCol w:w="901"/>
        <w:gridCol w:w="901"/>
      </w:tblGrid>
      <w:tr w:rsidR="0021777C" w:rsidRPr="00F85FCF" w14:paraId="79C7ED5F" w14:textId="77777777" w:rsidTr="00D348C6">
        <w:tc>
          <w:tcPr>
            <w:tcW w:w="11160" w:type="dxa"/>
            <w:gridSpan w:val="9"/>
            <w:shd w:val="clear" w:color="auto" w:fill="C6D9F1"/>
          </w:tcPr>
          <w:p w14:paraId="19876204" w14:textId="77777777" w:rsidR="0021777C" w:rsidRPr="00F85FCF" w:rsidRDefault="0021777C" w:rsidP="0021777C">
            <w:pPr>
              <w:jc w:val="center"/>
              <w:rPr>
                <w:b/>
                <w:bCs/>
                <w:lang w:bidi="ar-JO"/>
              </w:rPr>
            </w:pPr>
            <w:r>
              <w:rPr>
                <w:b/>
                <w:bCs/>
                <w:lang w:bidi="ar-JO"/>
              </w:rPr>
              <w:t>C</w:t>
            </w:r>
            <w:r w:rsidRPr="00F85FCF">
              <w:rPr>
                <w:b/>
                <w:bCs/>
                <w:lang w:bidi="ar-JO"/>
              </w:rPr>
              <w:t xml:space="preserve">ourse </w:t>
            </w:r>
            <w:r>
              <w:rPr>
                <w:b/>
                <w:bCs/>
                <w:lang w:bidi="ar-JO"/>
              </w:rPr>
              <w:t>Intended L</w:t>
            </w:r>
            <w:r w:rsidRPr="00F85FCF">
              <w:rPr>
                <w:b/>
                <w:bCs/>
                <w:lang w:bidi="ar-JO"/>
              </w:rPr>
              <w:t xml:space="preserve">earning </w:t>
            </w:r>
            <w:r>
              <w:rPr>
                <w:b/>
                <w:bCs/>
                <w:lang w:bidi="ar-JO"/>
              </w:rPr>
              <w:t>O</w:t>
            </w:r>
            <w:r w:rsidRPr="00F85FCF">
              <w:rPr>
                <w:b/>
                <w:bCs/>
                <w:lang w:bidi="ar-JO"/>
              </w:rPr>
              <w:t xml:space="preserve">utcomes </w:t>
            </w:r>
            <w:r>
              <w:rPr>
                <w:b/>
                <w:bCs/>
                <w:lang w:bidi="ar-JO"/>
              </w:rPr>
              <w:t>M</w:t>
            </w:r>
            <w:r w:rsidRPr="00F85FCF">
              <w:rPr>
                <w:b/>
                <w:bCs/>
                <w:lang w:bidi="ar-JO"/>
              </w:rPr>
              <w:t>atrix</w:t>
            </w:r>
          </w:p>
        </w:tc>
      </w:tr>
      <w:tr w:rsidR="0021777C" w:rsidRPr="00F85FCF" w14:paraId="06802658" w14:textId="77777777" w:rsidTr="00D348C6">
        <w:tc>
          <w:tcPr>
            <w:tcW w:w="11160" w:type="dxa"/>
            <w:gridSpan w:val="9"/>
            <w:shd w:val="clear" w:color="auto" w:fill="C6D9F1"/>
          </w:tcPr>
          <w:p w14:paraId="05EA3F04" w14:textId="77777777" w:rsidR="0021777C" w:rsidRPr="00F85FCF" w:rsidRDefault="0021777C" w:rsidP="0019664B">
            <w:pPr>
              <w:spacing w:after="160" w:line="259" w:lineRule="auto"/>
              <w:rPr>
                <w:b/>
                <w:bCs/>
                <w:lang w:bidi="ar-JO"/>
              </w:rPr>
            </w:pPr>
            <w:r w:rsidRPr="00F85FCF">
              <w:rPr>
                <w:b/>
                <w:bCs/>
                <w:lang w:bidi="ar-JO"/>
              </w:rPr>
              <w:t xml:space="preserve">Course Name: </w:t>
            </w:r>
            <w:r w:rsidR="0019664B">
              <w:rPr>
                <w:b/>
                <w:bCs/>
                <w:lang w:bidi="ar-JO"/>
              </w:rPr>
              <w:t>Physical Assessment/ Laboratory</w:t>
            </w:r>
          </w:p>
        </w:tc>
      </w:tr>
      <w:tr w:rsidR="0021777C" w:rsidRPr="00F85FCF" w14:paraId="5939F2BC" w14:textId="77777777" w:rsidTr="00D348C6">
        <w:tc>
          <w:tcPr>
            <w:tcW w:w="11160" w:type="dxa"/>
            <w:gridSpan w:val="9"/>
            <w:shd w:val="clear" w:color="auto" w:fill="C6D9F1"/>
          </w:tcPr>
          <w:p w14:paraId="7D4B9FAF" w14:textId="77777777" w:rsidR="0021777C" w:rsidRPr="00F85FCF" w:rsidRDefault="0021777C" w:rsidP="0019664B">
            <w:pPr>
              <w:rPr>
                <w:b/>
                <w:bCs/>
                <w:lang w:bidi="ar-JO"/>
              </w:rPr>
            </w:pPr>
            <w:r w:rsidRPr="00F85FCF">
              <w:rPr>
                <w:b/>
                <w:bCs/>
                <w:lang w:bidi="ar-JO"/>
              </w:rPr>
              <w:t>Course Number: 0301</w:t>
            </w:r>
            <w:r w:rsidR="0019664B">
              <w:rPr>
                <w:b/>
                <w:bCs/>
                <w:lang w:bidi="ar-JO"/>
              </w:rPr>
              <w:t>214</w:t>
            </w:r>
          </w:p>
        </w:tc>
      </w:tr>
      <w:tr w:rsidR="0021777C" w:rsidRPr="00F85FCF" w14:paraId="4D1FE6A3" w14:textId="77777777" w:rsidTr="00D348C6">
        <w:tc>
          <w:tcPr>
            <w:tcW w:w="11160" w:type="dxa"/>
            <w:gridSpan w:val="9"/>
            <w:shd w:val="clear" w:color="auto" w:fill="C6D9F1"/>
          </w:tcPr>
          <w:p w14:paraId="06462C58" w14:textId="59F86CB4" w:rsidR="00A25B0D" w:rsidRPr="00F85FCF" w:rsidRDefault="0021777C" w:rsidP="0021777C">
            <w:pPr>
              <w:rPr>
                <w:b/>
                <w:bCs/>
                <w:lang w:bidi="ar-JO"/>
              </w:rPr>
            </w:pPr>
            <w:r w:rsidRPr="00F85FCF">
              <w:rPr>
                <w:b/>
                <w:bCs/>
                <w:lang w:bidi="ar-JO"/>
              </w:rPr>
              <w:t xml:space="preserve">PILO #2: </w:t>
            </w:r>
            <w:r w:rsidR="009B5661" w:rsidRPr="00D33401">
              <w:rPr>
                <w:lang w:bidi="ar-JO"/>
              </w:rPr>
              <w:t>Provide high quality comprehensive nursing car</w:t>
            </w:r>
            <w:r w:rsidR="009B5661">
              <w:rPr>
                <w:lang w:bidi="ar-JO"/>
              </w:rPr>
              <w:t xml:space="preserve">e in accordance with the legal, ethical and </w:t>
            </w:r>
            <w:r w:rsidR="009B5661" w:rsidRPr="00D33401">
              <w:rPr>
                <w:lang w:bidi="ar-JO"/>
              </w:rPr>
              <w:t xml:space="preserve">professional standards of </w:t>
            </w:r>
            <w:r w:rsidR="004E2B94" w:rsidRPr="00D33401">
              <w:rPr>
                <w:lang w:bidi="ar-JO"/>
              </w:rPr>
              <w:t>practice</w:t>
            </w:r>
            <w:r w:rsidR="004E2B94">
              <w:rPr>
                <w:lang w:bidi="ar-JO"/>
              </w:rPr>
              <w:t>.</w:t>
            </w:r>
          </w:p>
        </w:tc>
      </w:tr>
      <w:tr w:rsidR="0021777C" w:rsidRPr="00F85FCF" w14:paraId="3DD15C31" w14:textId="77777777" w:rsidTr="00F961EB">
        <w:tc>
          <w:tcPr>
            <w:tcW w:w="994" w:type="dxa"/>
            <w:tcBorders>
              <w:right w:val="single" w:sz="4" w:space="0" w:color="auto"/>
            </w:tcBorders>
            <w:textDirection w:val="tbRl"/>
          </w:tcPr>
          <w:p w14:paraId="5BDFDDAB" w14:textId="77777777" w:rsidR="0021777C" w:rsidRDefault="0021777C" w:rsidP="0021777C">
            <w:pPr>
              <w:ind w:left="113" w:right="113"/>
              <w:rPr>
                <w:b/>
                <w:bCs/>
                <w:lang w:bidi="ar-JO"/>
              </w:rPr>
            </w:pPr>
            <w:r>
              <w:rPr>
                <w:b/>
                <w:bCs/>
                <w:lang w:bidi="ar-JO"/>
              </w:rPr>
              <w:t xml:space="preserve"> </w:t>
            </w:r>
          </w:p>
          <w:p w14:paraId="3647DCE3" w14:textId="77777777" w:rsidR="0021777C" w:rsidRPr="00F85FCF" w:rsidRDefault="0021777C" w:rsidP="0021777C">
            <w:pPr>
              <w:spacing w:after="160" w:line="259" w:lineRule="auto"/>
              <w:ind w:left="113" w:right="113"/>
              <w:rPr>
                <w:lang w:bidi="ar-JO"/>
              </w:rPr>
            </w:pPr>
            <w:r w:rsidRPr="00F85FCF">
              <w:rPr>
                <w:b/>
                <w:bCs/>
                <w:lang w:bidi="ar-JO"/>
              </w:rPr>
              <w:t>CILOS</w:t>
            </w:r>
          </w:p>
        </w:tc>
        <w:tc>
          <w:tcPr>
            <w:tcW w:w="10166" w:type="dxa"/>
            <w:gridSpan w:val="8"/>
            <w:tcBorders>
              <w:left w:val="single" w:sz="4" w:space="0" w:color="auto"/>
            </w:tcBorders>
          </w:tcPr>
          <w:p w14:paraId="5E55075D" w14:textId="77777777" w:rsidR="00B03233" w:rsidRDefault="00B03233" w:rsidP="00B03233">
            <w:pPr>
              <w:pStyle w:val="ps2"/>
              <w:numPr>
                <w:ilvl w:val="0"/>
                <w:numId w:val="25"/>
              </w:numPr>
              <w:tabs>
                <w:tab w:val="left" w:pos="255"/>
              </w:tabs>
              <w:spacing w:after="120"/>
              <w:rPr>
                <w:rFonts w:asciiTheme="majorBidi" w:hAnsiTheme="majorBidi" w:cstheme="majorBidi"/>
                <w:b w:val="0"/>
                <w:bCs w:val="0"/>
                <w:color w:val="000000"/>
                <w:sz w:val="24"/>
                <w:szCs w:val="32"/>
              </w:rPr>
            </w:pPr>
            <w:r w:rsidRPr="00C8344E">
              <w:rPr>
                <w:rFonts w:asciiTheme="majorBidi" w:hAnsiTheme="majorBidi" w:cstheme="majorBidi"/>
                <w:b w:val="0"/>
                <w:bCs w:val="0"/>
                <w:color w:val="000000"/>
                <w:sz w:val="24"/>
                <w:szCs w:val="32"/>
              </w:rPr>
              <w:t xml:space="preserve">Demonstrate accurate and comprehensive physical assessment skills in evaluating the health status of </w:t>
            </w:r>
            <w:r w:rsidRPr="001A2017">
              <w:rPr>
                <w:rFonts w:asciiTheme="majorBidi" w:hAnsiTheme="majorBidi" w:cstheme="majorBidi"/>
                <w:b w:val="0"/>
                <w:bCs w:val="0"/>
                <w:color w:val="000000"/>
                <w:sz w:val="24"/>
                <w:szCs w:val="32"/>
              </w:rPr>
              <w:t xml:space="preserve">adult </w:t>
            </w:r>
            <w:r w:rsidRPr="00C8344E">
              <w:rPr>
                <w:rFonts w:asciiTheme="majorBidi" w:hAnsiTheme="majorBidi" w:cstheme="majorBidi"/>
                <w:b w:val="0"/>
                <w:bCs w:val="0"/>
                <w:color w:val="000000"/>
                <w:sz w:val="24"/>
                <w:szCs w:val="32"/>
              </w:rPr>
              <w:t>individuals.</w:t>
            </w:r>
          </w:p>
          <w:p w14:paraId="7DF1BC4A" w14:textId="35B43B55" w:rsidR="0021777C" w:rsidRPr="00B03233" w:rsidRDefault="00B03233" w:rsidP="00B03233">
            <w:pPr>
              <w:pStyle w:val="ps2"/>
              <w:numPr>
                <w:ilvl w:val="0"/>
                <w:numId w:val="25"/>
              </w:numPr>
              <w:tabs>
                <w:tab w:val="left" w:pos="255"/>
              </w:tabs>
              <w:spacing w:after="120"/>
              <w:rPr>
                <w:rFonts w:asciiTheme="majorBidi" w:hAnsiTheme="majorBidi" w:cstheme="majorBidi"/>
                <w:b w:val="0"/>
                <w:bCs w:val="0"/>
                <w:color w:val="000000"/>
                <w:sz w:val="24"/>
                <w:szCs w:val="32"/>
              </w:rPr>
            </w:pPr>
            <w:r w:rsidRPr="00B03233">
              <w:rPr>
                <w:rFonts w:asciiTheme="majorBidi" w:hAnsiTheme="majorBidi" w:cstheme="majorBidi"/>
                <w:b w:val="0"/>
                <w:bCs w:val="0"/>
                <w:color w:val="000000"/>
                <w:sz w:val="24"/>
                <w:szCs w:val="32"/>
              </w:rPr>
              <w:t>Apply legal, ethical, and professional standards when performing and documenting physical assessments.</w:t>
            </w:r>
          </w:p>
        </w:tc>
      </w:tr>
      <w:tr w:rsidR="0021777C" w:rsidRPr="00F85FCF" w14:paraId="2F816914" w14:textId="77777777" w:rsidTr="00D348C6">
        <w:tc>
          <w:tcPr>
            <w:tcW w:w="11160" w:type="dxa"/>
            <w:gridSpan w:val="9"/>
            <w:shd w:val="clear" w:color="auto" w:fill="C6D9F1"/>
          </w:tcPr>
          <w:p w14:paraId="23CAA0A4" w14:textId="08E15C29" w:rsidR="0021777C" w:rsidRPr="003F76A5" w:rsidRDefault="0021777C" w:rsidP="0021777C">
            <w:pPr>
              <w:rPr>
                <w:b/>
                <w:bCs/>
                <w:lang w:bidi="ar-JO"/>
              </w:rPr>
            </w:pPr>
            <w:r w:rsidRPr="00F85FCF">
              <w:rPr>
                <w:b/>
                <w:bCs/>
                <w:lang w:bidi="ar-JO"/>
              </w:rPr>
              <w:t xml:space="preserve">PILO 3: </w:t>
            </w:r>
            <w:r w:rsidR="009B5661">
              <w:t xml:space="preserve">Master </w:t>
            </w:r>
            <w:r w:rsidR="009B5661" w:rsidRPr="001F7AAF">
              <w:rPr>
                <w:lang w:bidi="ar-JO"/>
              </w:rPr>
              <w:t>critical thinking, problem-solving, reasoning and clinical judgment skills</w:t>
            </w:r>
            <w:r w:rsidR="009B5661">
              <w:rPr>
                <w:lang w:bidi="ar-JO"/>
              </w:rPr>
              <w:t xml:space="preserve"> to provide comprehensive nursing care and adopt these skills to enhance lifelong professional development</w:t>
            </w:r>
          </w:p>
        </w:tc>
      </w:tr>
      <w:tr w:rsidR="0021777C" w:rsidRPr="00F85FCF" w14:paraId="1C269350" w14:textId="77777777" w:rsidTr="00F961EB">
        <w:tc>
          <w:tcPr>
            <w:tcW w:w="994" w:type="dxa"/>
            <w:tcBorders>
              <w:right w:val="single" w:sz="4" w:space="0" w:color="auto"/>
            </w:tcBorders>
            <w:textDirection w:val="tbRl"/>
          </w:tcPr>
          <w:p w14:paraId="12A8F245" w14:textId="77777777" w:rsidR="0021777C" w:rsidRDefault="0021777C" w:rsidP="0021777C">
            <w:pPr>
              <w:ind w:left="360" w:right="113"/>
              <w:rPr>
                <w:b/>
                <w:bCs/>
                <w:lang w:bidi="ar-JO"/>
              </w:rPr>
            </w:pPr>
          </w:p>
          <w:p w14:paraId="7662F7E9" w14:textId="77777777" w:rsidR="0021777C" w:rsidRPr="00F85FCF" w:rsidRDefault="0021777C" w:rsidP="0021777C">
            <w:pPr>
              <w:spacing w:after="160" w:line="259" w:lineRule="auto"/>
              <w:ind w:left="360" w:right="113"/>
              <w:rPr>
                <w:rtl/>
              </w:rPr>
            </w:pPr>
            <w:r w:rsidRPr="00F85FCF">
              <w:rPr>
                <w:b/>
                <w:bCs/>
                <w:lang w:bidi="ar-JO"/>
              </w:rPr>
              <w:t>CILOS</w:t>
            </w:r>
          </w:p>
        </w:tc>
        <w:tc>
          <w:tcPr>
            <w:tcW w:w="10166" w:type="dxa"/>
            <w:gridSpan w:val="8"/>
            <w:tcBorders>
              <w:left w:val="single" w:sz="4" w:space="0" w:color="auto"/>
            </w:tcBorders>
          </w:tcPr>
          <w:p w14:paraId="6FE100F9" w14:textId="77777777" w:rsidR="00B03233" w:rsidRDefault="00B03233" w:rsidP="00B03233">
            <w:pPr>
              <w:pStyle w:val="ListParagraph"/>
              <w:numPr>
                <w:ilvl w:val="0"/>
                <w:numId w:val="26"/>
              </w:numPr>
              <w:contextualSpacing/>
            </w:pPr>
            <w:r w:rsidRPr="001A2017">
              <w:t>Demonstrate critical thinking and clinical reasoning in collecting, analyzing, and interpreting physical assessment data.</w:t>
            </w:r>
          </w:p>
          <w:p w14:paraId="650B0259" w14:textId="77777777" w:rsidR="006D00E5" w:rsidRDefault="00B03233" w:rsidP="00B03233">
            <w:pPr>
              <w:pStyle w:val="ListParagraph"/>
              <w:numPr>
                <w:ilvl w:val="0"/>
                <w:numId w:val="26"/>
              </w:numPr>
              <w:contextualSpacing/>
            </w:pPr>
            <w:r w:rsidRPr="001A2017">
              <w:t>Utilize problem-solving and clinical judgment skills to identify actual and potential health problems during patient assessment</w:t>
            </w:r>
          </w:p>
          <w:p w14:paraId="6526CA2A" w14:textId="1C43CB75" w:rsidR="00B03233" w:rsidRPr="006A2FA7" w:rsidRDefault="00B03233" w:rsidP="00B03233">
            <w:pPr>
              <w:pStyle w:val="ListParagraph"/>
              <w:contextualSpacing/>
              <w:rPr>
                <w:rtl/>
              </w:rPr>
            </w:pPr>
          </w:p>
        </w:tc>
      </w:tr>
      <w:tr w:rsidR="004D7F33" w:rsidRPr="00F85FCF" w14:paraId="261A2432" w14:textId="77777777" w:rsidTr="00D348C6">
        <w:trPr>
          <w:cantSplit/>
          <w:trHeight w:val="872"/>
        </w:trPr>
        <w:tc>
          <w:tcPr>
            <w:tcW w:w="11160" w:type="dxa"/>
            <w:gridSpan w:val="9"/>
            <w:shd w:val="clear" w:color="auto" w:fill="B8CCE4"/>
            <w:vAlign w:val="center"/>
          </w:tcPr>
          <w:p w14:paraId="654513EC" w14:textId="61ED1A7C" w:rsidR="004D7F33" w:rsidRPr="003E3A48" w:rsidRDefault="00A242E9" w:rsidP="00A242E9">
            <w:r w:rsidRPr="00D53C1A">
              <w:rPr>
                <w:b/>
                <w:bCs/>
                <w:color w:val="000000"/>
              </w:rPr>
              <w:t xml:space="preserve">PILO # </w:t>
            </w:r>
            <w:r>
              <w:rPr>
                <w:b/>
                <w:bCs/>
                <w:color w:val="000000"/>
              </w:rPr>
              <w:t>5</w:t>
            </w:r>
            <w:r w:rsidRPr="00D53C1A">
              <w:rPr>
                <w:b/>
                <w:bCs/>
                <w:color w:val="000000"/>
              </w:rPr>
              <w:t>:</w:t>
            </w:r>
            <w:r w:rsidRPr="00E7592F">
              <w:rPr>
                <w:color w:val="000000"/>
              </w:rPr>
              <w:t xml:space="preserve"> </w:t>
            </w:r>
            <w:r w:rsidR="009B5661" w:rsidRPr="00E97C92">
              <w:rPr>
                <w:b/>
                <w:bCs/>
                <w:lang w:bidi="ar-JO"/>
              </w:rPr>
              <w:t>Demonstrate the ability to maintain the physiological integrity of patients while providing high quality nursing care.</w:t>
            </w:r>
          </w:p>
        </w:tc>
      </w:tr>
      <w:tr w:rsidR="00FC5B6A" w:rsidRPr="00F85FCF" w14:paraId="12F38263" w14:textId="77777777" w:rsidTr="00F961EB">
        <w:tc>
          <w:tcPr>
            <w:tcW w:w="994" w:type="dxa"/>
            <w:tcBorders>
              <w:right w:val="single" w:sz="4" w:space="0" w:color="auto"/>
            </w:tcBorders>
            <w:textDirection w:val="tbRl"/>
          </w:tcPr>
          <w:p w14:paraId="53EB5560" w14:textId="77777777" w:rsidR="00FC5B6A" w:rsidRDefault="00FC5B6A" w:rsidP="0021777C">
            <w:pPr>
              <w:ind w:left="113" w:right="113"/>
              <w:rPr>
                <w:b/>
                <w:bCs/>
                <w:lang w:bidi="ar-JO"/>
              </w:rPr>
            </w:pPr>
          </w:p>
          <w:p w14:paraId="06371B18" w14:textId="77777777" w:rsidR="00FC5B6A" w:rsidRDefault="00FC5B6A" w:rsidP="0021777C">
            <w:pPr>
              <w:ind w:left="113" w:right="113"/>
              <w:rPr>
                <w:b/>
                <w:bCs/>
                <w:lang w:bidi="ar-JO"/>
              </w:rPr>
            </w:pPr>
            <w:r>
              <w:rPr>
                <w:b/>
                <w:bCs/>
                <w:lang w:bidi="ar-JO"/>
              </w:rPr>
              <w:t xml:space="preserve">   </w:t>
            </w:r>
            <w:r w:rsidRPr="00F85FCF">
              <w:rPr>
                <w:b/>
                <w:bCs/>
                <w:lang w:bidi="ar-JO"/>
              </w:rPr>
              <w:t>CILOS</w:t>
            </w:r>
          </w:p>
        </w:tc>
        <w:tc>
          <w:tcPr>
            <w:tcW w:w="10166" w:type="dxa"/>
            <w:gridSpan w:val="8"/>
            <w:tcBorders>
              <w:left w:val="single" w:sz="4" w:space="0" w:color="auto"/>
            </w:tcBorders>
          </w:tcPr>
          <w:p w14:paraId="6AA273D1" w14:textId="77777777" w:rsidR="00B03233" w:rsidRPr="00B03233" w:rsidRDefault="00B03233" w:rsidP="00B03233">
            <w:pPr>
              <w:pStyle w:val="ListParagraph"/>
              <w:widowControl w:val="0"/>
              <w:numPr>
                <w:ilvl w:val="0"/>
                <w:numId w:val="27"/>
              </w:numPr>
              <w:autoSpaceDE w:val="0"/>
              <w:autoSpaceDN w:val="0"/>
              <w:contextualSpacing/>
              <w:rPr>
                <w:szCs w:val="22"/>
              </w:rPr>
            </w:pPr>
            <w:r w:rsidRPr="00B03233">
              <w:rPr>
                <w:szCs w:val="22"/>
              </w:rPr>
              <w:t>Apply safe and appropriate assessment techniques to maintain patients’ physiological stability</w:t>
            </w:r>
          </w:p>
          <w:p w14:paraId="50DF15B9" w14:textId="4169C7B2" w:rsidR="00B03233" w:rsidRPr="00B03233" w:rsidRDefault="00B03233" w:rsidP="00B03233">
            <w:pPr>
              <w:pStyle w:val="ListParagraph"/>
              <w:widowControl w:val="0"/>
              <w:numPr>
                <w:ilvl w:val="0"/>
                <w:numId w:val="27"/>
              </w:numPr>
              <w:autoSpaceDE w:val="0"/>
              <w:autoSpaceDN w:val="0"/>
              <w:contextualSpacing/>
              <w:rPr>
                <w:szCs w:val="22"/>
              </w:rPr>
            </w:pPr>
            <w:r w:rsidRPr="00B03233">
              <w:rPr>
                <w:szCs w:val="22"/>
              </w:rPr>
              <w:t>Recognize early physiological changes that require reporting or further nursing intervention.</w:t>
            </w:r>
          </w:p>
          <w:p w14:paraId="1F9E5EED" w14:textId="77777777" w:rsidR="00B03233" w:rsidRDefault="00B03233" w:rsidP="001A2017">
            <w:pPr>
              <w:pStyle w:val="ps2"/>
              <w:rPr>
                <w:rFonts w:ascii="Times New Roman" w:hAnsi="Times New Roman" w:cs="Times New Roman"/>
                <w:b w:val="0"/>
                <w:bCs w:val="0"/>
                <w:sz w:val="24"/>
              </w:rPr>
            </w:pPr>
          </w:p>
          <w:p w14:paraId="056078A3" w14:textId="77777777" w:rsidR="00E82CF2" w:rsidRDefault="00E82CF2" w:rsidP="001A2017">
            <w:pPr>
              <w:pStyle w:val="ps2"/>
              <w:rPr>
                <w:rFonts w:ascii="Times New Roman" w:hAnsi="Times New Roman" w:cs="Times New Roman"/>
                <w:b w:val="0"/>
                <w:bCs w:val="0"/>
                <w:sz w:val="24"/>
              </w:rPr>
            </w:pPr>
          </w:p>
          <w:p w14:paraId="7491C645" w14:textId="3775EE23" w:rsidR="00E82CF2" w:rsidRDefault="00E82CF2" w:rsidP="001A2017">
            <w:pPr>
              <w:pStyle w:val="ps2"/>
              <w:rPr>
                <w:rFonts w:ascii="Times New Roman" w:hAnsi="Times New Roman" w:cs="Times New Roman"/>
                <w:b w:val="0"/>
                <w:bCs w:val="0"/>
                <w:sz w:val="24"/>
              </w:rPr>
            </w:pPr>
          </w:p>
          <w:p w14:paraId="423D9872" w14:textId="500E1E30" w:rsidR="00056FE3" w:rsidRDefault="00056FE3" w:rsidP="001A2017">
            <w:pPr>
              <w:pStyle w:val="ps2"/>
              <w:rPr>
                <w:rFonts w:ascii="Times New Roman" w:hAnsi="Times New Roman" w:cs="Times New Roman"/>
                <w:b w:val="0"/>
                <w:bCs w:val="0"/>
                <w:sz w:val="24"/>
              </w:rPr>
            </w:pPr>
          </w:p>
          <w:p w14:paraId="48A8E9EF" w14:textId="77777777" w:rsidR="00056FE3" w:rsidRDefault="00056FE3" w:rsidP="001A2017">
            <w:pPr>
              <w:pStyle w:val="ps2"/>
              <w:rPr>
                <w:rFonts w:ascii="Times New Roman" w:hAnsi="Times New Roman" w:cs="Times New Roman"/>
                <w:b w:val="0"/>
                <w:bCs w:val="0"/>
                <w:sz w:val="24"/>
              </w:rPr>
            </w:pPr>
          </w:p>
          <w:p w14:paraId="0B172BAF" w14:textId="6100BE4F" w:rsidR="00E82CF2" w:rsidRPr="0002610F" w:rsidRDefault="00E82CF2" w:rsidP="001A2017">
            <w:pPr>
              <w:pStyle w:val="ps2"/>
              <w:rPr>
                <w:rFonts w:ascii="Times New Roman" w:hAnsi="Times New Roman" w:cs="Times New Roman"/>
                <w:b w:val="0"/>
                <w:bCs w:val="0"/>
                <w:sz w:val="24"/>
              </w:rPr>
            </w:pPr>
          </w:p>
        </w:tc>
      </w:tr>
      <w:tr w:rsidR="00E82CF2" w:rsidRPr="00F85FCF" w14:paraId="66901AF2" w14:textId="77777777" w:rsidTr="00F961EB">
        <w:tc>
          <w:tcPr>
            <w:tcW w:w="994" w:type="dxa"/>
            <w:vMerge w:val="restart"/>
            <w:tcBorders>
              <w:right w:val="single" w:sz="4" w:space="0" w:color="auto"/>
            </w:tcBorders>
          </w:tcPr>
          <w:p w14:paraId="1E8064A6" w14:textId="19F7F860" w:rsidR="00E82CF2" w:rsidRPr="0021777C" w:rsidRDefault="00F961EB" w:rsidP="00B00309">
            <w:pPr>
              <w:rPr>
                <w:b/>
                <w:bCs/>
                <w:lang w:bidi="ar-JO"/>
              </w:rPr>
            </w:pPr>
            <w:r>
              <w:rPr>
                <w:b/>
                <w:bCs/>
                <w:lang w:bidi="ar-JO"/>
              </w:rPr>
              <w:t>Week</w:t>
            </w:r>
          </w:p>
        </w:tc>
        <w:tc>
          <w:tcPr>
            <w:tcW w:w="10166" w:type="dxa"/>
            <w:gridSpan w:val="8"/>
            <w:tcBorders>
              <w:top w:val="single" w:sz="4" w:space="0" w:color="auto"/>
              <w:left w:val="single" w:sz="4" w:space="0" w:color="auto"/>
              <w:bottom w:val="single" w:sz="4" w:space="0" w:color="auto"/>
            </w:tcBorders>
          </w:tcPr>
          <w:p w14:paraId="3EA1F711" w14:textId="35664A49" w:rsidR="00E82CF2" w:rsidRPr="0021777C" w:rsidRDefault="00E82CF2" w:rsidP="00B00309">
            <w:pPr>
              <w:pStyle w:val="ListParagraph"/>
              <w:spacing w:after="160" w:line="259" w:lineRule="auto"/>
              <w:ind w:left="0"/>
              <w:contextualSpacing/>
              <w:jc w:val="center"/>
              <w:rPr>
                <w:b/>
                <w:bCs/>
                <w:lang w:bidi="ar-JO"/>
              </w:rPr>
            </w:pPr>
            <w:r w:rsidRPr="0021777C">
              <w:rPr>
                <w:b/>
                <w:bCs/>
                <w:lang w:bidi="ar-JO"/>
              </w:rPr>
              <w:t>Intended Learning Outcomes</w:t>
            </w:r>
          </w:p>
        </w:tc>
      </w:tr>
      <w:tr w:rsidR="00F961EB" w:rsidRPr="00F85FCF" w14:paraId="52FB513E" w14:textId="77777777" w:rsidTr="00F961EB">
        <w:tc>
          <w:tcPr>
            <w:tcW w:w="994" w:type="dxa"/>
            <w:vMerge/>
            <w:tcBorders>
              <w:right w:val="single" w:sz="4" w:space="0" w:color="auto"/>
            </w:tcBorders>
          </w:tcPr>
          <w:p w14:paraId="1C8F1121" w14:textId="77777777" w:rsidR="00F961EB" w:rsidRPr="00CB6237" w:rsidRDefault="00F961EB" w:rsidP="00F961EB">
            <w:pPr>
              <w:pStyle w:val="ListParagraph"/>
              <w:numPr>
                <w:ilvl w:val="0"/>
                <w:numId w:val="9"/>
              </w:numPr>
              <w:spacing w:after="160" w:line="259" w:lineRule="auto"/>
              <w:contextualSpacing/>
            </w:pPr>
          </w:p>
        </w:tc>
        <w:tc>
          <w:tcPr>
            <w:tcW w:w="3969" w:type="dxa"/>
            <w:vMerge w:val="restart"/>
            <w:tcBorders>
              <w:top w:val="single" w:sz="4" w:space="0" w:color="auto"/>
              <w:left w:val="single" w:sz="4" w:space="0" w:color="auto"/>
              <w:right w:val="single" w:sz="4" w:space="0" w:color="auto"/>
            </w:tcBorders>
          </w:tcPr>
          <w:p w14:paraId="2CBB2ABB" w14:textId="54E69F64" w:rsidR="00F961EB" w:rsidRPr="00D500F6" w:rsidRDefault="00F961EB" w:rsidP="00F961EB">
            <w:pPr>
              <w:pStyle w:val="ListParagraph"/>
              <w:spacing w:after="160" w:line="259" w:lineRule="auto"/>
              <w:ind w:left="0"/>
              <w:contextualSpacing/>
              <w:rPr>
                <w:b/>
                <w:bCs/>
                <w:sz w:val="22"/>
                <w:szCs w:val="22"/>
              </w:rPr>
            </w:pPr>
            <w:r>
              <w:rPr>
                <w:b/>
                <w:bCs/>
                <w:sz w:val="22"/>
                <w:szCs w:val="22"/>
              </w:rPr>
              <w:t>Course contents</w:t>
            </w:r>
          </w:p>
        </w:tc>
        <w:tc>
          <w:tcPr>
            <w:tcW w:w="993" w:type="dxa"/>
            <w:tcBorders>
              <w:top w:val="single" w:sz="4" w:space="0" w:color="auto"/>
              <w:left w:val="single" w:sz="4" w:space="0" w:color="auto"/>
              <w:bottom w:val="single" w:sz="4" w:space="0" w:color="auto"/>
              <w:right w:val="single" w:sz="4" w:space="0" w:color="auto"/>
            </w:tcBorders>
          </w:tcPr>
          <w:p w14:paraId="3790EEF0" w14:textId="4E67B615" w:rsidR="00F961EB" w:rsidRPr="00D500F6" w:rsidRDefault="00F961EB" w:rsidP="00F961EB">
            <w:pPr>
              <w:pStyle w:val="ListParagraph"/>
              <w:spacing w:after="160" w:line="259" w:lineRule="auto"/>
              <w:ind w:left="0"/>
              <w:contextualSpacing/>
              <w:rPr>
                <w:b/>
                <w:bCs/>
                <w:sz w:val="22"/>
                <w:szCs w:val="22"/>
              </w:rPr>
            </w:pPr>
            <w:r w:rsidRPr="00D500F6">
              <w:rPr>
                <w:b/>
                <w:bCs/>
                <w:sz w:val="22"/>
                <w:szCs w:val="22"/>
              </w:rPr>
              <w:t>PILOS</w:t>
            </w:r>
          </w:p>
        </w:tc>
        <w:tc>
          <w:tcPr>
            <w:tcW w:w="1701" w:type="dxa"/>
            <w:gridSpan w:val="2"/>
            <w:tcBorders>
              <w:top w:val="single" w:sz="4" w:space="0" w:color="auto"/>
              <w:left w:val="single" w:sz="4" w:space="0" w:color="auto"/>
              <w:right w:val="single" w:sz="4" w:space="0" w:color="auto"/>
            </w:tcBorders>
          </w:tcPr>
          <w:p w14:paraId="6C39D5C2" w14:textId="77777777" w:rsidR="00F961EB" w:rsidRPr="00D500F6" w:rsidRDefault="00F961EB" w:rsidP="00F961EB">
            <w:pPr>
              <w:pStyle w:val="ListParagraph"/>
              <w:spacing w:after="160" w:line="259" w:lineRule="auto"/>
              <w:ind w:left="0"/>
              <w:contextualSpacing/>
              <w:rPr>
                <w:sz w:val="22"/>
                <w:szCs w:val="22"/>
              </w:rPr>
            </w:pPr>
            <w:r w:rsidRPr="00D500F6">
              <w:rPr>
                <w:b/>
                <w:bCs/>
                <w:sz w:val="22"/>
                <w:szCs w:val="22"/>
                <w:lang w:bidi="ar-JO"/>
              </w:rPr>
              <w:t>PILO 2</w:t>
            </w:r>
            <w:r w:rsidRPr="00D500F6">
              <w:rPr>
                <w:sz w:val="22"/>
                <w:szCs w:val="22"/>
              </w:rPr>
              <w:t xml:space="preserve">           </w:t>
            </w:r>
          </w:p>
        </w:tc>
        <w:tc>
          <w:tcPr>
            <w:tcW w:w="1701" w:type="dxa"/>
            <w:gridSpan w:val="2"/>
            <w:tcBorders>
              <w:left w:val="single" w:sz="4" w:space="0" w:color="auto"/>
              <w:right w:val="single" w:sz="4" w:space="0" w:color="auto"/>
            </w:tcBorders>
          </w:tcPr>
          <w:p w14:paraId="4B5DB311" w14:textId="626E3FA5" w:rsidR="00F961EB" w:rsidRPr="00D500F6" w:rsidRDefault="00F961EB" w:rsidP="00F961EB">
            <w:pPr>
              <w:pStyle w:val="ListParagraph"/>
              <w:spacing w:after="160" w:line="259" w:lineRule="auto"/>
              <w:ind w:left="0"/>
              <w:contextualSpacing/>
              <w:jc w:val="center"/>
              <w:rPr>
                <w:sz w:val="22"/>
                <w:szCs w:val="22"/>
              </w:rPr>
            </w:pPr>
            <w:r w:rsidRPr="00D500F6">
              <w:rPr>
                <w:b/>
                <w:bCs/>
                <w:sz w:val="22"/>
                <w:szCs w:val="22"/>
                <w:lang w:bidi="ar-JO"/>
              </w:rPr>
              <w:t>PILO 3</w:t>
            </w:r>
          </w:p>
        </w:tc>
        <w:tc>
          <w:tcPr>
            <w:tcW w:w="1802" w:type="dxa"/>
            <w:gridSpan w:val="2"/>
            <w:tcBorders>
              <w:left w:val="single" w:sz="4" w:space="0" w:color="auto"/>
              <w:right w:val="single" w:sz="4" w:space="0" w:color="auto"/>
            </w:tcBorders>
          </w:tcPr>
          <w:p w14:paraId="22989791" w14:textId="05AABBD7" w:rsidR="00F961EB" w:rsidRPr="00D500F6" w:rsidRDefault="00F961EB" w:rsidP="00F961EB">
            <w:pPr>
              <w:pStyle w:val="ListParagraph"/>
              <w:spacing w:after="160" w:line="259" w:lineRule="auto"/>
              <w:ind w:left="0"/>
              <w:contextualSpacing/>
              <w:rPr>
                <w:sz w:val="22"/>
                <w:szCs w:val="22"/>
              </w:rPr>
            </w:pPr>
            <w:r w:rsidRPr="00D500F6">
              <w:rPr>
                <w:b/>
                <w:bCs/>
                <w:sz w:val="22"/>
                <w:szCs w:val="22"/>
                <w:lang w:bidi="ar-JO"/>
              </w:rPr>
              <w:t>PILO 5</w:t>
            </w:r>
          </w:p>
        </w:tc>
      </w:tr>
      <w:tr w:rsidR="00EE478E" w:rsidRPr="00F85FCF" w14:paraId="061E6D78" w14:textId="77777777" w:rsidTr="00995588">
        <w:tc>
          <w:tcPr>
            <w:tcW w:w="994" w:type="dxa"/>
            <w:vMerge/>
            <w:tcBorders>
              <w:right w:val="single" w:sz="4" w:space="0" w:color="auto"/>
            </w:tcBorders>
          </w:tcPr>
          <w:p w14:paraId="5EF073AF" w14:textId="77777777" w:rsidR="00EE478E" w:rsidRPr="00CB6237" w:rsidRDefault="00EE478E" w:rsidP="00F961EB">
            <w:pPr>
              <w:pStyle w:val="ListParagraph"/>
              <w:spacing w:after="160" w:line="259" w:lineRule="auto"/>
              <w:ind w:left="0"/>
              <w:contextualSpacing/>
            </w:pPr>
          </w:p>
        </w:tc>
        <w:tc>
          <w:tcPr>
            <w:tcW w:w="3969" w:type="dxa"/>
            <w:vMerge/>
            <w:tcBorders>
              <w:left w:val="single" w:sz="4" w:space="0" w:color="auto"/>
              <w:right w:val="single" w:sz="4" w:space="0" w:color="auto"/>
            </w:tcBorders>
          </w:tcPr>
          <w:p w14:paraId="0F2609AB" w14:textId="221C288B" w:rsidR="00EE478E" w:rsidRPr="00D500F6" w:rsidRDefault="00EE478E" w:rsidP="00F961EB">
            <w:pPr>
              <w:pStyle w:val="ListParagraph"/>
              <w:spacing w:after="160" w:line="259" w:lineRule="auto"/>
              <w:ind w:left="0"/>
              <w:contextualSpacing/>
              <w:rPr>
                <w:b/>
                <w:bCs/>
              </w:rPr>
            </w:pPr>
          </w:p>
        </w:tc>
        <w:tc>
          <w:tcPr>
            <w:tcW w:w="993" w:type="dxa"/>
            <w:tcBorders>
              <w:top w:val="single" w:sz="4" w:space="0" w:color="auto"/>
              <w:left w:val="single" w:sz="4" w:space="0" w:color="auto"/>
              <w:right w:val="single" w:sz="4" w:space="0" w:color="auto"/>
            </w:tcBorders>
          </w:tcPr>
          <w:p w14:paraId="4992F743" w14:textId="7BC12B07" w:rsidR="00EE478E" w:rsidRPr="00D500F6" w:rsidRDefault="00EE478E" w:rsidP="00F961EB">
            <w:pPr>
              <w:pStyle w:val="ListParagraph"/>
              <w:spacing w:after="160" w:line="259" w:lineRule="auto"/>
              <w:ind w:left="0"/>
              <w:contextualSpacing/>
              <w:rPr>
                <w:b/>
                <w:bCs/>
              </w:rPr>
            </w:pPr>
            <w:r w:rsidRPr="00D500F6">
              <w:rPr>
                <w:b/>
                <w:bCs/>
              </w:rPr>
              <w:t>CILOS</w:t>
            </w:r>
          </w:p>
        </w:tc>
        <w:tc>
          <w:tcPr>
            <w:tcW w:w="850" w:type="dxa"/>
            <w:tcBorders>
              <w:left w:val="single" w:sz="4" w:space="0" w:color="auto"/>
              <w:right w:val="single" w:sz="4" w:space="0" w:color="auto"/>
            </w:tcBorders>
          </w:tcPr>
          <w:p w14:paraId="5864ED5A" w14:textId="77777777" w:rsidR="00EE478E" w:rsidRPr="00CB6237" w:rsidRDefault="00EE478E" w:rsidP="00F961EB">
            <w:r>
              <w:t>1</w:t>
            </w:r>
          </w:p>
        </w:tc>
        <w:tc>
          <w:tcPr>
            <w:tcW w:w="851" w:type="dxa"/>
            <w:tcBorders>
              <w:left w:val="single" w:sz="4" w:space="0" w:color="auto"/>
              <w:right w:val="single" w:sz="4" w:space="0" w:color="auto"/>
            </w:tcBorders>
          </w:tcPr>
          <w:p w14:paraId="73D0EDBC" w14:textId="1BC1C413" w:rsidR="00EE478E" w:rsidRPr="00CB6237" w:rsidRDefault="00EE478E" w:rsidP="00F961EB">
            <w:r>
              <w:t>2</w:t>
            </w:r>
          </w:p>
        </w:tc>
        <w:tc>
          <w:tcPr>
            <w:tcW w:w="850" w:type="dxa"/>
            <w:tcBorders>
              <w:left w:val="single" w:sz="4" w:space="0" w:color="auto"/>
              <w:right w:val="single" w:sz="4" w:space="0" w:color="auto"/>
            </w:tcBorders>
          </w:tcPr>
          <w:p w14:paraId="74B711B8" w14:textId="77777777" w:rsidR="00EE478E" w:rsidRPr="00CB6237" w:rsidRDefault="00EE478E" w:rsidP="00F961EB">
            <w:r>
              <w:t>1</w:t>
            </w:r>
          </w:p>
        </w:tc>
        <w:tc>
          <w:tcPr>
            <w:tcW w:w="851" w:type="dxa"/>
            <w:tcBorders>
              <w:left w:val="single" w:sz="4" w:space="0" w:color="auto"/>
              <w:right w:val="single" w:sz="4" w:space="0" w:color="auto"/>
            </w:tcBorders>
          </w:tcPr>
          <w:p w14:paraId="128CA01F" w14:textId="40B2C44C" w:rsidR="00EE478E" w:rsidRPr="00CB6237" w:rsidRDefault="00EE478E" w:rsidP="00F961EB">
            <w:r>
              <w:t>2</w:t>
            </w:r>
          </w:p>
        </w:tc>
        <w:tc>
          <w:tcPr>
            <w:tcW w:w="901" w:type="dxa"/>
            <w:tcBorders>
              <w:left w:val="single" w:sz="4" w:space="0" w:color="auto"/>
            </w:tcBorders>
          </w:tcPr>
          <w:p w14:paraId="02F7990C" w14:textId="77777777" w:rsidR="00EE478E" w:rsidRPr="00CB6237" w:rsidRDefault="00EE478E" w:rsidP="00F961EB">
            <w:pPr>
              <w:pStyle w:val="ListParagraph"/>
              <w:spacing w:after="160" w:line="259" w:lineRule="auto"/>
              <w:ind w:left="0"/>
              <w:contextualSpacing/>
            </w:pPr>
            <w:r>
              <w:t>1</w:t>
            </w:r>
          </w:p>
        </w:tc>
        <w:tc>
          <w:tcPr>
            <w:tcW w:w="901" w:type="dxa"/>
            <w:tcBorders>
              <w:left w:val="single" w:sz="4" w:space="0" w:color="auto"/>
            </w:tcBorders>
          </w:tcPr>
          <w:p w14:paraId="043F2942" w14:textId="3AADB6B5" w:rsidR="00EE478E" w:rsidRPr="00CB6237" w:rsidRDefault="00EE478E" w:rsidP="00F961EB">
            <w:pPr>
              <w:pStyle w:val="ListParagraph"/>
              <w:spacing w:after="160" w:line="259" w:lineRule="auto"/>
              <w:ind w:left="0"/>
              <w:contextualSpacing/>
            </w:pPr>
            <w:r>
              <w:t>2</w:t>
            </w:r>
          </w:p>
        </w:tc>
      </w:tr>
      <w:tr w:rsidR="004E2B94" w:rsidRPr="00F85FCF" w14:paraId="5F2D0E8D" w14:textId="67F837DC" w:rsidTr="00D25F40">
        <w:tc>
          <w:tcPr>
            <w:tcW w:w="994" w:type="dxa"/>
            <w:tcBorders>
              <w:right w:val="single" w:sz="4" w:space="0" w:color="auto"/>
            </w:tcBorders>
          </w:tcPr>
          <w:p w14:paraId="585A59AD" w14:textId="77777777" w:rsidR="004E2B94" w:rsidRPr="00D500F6" w:rsidRDefault="004E2B94" w:rsidP="004E2B94">
            <w:pPr>
              <w:pStyle w:val="ListParagraph"/>
              <w:spacing w:after="160" w:line="259" w:lineRule="auto"/>
              <w:ind w:left="0"/>
              <w:contextualSpacing/>
              <w:jc w:val="center"/>
              <w:rPr>
                <w:sz w:val="20"/>
                <w:szCs w:val="20"/>
              </w:rPr>
            </w:pPr>
            <w:r w:rsidRPr="00D500F6">
              <w:rPr>
                <w:sz w:val="20"/>
                <w:szCs w:val="20"/>
              </w:rPr>
              <w:t>1</w:t>
            </w:r>
          </w:p>
        </w:tc>
        <w:tc>
          <w:tcPr>
            <w:tcW w:w="4962" w:type="dxa"/>
            <w:gridSpan w:val="2"/>
            <w:tcBorders>
              <w:left w:val="single" w:sz="4" w:space="0" w:color="auto"/>
              <w:right w:val="single" w:sz="4" w:space="0" w:color="auto"/>
            </w:tcBorders>
          </w:tcPr>
          <w:p w14:paraId="1D2F2DD2" w14:textId="77777777" w:rsidR="004E2B94" w:rsidRPr="00D500F6" w:rsidRDefault="004E2B94" w:rsidP="004E2B94">
            <w:pPr>
              <w:pStyle w:val="ListParagraph"/>
              <w:ind w:left="0"/>
              <w:contextualSpacing/>
              <w:rPr>
                <w:sz w:val="20"/>
                <w:szCs w:val="20"/>
                <w:rtl/>
                <w:lang w:bidi="ar-JO"/>
              </w:rPr>
            </w:pPr>
            <w:r w:rsidRPr="009C1289">
              <w:rPr>
                <w:b/>
                <w:bCs/>
              </w:rPr>
              <w:t>History Taking &amp; Interview Skills</w:t>
            </w:r>
          </w:p>
        </w:tc>
        <w:tc>
          <w:tcPr>
            <w:tcW w:w="850" w:type="dxa"/>
            <w:tcBorders>
              <w:left w:val="single" w:sz="4" w:space="0" w:color="auto"/>
              <w:right w:val="single" w:sz="4" w:space="0" w:color="auto"/>
            </w:tcBorders>
          </w:tcPr>
          <w:p w14:paraId="20F41271" w14:textId="7075A31F" w:rsidR="004E2B94" w:rsidRPr="006B29DD" w:rsidRDefault="004E2B94" w:rsidP="004E2B94">
            <w:pPr>
              <w:jc w:val="center"/>
              <w:rPr>
                <w:color w:val="000000" w:themeColor="text1"/>
              </w:rPr>
            </w:pPr>
            <w:r w:rsidRPr="003D4D18">
              <w:rPr>
                <w:color w:val="000000" w:themeColor="text1"/>
                <w:lang w:bidi="ar-JO"/>
              </w:rPr>
              <w:t>X</w:t>
            </w:r>
          </w:p>
        </w:tc>
        <w:tc>
          <w:tcPr>
            <w:tcW w:w="851" w:type="dxa"/>
            <w:tcBorders>
              <w:left w:val="single" w:sz="4" w:space="0" w:color="auto"/>
              <w:right w:val="single" w:sz="4" w:space="0" w:color="auto"/>
            </w:tcBorders>
          </w:tcPr>
          <w:p w14:paraId="65EE171B" w14:textId="6BFFD3EB" w:rsidR="004E2B94" w:rsidRPr="006B29DD" w:rsidRDefault="004E2B94" w:rsidP="004E2B94">
            <w:pPr>
              <w:jc w:val="center"/>
              <w:rPr>
                <w:color w:val="000000" w:themeColor="text1"/>
              </w:rPr>
            </w:pPr>
            <w:r w:rsidRPr="003D4D18">
              <w:rPr>
                <w:color w:val="000000" w:themeColor="text1"/>
                <w:lang w:bidi="ar-JO"/>
              </w:rPr>
              <w:t>X</w:t>
            </w:r>
          </w:p>
        </w:tc>
        <w:tc>
          <w:tcPr>
            <w:tcW w:w="850" w:type="dxa"/>
            <w:tcBorders>
              <w:left w:val="single" w:sz="4" w:space="0" w:color="auto"/>
              <w:right w:val="single" w:sz="4" w:space="0" w:color="auto"/>
            </w:tcBorders>
          </w:tcPr>
          <w:p w14:paraId="7AFA7E58" w14:textId="5071E1B8" w:rsidR="004E2B94" w:rsidRPr="006B29DD" w:rsidRDefault="004E2B94" w:rsidP="004E2B94">
            <w:pPr>
              <w:jc w:val="center"/>
              <w:rPr>
                <w:color w:val="000000" w:themeColor="text1"/>
              </w:rPr>
            </w:pPr>
            <w:r w:rsidRPr="003D4D18">
              <w:rPr>
                <w:color w:val="000000" w:themeColor="text1"/>
                <w:lang w:bidi="ar-JO"/>
              </w:rPr>
              <w:t>X</w:t>
            </w:r>
          </w:p>
        </w:tc>
        <w:tc>
          <w:tcPr>
            <w:tcW w:w="851" w:type="dxa"/>
            <w:tcBorders>
              <w:left w:val="single" w:sz="4" w:space="0" w:color="auto"/>
              <w:right w:val="single" w:sz="4" w:space="0" w:color="auto"/>
            </w:tcBorders>
          </w:tcPr>
          <w:p w14:paraId="6C99164C" w14:textId="3BED39B8" w:rsidR="004E2B94" w:rsidRPr="006B29DD" w:rsidRDefault="004E2B94" w:rsidP="004E2B94">
            <w:pPr>
              <w:jc w:val="center"/>
              <w:rPr>
                <w:color w:val="000000" w:themeColor="text1"/>
              </w:rPr>
            </w:pPr>
            <w:r w:rsidRPr="003D4D18">
              <w:rPr>
                <w:color w:val="000000" w:themeColor="text1"/>
                <w:lang w:bidi="ar-JO"/>
              </w:rPr>
              <w:t>X</w:t>
            </w:r>
          </w:p>
        </w:tc>
        <w:tc>
          <w:tcPr>
            <w:tcW w:w="901" w:type="dxa"/>
            <w:tcBorders>
              <w:left w:val="single" w:sz="4" w:space="0" w:color="auto"/>
              <w:right w:val="single" w:sz="4" w:space="0" w:color="auto"/>
            </w:tcBorders>
          </w:tcPr>
          <w:p w14:paraId="779DFCD3" w14:textId="7DA1F244" w:rsidR="004E2B94" w:rsidRPr="006B29DD" w:rsidRDefault="004E2B94" w:rsidP="004E2B94">
            <w:pPr>
              <w:pStyle w:val="ListParagraph"/>
              <w:spacing w:after="160" w:line="259" w:lineRule="auto"/>
              <w:ind w:left="0"/>
              <w:contextualSpacing/>
              <w:jc w:val="center"/>
              <w:rPr>
                <w:color w:val="000000" w:themeColor="text1"/>
              </w:rPr>
            </w:pPr>
          </w:p>
        </w:tc>
        <w:tc>
          <w:tcPr>
            <w:tcW w:w="901" w:type="dxa"/>
            <w:tcBorders>
              <w:left w:val="single" w:sz="4" w:space="0" w:color="auto"/>
              <w:right w:val="single" w:sz="4" w:space="0" w:color="auto"/>
            </w:tcBorders>
          </w:tcPr>
          <w:p w14:paraId="000BC910" w14:textId="75AC8CAF" w:rsidR="004E2B94" w:rsidRPr="006B29DD" w:rsidRDefault="004E2B94" w:rsidP="004E2B94">
            <w:pPr>
              <w:pStyle w:val="ListParagraph"/>
              <w:spacing w:after="160" w:line="259" w:lineRule="auto"/>
              <w:ind w:left="0"/>
              <w:contextualSpacing/>
              <w:jc w:val="center"/>
              <w:rPr>
                <w:color w:val="000000" w:themeColor="text1"/>
              </w:rPr>
            </w:pPr>
          </w:p>
        </w:tc>
      </w:tr>
      <w:tr w:rsidR="004E2B94" w:rsidRPr="00F85FCF" w14:paraId="23DBC612" w14:textId="77777777" w:rsidTr="00977D2D">
        <w:tc>
          <w:tcPr>
            <w:tcW w:w="994" w:type="dxa"/>
            <w:tcBorders>
              <w:right w:val="single" w:sz="4" w:space="0" w:color="auto"/>
            </w:tcBorders>
          </w:tcPr>
          <w:p w14:paraId="5E9429B7" w14:textId="77777777" w:rsidR="004E2B94" w:rsidRPr="00D500F6" w:rsidRDefault="004E2B94" w:rsidP="004E2B94">
            <w:pPr>
              <w:pStyle w:val="ListParagraph"/>
              <w:spacing w:after="160" w:line="259" w:lineRule="auto"/>
              <w:ind w:left="0"/>
              <w:contextualSpacing/>
              <w:jc w:val="center"/>
              <w:rPr>
                <w:sz w:val="20"/>
                <w:szCs w:val="20"/>
              </w:rPr>
            </w:pPr>
            <w:r w:rsidRPr="00D500F6">
              <w:rPr>
                <w:sz w:val="20"/>
                <w:szCs w:val="20"/>
              </w:rPr>
              <w:t>2</w:t>
            </w:r>
          </w:p>
        </w:tc>
        <w:tc>
          <w:tcPr>
            <w:tcW w:w="4962" w:type="dxa"/>
            <w:gridSpan w:val="2"/>
            <w:tcBorders>
              <w:left w:val="single" w:sz="4" w:space="0" w:color="auto"/>
              <w:right w:val="single" w:sz="4" w:space="0" w:color="auto"/>
            </w:tcBorders>
          </w:tcPr>
          <w:p w14:paraId="75112792" w14:textId="77777777" w:rsidR="004E2B94" w:rsidRDefault="004E2B94" w:rsidP="004E2B94">
            <w:pPr>
              <w:ind w:right="90"/>
              <w:rPr>
                <w:b/>
                <w:bCs/>
                <w:lang w:bidi="ar-JO"/>
              </w:rPr>
            </w:pPr>
            <w:r w:rsidRPr="009C1289">
              <w:rPr>
                <w:b/>
                <w:bCs/>
                <w:lang w:bidi="ar-JO"/>
              </w:rPr>
              <w:t>Sk</w:t>
            </w:r>
            <w:r>
              <w:rPr>
                <w:b/>
                <w:bCs/>
                <w:lang w:bidi="ar-JO"/>
              </w:rPr>
              <w:t xml:space="preserve">in, Hair, and Nail Assessment  </w:t>
            </w:r>
          </w:p>
          <w:p w14:paraId="2E2800EE" w14:textId="77777777" w:rsidR="004E2B94" w:rsidRPr="00E71FFA" w:rsidRDefault="004E2B94" w:rsidP="004E2B94">
            <w:pPr>
              <w:ind w:right="90"/>
              <w:rPr>
                <w:b/>
                <w:bCs/>
                <w:rtl/>
              </w:rPr>
            </w:pPr>
            <w:r w:rsidRPr="009C1289">
              <w:rPr>
                <w:b/>
                <w:bCs/>
              </w:rPr>
              <w:t xml:space="preserve">Head, face, and Neck  </w:t>
            </w:r>
          </w:p>
        </w:tc>
        <w:tc>
          <w:tcPr>
            <w:tcW w:w="850" w:type="dxa"/>
            <w:tcBorders>
              <w:left w:val="single" w:sz="4" w:space="0" w:color="auto"/>
              <w:right w:val="single" w:sz="4" w:space="0" w:color="auto"/>
            </w:tcBorders>
          </w:tcPr>
          <w:p w14:paraId="5904D124" w14:textId="12949B68" w:rsidR="004E2B94" w:rsidRPr="006B29DD" w:rsidRDefault="004E2B94" w:rsidP="004E2B94">
            <w:pPr>
              <w:jc w:val="center"/>
              <w:rPr>
                <w:color w:val="000000" w:themeColor="text1"/>
              </w:rPr>
            </w:pPr>
            <w:r w:rsidRPr="0067788B">
              <w:rPr>
                <w:color w:val="000000" w:themeColor="text1"/>
                <w:lang w:bidi="ar-JO"/>
              </w:rPr>
              <w:t>X</w:t>
            </w:r>
          </w:p>
        </w:tc>
        <w:tc>
          <w:tcPr>
            <w:tcW w:w="851" w:type="dxa"/>
            <w:tcBorders>
              <w:left w:val="single" w:sz="4" w:space="0" w:color="auto"/>
              <w:right w:val="single" w:sz="4" w:space="0" w:color="auto"/>
            </w:tcBorders>
          </w:tcPr>
          <w:p w14:paraId="139C9A32" w14:textId="5068665D" w:rsidR="004E2B94" w:rsidRPr="006B29DD" w:rsidRDefault="004E2B94" w:rsidP="004E2B94">
            <w:pPr>
              <w:jc w:val="center"/>
              <w:rPr>
                <w:color w:val="000000" w:themeColor="text1"/>
              </w:rPr>
            </w:pPr>
          </w:p>
        </w:tc>
        <w:tc>
          <w:tcPr>
            <w:tcW w:w="850" w:type="dxa"/>
            <w:tcBorders>
              <w:left w:val="single" w:sz="4" w:space="0" w:color="auto"/>
              <w:right w:val="single" w:sz="4" w:space="0" w:color="auto"/>
            </w:tcBorders>
          </w:tcPr>
          <w:p w14:paraId="58542AF8" w14:textId="12A73D4A" w:rsidR="004E2B94" w:rsidRPr="006B29DD" w:rsidRDefault="004E2B94" w:rsidP="004E2B94">
            <w:pPr>
              <w:jc w:val="center"/>
              <w:rPr>
                <w:color w:val="000000" w:themeColor="text1"/>
              </w:rPr>
            </w:pPr>
            <w:r w:rsidRPr="0067788B">
              <w:rPr>
                <w:color w:val="000000" w:themeColor="text1"/>
                <w:lang w:bidi="ar-JO"/>
              </w:rPr>
              <w:t>X</w:t>
            </w:r>
          </w:p>
        </w:tc>
        <w:tc>
          <w:tcPr>
            <w:tcW w:w="851" w:type="dxa"/>
            <w:tcBorders>
              <w:left w:val="single" w:sz="4" w:space="0" w:color="auto"/>
              <w:right w:val="single" w:sz="4" w:space="0" w:color="auto"/>
            </w:tcBorders>
          </w:tcPr>
          <w:p w14:paraId="5D423B66" w14:textId="6ACDEEA1" w:rsidR="004E2B94" w:rsidRPr="006B29DD" w:rsidRDefault="004E2B94" w:rsidP="004E2B94">
            <w:pPr>
              <w:jc w:val="center"/>
              <w:rPr>
                <w:color w:val="000000" w:themeColor="text1"/>
              </w:rPr>
            </w:pPr>
            <w:r w:rsidRPr="0067788B">
              <w:rPr>
                <w:color w:val="000000" w:themeColor="text1"/>
                <w:lang w:bidi="ar-JO"/>
              </w:rPr>
              <w:t>X</w:t>
            </w:r>
          </w:p>
        </w:tc>
        <w:tc>
          <w:tcPr>
            <w:tcW w:w="901" w:type="dxa"/>
            <w:tcBorders>
              <w:left w:val="single" w:sz="4" w:space="0" w:color="auto"/>
            </w:tcBorders>
          </w:tcPr>
          <w:p w14:paraId="6C383EEF" w14:textId="4E615F03" w:rsidR="004E2B94" w:rsidRPr="006B29DD" w:rsidRDefault="004E2B94" w:rsidP="004E2B94">
            <w:pPr>
              <w:jc w:val="center"/>
              <w:rPr>
                <w:color w:val="000000" w:themeColor="text1"/>
              </w:rPr>
            </w:pPr>
            <w:r w:rsidRPr="0067788B">
              <w:rPr>
                <w:color w:val="000000" w:themeColor="text1"/>
                <w:lang w:bidi="ar-JO"/>
              </w:rPr>
              <w:t>X</w:t>
            </w:r>
          </w:p>
        </w:tc>
        <w:tc>
          <w:tcPr>
            <w:tcW w:w="901" w:type="dxa"/>
            <w:tcBorders>
              <w:left w:val="single" w:sz="4" w:space="0" w:color="auto"/>
            </w:tcBorders>
          </w:tcPr>
          <w:p w14:paraId="2AF21351" w14:textId="233FB8A3" w:rsidR="004E2B94" w:rsidRPr="006B29DD" w:rsidRDefault="004E2B94" w:rsidP="004E2B94">
            <w:pPr>
              <w:jc w:val="center"/>
              <w:rPr>
                <w:color w:val="000000" w:themeColor="text1"/>
              </w:rPr>
            </w:pPr>
            <w:r w:rsidRPr="0067788B">
              <w:rPr>
                <w:color w:val="000000" w:themeColor="text1"/>
                <w:lang w:bidi="ar-JO"/>
              </w:rPr>
              <w:t>X</w:t>
            </w:r>
          </w:p>
        </w:tc>
      </w:tr>
      <w:tr w:rsidR="004E2B94" w:rsidRPr="00F85FCF" w14:paraId="32E56CE5" w14:textId="77777777" w:rsidTr="00221EAD">
        <w:tc>
          <w:tcPr>
            <w:tcW w:w="994" w:type="dxa"/>
            <w:tcBorders>
              <w:right w:val="single" w:sz="4" w:space="0" w:color="auto"/>
            </w:tcBorders>
          </w:tcPr>
          <w:p w14:paraId="414A6A7E" w14:textId="77777777" w:rsidR="004E2B94" w:rsidRPr="00D500F6" w:rsidRDefault="004E2B94" w:rsidP="004E2B94">
            <w:pPr>
              <w:pStyle w:val="ListParagraph"/>
              <w:spacing w:after="160" w:line="259" w:lineRule="auto"/>
              <w:ind w:left="0"/>
              <w:contextualSpacing/>
              <w:jc w:val="center"/>
              <w:rPr>
                <w:sz w:val="20"/>
                <w:szCs w:val="20"/>
              </w:rPr>
            </w:pPr>
            <w:r w:rsidRPr="00D500F6">
              <w:rPr>
                <w:sz w:val="20"/>
                <w:szCs w:val="20"/>
              </w:rPr>
              <w:t>3</w:t>
            </w:r>
          </w:p>
        </w:tc>
        <w:tc>
          <w:tcPr>
            <w:tcW w:w="4962" w:type="dxa"/>
            <w:gridSpan w:val="2"/>
            <w:tcBorders>
              <w:left w:val="single" w:sz="4" w:space="0" w:color="auto"/>
              <w:right w:val="single" w:sz="4" w:space="0" w:color="auto"/>
            </w:tcBorders>
          </w:tcPr>
          <w:p w14:paraId="5EE44853" w14:textId="77777777" w:rsidR="004E2B94" w:rsidRPr="00E71FFA" w:rsidRDefault="004E2B94" w:rsidP="004E2B94">
            <w:pPr>
              <w:pStyle w:val="ListParagraph"/>
              <w:ind w:left="0"/>
              <w:contextualSpacing/>
              <w:rPr>
                <w:b/>
                <w:bCs/>
                <w:rtl/>
                <w:lang w:bidi="ar-JO"/>
              </w:rPr>
            </w:pPr>
            <w:r w:rsidRPr="00E71FFA">
              <w:rPr>
                <w:b/>
                <w:bCs/>
                <w:lang w:bidi="ar-JO"/>
              </w:rPr>
              <w:t>Eye assessment</w:t>
            </w:r>
          </w:p>
        </w:tc>
        <w:tc>
          <w:tcPr>
            <w:tcW w:w="850" w:type="dxa"/>
            <w:tcBorders>
              <w:left w:val="single" w:sz="4" w:space="0" w:color="auto"/>
              <w:right w:val="single" w:sz="4" w:space="0" w:color="auto"/>
            </w:tcBorders>
          </w:tcPr>
          <w:p w14:paraId="493BABD5" w14:textId="1B949387" w:rsidR="004E2B94" w:rsidRPr="006B29DD" w:rsidRDefault="004E2B94" w:rsidP="004E2B94">
            <w:pPr>
              <w:jc w:val="center"/>
              <w:rPr>
                <w:color w:val="000000" w:themeColor="text1"/>
              </w:rPr>
            </w:pPr>
            <w:r w:rsidRPr="0067788B">
              <w:rPr>
                <w:color w:val="000000" w:themeColor="text1"/>
                <w:lang w:bidi="ar-JO"/>
              </w:rPr>
              <w:t>X</w:t>
            </w:r>
          </w:p>
        </w:tc>
        <w:tc>
          <w:tcPr>
            <w:tcW w:w="851" w:type="dxa"/>
            <w:tcBorders>
              <w:left w:val="single" w:sz="4" w:space="0" w:color="auto"/>
              <w:right w:val="single" w:sz="4" w:space="0" w:color="auto"/>
            </w:tcBorders>
          </w:tcPr>
          <w:p w14:paraId="7CCCE4A9" w14:textId="502BCB7C" w:rsidR="004E2B94" w:rsidRPr="006B29DD" w:rsidRDefault="004E2B94" w:rsidP="004E2B94">
            <w:pPr>
              <w:jc w:val="center"/>
              <w:rPr>
                <w:color w:val="000000" w:themeColor="text1"/>
              </w:rPr>
            </w:pPr>
          </w:p>
        </w:tc>
        <w:tc>
          <w:tcPr>
            <w:tcW w:w="850" w:type="dxa"/>
            <w:tcBorders>
              <w:left w:val="single" w:sz="4" w:space="0" w:color="auto"/>
              <w:right w:val="single" w:sz="4" w:space="0" w:color="auto"/>
            </w:tcBorders>
          </w:tcPr>
          <w:p w14:paraId="1C6C30F3" w14:textId="1C2F754B" w:rsidR="004E2B94" w:rsidRPr="006B29DD" w:rsidRDefault="004E2B94" w:rsidP="004E2B94">
            <w:pPr>
              <w:jc w:val="center"/>
              <w:rPr>
                <w:color w:val="000000" w:themeColor="text1"/>
              </w:rPr>
            </w:pPr>
            <w:r w:rsidRPr="0067788B">
              <w:rPr>
                <w:color w:val="000000" w:themeColor="text1"/>
                <w:lang w:bidi="ar-JO"/>
              </w:rPr>
              <w:t>X</w:t>
            </w:r>
          </w:p>
        </w:tc>
        <w:tc>
          <w:tcPr>
            <w:tcW w:w="851" w:type="dxa"/>
            <w:tcBorders>
              <w:left w:val="single" w:sz="4" w:space="0" w:color="auto"/>
              <w:right w:val="single" w:sz="4" w:space="0" w:color="auto"/>
            </w:tcBorders>
          </w:tcPr>
          <w:p w14:paraId="02C08AEC" w14:textId="794876C5" w:rsidR="004E2B94" w:rsidRPr="006B29DD" w:rsidRDefault="004E2B94" w:rsidP="004E2B94">
            <w:pPr>
              <w:jc w:val="center"/>
              <w:rPr>
                <w:color w:val="000000" w:themeColor="text1"/>
              </w:rPr>
            </w:pPr>
            <w:r w:rsidRPr="0067788B">
              <w:rPr>
                <w:color w:val="000000" w:themeColor="text1"/>
                <w:lang w:bidi="ar-JO"/>
              </w:rPr>
              <w:t>X</w:t>
            </w:r>
          </w:p>
        </w:tc>
        <w:tc>
          <w:tcPr>
            <w:tcW w:w="901" w:type="dxa"/>
            <w:tcBorders>
              <w:left w:val="single" w:sz="4" w:space="0" w:color="auto"/>
              <w:right w:val="single" w:sz="4" w:space="0" w:color="auto"/>
            </w:tcBorders>
          </w:tcPr>
          <w:p w14:paraId="486A1C35" w14:textId="3A81457E" w:rsidR="004E2B94" w:rsidRPr="006B29DD" w:rsidRDefault="004E2B94" w:rsidP="004E2B94">
            <w:pPr>
              <w:jc w:val="center"/>
              <w:rPr>
                <w:color w:val="000000" w:themeColor="text1"/>
              </w:rPr>
            </w:pPr>
            <w:r w:rsidRPr="0067788B">
              <w:rPr>
                <w:color w:val="000000" w:themeColor="text1"/>
                <w:lang w:bidi="ar-JO"/>
              </w:rPr>
              <w:t>X</w:t>
            </w:r>
          </w:p>
        </w:tc>
        <w:tc>
          <w:tcPr>
            <w:tcW w:w="901" w:type="dxa"/>
            <w:tcBorders>
              <w:left w:val="single" w:sz="4" w:space="0" w:color="auto"/>
              <w:right w:val="single" w:sz="4" w:space="0" w:color="auto"/>
            </w:tcBorders>
          </w:tcPr>
          <w:p w14:paraId="43F897D4" w14:textId="5E9B04E7" w:rsidR="004E2B94" w:rsidRPr="006B29DD" w:rsidRDefault="004E2B94" w:rsidP="004E2B94">
            <w:pPr>
              <w:jc w:val="center"/>
              <w:rPr>
                <w:color w:val="000000" w:themeColor="text1"/>
              </w:rPr>
            </w:pPr>
            <w:r w:rsidRPr="0067788B">
              <w:rPr>
                <w:color w:val="000000" w:themeColor="text1"/>
                <w:lang w:bidi="ar-JO"/>
              </w:rPr>
              <w:t>X</w:t>
            </w:r>
          </w:p>
        </w:tc>
      </w:tr>
      <w:tr w:rsidR="004E2B94" w:rsidRPr="00F85FCF" w14:paraId="3A21FB71" w14:textId="77777777" w:rsidTr="009D1D38">
        <w:tc>
          <w:tcPr>
            <w:tcW w:w="994" w:type="dxa"/>
            <w:tcBorders>
              <w:right w:val="single" w:sz="4" w:space="0" w:color="auto"/>
            </w:tcBorders>
          </w:tcPr>
          <w:p w14:paraId="268F4E9B" w14:textId="77777777" w:rsidR="004E2B94" w:rsidRPr="00D500F6" w:rsidRDefault="004E2B94" w:rsidP="004E2B94">
            <w:pPr>
              <w:pStyle w:val="ListParagraph"/>
              <w:spacing w:after="160" w:line="259" w:lineRule="auto"/>
              <w:ind w:left="0"/>
              <w:contextualSpacing/>
              <w:jc w:val="center"/>
              <w:rPr>
                <w:sz w:val="20"/>
                <w:szCs w:val="20"/>
              </w:rPr>
            </w:pPr>
            <w:r w:rsidRPr="00D500F6">
              <w:rPr>
                <w:sz w:val="20"/>
                <w:szCs w:val="20"/>
              </w:rPr>
              <w:t>4</w:t>
            </w:r>
          </w:p>
        </w:tc>
        <w:tc>
          <w:tcPr>
            <w:tcW w:w="4962" w:type="dxa"/>
            <w:gridSpan w:val="2"/>
            <w:tcBorders>
              <w:left w:val="single" w:sz="4" w:space="0" w:color="auto"/>
              <w:right w:val="single" w:sz="4" w:space="0" w:color="auto"/>
            </w:tcBorders>
          </w:tcPr>
          <w:p w14:paraId="62C759BD" w14:textId="77777777" w:rsidR="004E2B94" w:rsidRPr="00E71FFA" w:rsidRDefault="004E2B94" w:rsidP="004E2B94">
            <w:pPr>
              <w:pStyle w:val="ListParagraph"/>
              <w:ind w:left="0"/>
              <w:contextualSpacing/>
              <w:rPr>
                <w:b/>
                <w:bCs/>
                <w:rtl/>
                <w:lang w:bidi="ar-JO"/>
              </w:rPr>
            </w:pPr>
            <w:r w:rsidRPr="00E71FFA">
              <w:rPr>
                <w:b/>
                <w:bCs/>
                <w:lang w:bidi="ar-JO"/>
              </w:rPr>
              <w:t>Ear assessment</w:t>
            </w:r>
          </w:p>
        </w:tc>
        <w:tc>
          <w:tcPr>
            <w:tcW w:w="850" w:type="dxa"/>
            <w:tcBorders>
              <w:left w:val="single" w:sz="4" w:space="0" w:color="auto"/>
              <w:right w:val="single" w:sz="4" w:space="0" w:color="auto"/>
            </w:tcBorders>
          </w:tcPr>
          <w:p w14:paraId="49FCD1CE" w14:textId="60430DD9" w:rsidR="004E2B94" w:rsidRPr="006B29DD" w:rsidRDefault="004E2B94" w:rsidP="004E2B94">
            <w:pPr>
              <w:jc w:val="center"/>
              <w:rPr>
                <w:color w:val="000000" w:themeColor="text1"/>
              </w:rPr>
            </w:pPr>
            <w:r w:rsidRPr="0067788B">
              <w:rPr>
                <w:color w:val="000000" w:themeColor="text1"/>
                <w:lang w:bidi="ar-JO"/>
              </w:rPr>
              <w:t>X</w:t>
            </w:r>
          </w:p>
        </w:tc>
        <w:tc>
          <w:tcPr>
            <w:tcW w:w="851" w:type="dxa"/>
            <w:tcBorders>
              <w:left w:val="single" w:sz="4" w:space="0" w:color="auto"/>
              <w:right w:val="single" w:sz="4" w:space="0" w:color="auto"/>
            </w:tcBorders>
          </w:tcPr>
          <w:p w14:paraId="020961F1" w14:textId="3B2A3BC0" w:rsidR="004E2B94" w:rsidRPr="006B29DD" w:rsidRDefault="004E2B94" w:rsidP="004E2B94">
            <w:pPr>
              <w:jc w:val="center"/>
              <w:rPr>
                <w:color w:val="000000" w:themeColor="text1"/>
              </w:rPr>
            </w:pPr>
          </w:p>
        </w:tc>
        <w:tc>
          <w:tcPr>
            <w:tcW w:w="850" w:type="dxa"/>
            <w:tcBorders>
              <w:left w:val="single" w:sz="4" w:space="0" w:color="auto"/>
              <w:right w:val="single" w:sz="4" w:space="0" w:color="auto"/>
            </w:tcBorders>
          </w:tcPr>
          <w:p w14:paraId="60B88B6A" w14:textId="7826E078" w:rsidR="004E2B94" w:rsidRPr="006B29DD" w:rsidRDefault="004E2B94" w:rsidP="004E2B94">
            <w:pPr>
              <w:jc w:val="center"/>
              <w:rPr>
                <w:color w:val="000000" w:themeColor="text1"/>
              </w:rPr>
            </w:pPr>
            <w:r w:rsidRPr="0067788B">
              <w:rPr>
                <w:color w:val="000000" w:themeColor="text1"/>
                <w:lang w:bidi="ar-JO"/>
              </w:rPr>
              <w:t>X</w:t>
            </w:r>
          </w:p>
        </w:tc>
        <w:tc>
          <w:tcPr>
            <w:tcW w:w="851" w:type="dxa"/>
            <w:tcBorders>
              <w:left w:val="single" w:sz="4" w:space="0" w:color="auto"/>
              <w:right w:val="single" w:sz="4" w:space="0" w:color="auto"/>
            </w:tcBorders>
          </w:tcPr>
          <w:p w14:paraId="1E45E5AE" w14:textId="6C014D23" w:rsidR="004E2B94" w:rsidRPr="006B29DD" w:rsidRDefault="004E2B94" w:rsidP="004E2B94">
            <w:pPr>
              <w:jc w:val="center"/>
              <w:rPr>
                <w:color w:val="000000" w:themeColor="text1"/>
              </w:rPr>
            </w:pPr>
            <w:r w:rsidRPr="0067788B">
              <w:rPr>
                <w:color w:val="000000" w:themeColor="text1"/>
                <w:lang w:bidi="ar-JO"/>
              </w:rPr>
              <w:t>X</w:t>
            </w:r>
          </w:p>
        </w:tc>
        <w:tc>
          <w:tcPr>
            <w:tcW w:w="901" w:type="dxa"/>
            <w:tcBorders>
              <w:left w:val="single" w:sz="4" w:space="0" w:color="auto"/>
              <w:right w:val="single" w:sz="4" w:space="0" w:color="auto"/>
            </w:tcBorders>
          </w:tcPr>
          <w:p w14:paraId="0B0C4ABC" w14:textId="02681C8B" w:rsidR="004E2B94" w:rsidRPr="006B29DD" w:rsidRDefault="004E2B94" w:rsidP="004E2B94">
            <w:pPr>
              <w:jc w:val="center"/>
              <w:rPr>
                <w:color w:val="000000" w:themeColor="text1"/>
              </w:rPr>
            </w:pPr>
            <w:r w:rsidRPr="0067788B">
              <w:rPr>
                <w:color w:val="000000" w:themeColor="text1"/>
                <w:lang w:bidi="ar-JO"/>
              </w:rPr>
              <w:t>X</w:t>
            </w:r>
          </w:p>
        </w:tc>
        <w:tc>
          <w:tcPr>
            <w:tcW w:w="901" w:type="dxa"/>
            <w:tcBorders>
              <w:left w:val="single" w:sz="4" w:space="0" w:color="auto"/>
              <w:right w:val="single" w:sz="4" w:space="0" w:color="auto"/>
            </w:tcBorders>
          </w:tcPr>
          <w:p w14:paraId="3732FD08" w14:textId="7C17FAE4" w:rsidR="004E2B94" w:rsidRPr="006B29DD" w:rsidRDefault="004E2B94" w:rsidP="004E2B94">
            <w:pPr>
              <w:jc w:val="center"/>
              <w:rPr>
                <w:color w:val="000000" w:themeColor="text1"/>
              </w:rPr>
            </w:pPr>
            <w:r w:rsidRPr="0067788B">
              <w:rPr>
                <w:color w:val="000000" w:themeColor="text1"/>
                <w:lang w:bidi="ar-JO"/>
              </w:rPr>
              <w:t>X</w:t>
            </w:r>
          </w:p>
        </w:tc>
      </w:tr>
      <w:tr w:rsidR="004E2B94" w:rsidRPr="00F85FCF" w14:paraId="51F15918" w14:textId="77777777" w:rsidTr="00820AF9">
        <w:tc>
          <w:tcPr>
            <w:tcW w:w="994" w:type="dxa"/>
            <w:tcBorders>
              <w:right w:val="single" w:sz="4" w:space="0" w:color="auto"/>
            </w:tcBorders>
          </w:tcPr>
          <w:p w14:paraId="44B7E83B" w14:textId="77777777" w:rsidR="004E2B94" w:rsidRPr="00D500F6" w:rsidRDefault="004E2B94" w:rsidP="004E2B94">
            <w:pPr>
              <w:pStyle w:val="ListParagraph"/>
              <w:spacing w:after="160" w:line="259" w:lineRule="auto"/>
              <w:ind w:left="0"/>
              <w:contextualSpacing/>
              <w:jc w:val="center"/>
              <w:rPr>
                <w:sz w:val="20"/>
                <w:szCs w:val="20"/>
              </w:rPr>
            </w:pPr>
            <w:r w:rsidRPr="00D500F6">
              <w:rPr>
                <w:sz w:val="20"/>
                <w:szCs w:val="20"/>
              </w:rPr>
              <w:t>5</w:t>
            </w:r>
          </w:p>
        </w:tc>
        <w:tc>
          <w:tcPr>
            <w:tcW w:w="4962" w:type="dxa"/>
            <w:gridSpan w:val="2"/>
            <w:tcBorders>
              <w:left w:val="single" w:sz="4" w:space="0" w:color="auto"/>
              <w:right w:val="single" w:sz="4" w:space="0" w:color="auto"/>
            </w:tcBorders>
          </w:tcPr>
          <w:p w14:paraId="5E54F287" w14:textId="77777777" w:rsidR="004E2B94" w:rsidRPr="00D500F6" w:rsidRDefault="004E2B94" w:rsidP="004E2B94">
            <w:pPr>
              <w:pStyle w:val="ListParagraph"/>
              <w:ind w:left="0"/>
              <w:contextualSpacing/>
              <w:rPr>
                <w:b/>
                <w:bCs/>
                <w:sz w:val="20"/>
                <w:szCs w:val="20"/>
                <w:rtl/>
                <w:lang w:bidi="ar-JO"/>
              </w:rPr>
            </w:pPr>
            <w:r w:rsidRPr="009C1289">
              <w:rPr>
                <w:b/>
                <w:bCs/>
                <w:lang w:eastAsia="ar-SA" w:bidi="ar-JO"/>
              </w:rPr>
              <w:t>Nose, Sinus, Mouth, &amp;Throat</w:t>
            </w:r>
          </w:p>
        </w:tc>
        <w:tc>
          <w:tcPr>
            <w:tcW w:w="850" w:type="dxa"/>
            <w:tcBorders>
              <w:left w:val="single" w:sz="4" w:space="0" w:color="auto"/>
              <w:right w:val="single" w:sz="4" w:space="0" w:color="auto"/>
            </w:tcBorders>
          </w:tcPr>
          <w:p w14:paraId="2C514CD0" w14:textId="7F582D34" w:rsidR="004E2B94" w:rsidRPr="006B29DD" w:rsidRDefault="004E2B94" w:rsidP="004E2B94">
            <w:pPr>
              <w:jc w:val="center"/>
              <w:rPr>
                <w:color w:val="000000" w:themeColor="text1"/>
              </w:rPr>
            </w:pPr>
            <w:r w:rsidRPr="0067788B">
              <w:rPr>
                <w:color w:val="000000" w:themeColor="text1"/>
                <w:lang w:bidi="ar-JO"/>
              </w:rPr>
              <w:t>X</w:t>
            </w:r>
          </w:p>
        </w:tc>
        <w:tc>
          <w:tcPr>
            <w:tcW w:w="851" w:type="dxa"/>
            <w:tcBorders>
              <w:left w:val="single" w:sz="4" w:space="0" w:color="auto"/>
              <w:right w:val="single" w:sz="4" w:space="0" w:color="auto"/>
            </w:tcBorders>
          </w:tcPr>
          <w:p w14:paraId="247297CC" w14:textId="5E42F736" w:rsidR="004E2B94" w:rsidRPr="006B29DD" w:rsidRDefault="004E2B94" w:rsidP="004E2B94">
            <w:pPr>
              <w:jc w:val="center"/>
              <w:rPr>
                <w:color w:val="000000" w:themeColor="text1"/>
              </w:rPr>
            </w:pPr>
          </w:p>
        </w:tc>
        <w:tc>
          <w:tcPr>
            <w:tcW w:w="850" w:type="dxa"/>
            <w:tcBorders>
              <w:left w:val="single" w:sz="4" w:space="0" w:color="auto"/>
              <w:right w:val="single" w:sz="4" w:space="0" w:color="auto"/>
            </w:tcBorders>
          </w:tcPr>
          <w:p w14:paraId="6D70364E" w14:textId="35F6B111" w:rsidR="004E2B94" w:rsidRPr="006B29DD" w:rsidRDefault="004E2B94" w:rsidP="004E2B94">
            <w:pPr>
              <w:jc w:val="center"/>
              <w:rPr>
                <w:color w:val="000000" w:themeColor="text1"/>
              </w:rPr>
            </w:pPr>
            <w:r w:rsidRPr="0067788B">
              <w:rPr>
                <w:color w:val="000000" w:themeColor="text1"/>
                <w:lang w:bidi="ar-JO"/>
              </w:rPr>
              <w:t>X</w:t>
            </w:r>
          </w:p>
        </w:tc>
        <w:tc>
          <w:tcPr>
            <w:tcW w:w="851" w:type="dxa"/>
            <w:tcBorders>
              <w:left w:val="single" w:sz="4" w:space="0" w:color="auto"/>
              <w:right w:val="single" w:sz="4" w:space="0" w:color="auto"/>
            </w:tcBorders>
          </w:tcPr>
          <w:p w14:paraId="46FD071F" w14:textId="08F93560" w:rsidR="004E2B94" w:rsidRPr="006B29DD" w:rsidRDefault="004E2B94" w:rsidP="004E2B94">
            <w:pPr>
              <w:jc w:val="center"/>
              <w:rPr>
                <w:color w:val="000000" w:themeColor="text1"/>
              </w:rPr>
            </w:pPr>
            <w:r w:rsidRPr="0067788B">
              <w:rPr>
                <w:color w:val="000000" w:themeColor="text1"/>
                <w:lang w:bidi="ar-JO"/>
              </w:rPr>
              <w:t>X</w:t>
            </w:r>
          </w:p>
        </w:tc>
        <w:tc>
          <w:tcPr>
            <w:tcW w:w="901" w:type="dxa"/>
            <w:tcBorders>
              <w:left w:val="single" w:sz="4" w:space="0" w:color="auto"/>
            </w:tcBorders>
          </w:tcPr>
          <w:p w14:paraId="25E5115D" w14:textId="15416438" w:rsidR="004E2B94" w:rsidRPr="006B29DD" w:rsidRDefault="004E2B94" w:rsidP="004E2B94">
            <w:pPr>
              <w:jc w:val="center"/>
              <w:rPr>
                <w:color w:val="000000" w:themeColor="text1"/>
              </w:rPr>
            </w:pPr>
            <w:r w:rsidRPr="0067788B">
              <w:rPr>
                <w:color w:val="000000" w:themeColor="text1"/>
                <w:lang w:bidi="ar-JO"/>
              </w:rPr>
              <w:t>X</w:t>
            </w:r>
          </w:p>
        </w:tc>
        <w:tc>
          <w:tcPr>
            <w:tcW w:w="901" w:type="dxa"/>
            <w:tcBorders>
              <w:left w:val="single" w:sz="4" w:space="0" w:color="auto"/>
            </w:tcBorders>
          </w:tcPr>
          <w:p w14:paraId="4EE212A0" w14:textId="3F00E906" w:rsidR="004E2B94" w:rsidRPr="006B29DD" w:rsidRDefault="004E2B94" w:rsidP="004E2B94">
            <w:pPr>
              <w:jc w:val="center"/>
              <w:rPr>
                <w:color w:val="000000" w:themeColor="text1"/>
              </w:rPr>
            </w:pPr>
            <w:r w:rsidRPr="0067788B">
              <w:rPr>
                <w:color w:val="000000" w:themeColor="text1"/>
                <w:lang w:bidi="ar-JO"/>
              </w:rPr>
              <w:t>X</w:t>
            </w:r>
          </w:p>
        </w:tc>
      </w:tr>
      <w:tr w:rsidR="004E2B94" w:rsidRPr="00F85FCF" w14:paraId="56F37E6E" w14:textId="77777777" w:rsidTr="00994E0A">
        <w:tc>
          <w:tcPr>
            <w:tcW w:w="994" w:type="dxa"/>
            <w:tcBorders>
              <w:right w:val="single" w:sz="4" w:space="0" w:color="auto"/>
            </w:tcBorders>
          </w:tcPr>
          <w:p w14:paraId="32F3C6CF" w14:textId="77777777" w:rsidR="004E2B94" w:rsidRPr="00D500F6" w:rsidRDefault="004E2B94" w:rsidP="004E2B94">
            <w:pPr>
              <w:pStyle w:val="ListParagraph"/>
              <w:spacing w:after="160" w:line="259" w:lineRule="auto"/>
              <w:ind w:left="0"/>
              <w:contextualSpacing/>
              <w:jc w:val="center"/>
              <w:rPr>
                <w:sz w:val="20"/>
                <w:szCs w:val="20"/>
              </w:rPr>
            </w:pPr>
            <w:r w:rsidRPr="00D500F6">
              <w:rPr>
                <w:sz w:val="20"/>
                <w:szCs w:val="20"/>
              </w:rPr>
              <w:t>7</w:t>
            </w:r>
          </w:p>
        </w:tc>
        <w:tc>
          <w:tcPr>
            <w:tcW w:w="4962" w:type="dxa"/>
            <w:gridSpan w:val="2"/>
            <w:tcBorders>
              <w:left w:val="single" w:sz="4" w:space="0" w:color="auto"/>
              <w:right w:val="single" w:sz="4" w:space="0" w:color="auto"/>
            </w:tcBorders>
          </w:tcPr>
          <w:p w14:paraId="4D1ECBEA" w14:textId="77777777" w:rsidR="004E2B94" w:rsidRPr="00D500F6" w:rsidRDefault="004E2B94" w:rsidP="004E2B94">
            <w:pPr>
              <w:widowControl w:val="0"/>
              <w:tabs>
                <w:tab w:val="left" w:pos="780"/>
                <w:tab w:val="center" w:pos="4153"/>
                <w:tab w:val="right" w:pos="8306"/>
              </w:tabs>
              <w:autoSpaceDE w:val="0"/>
              <w:autoSpaceDN w:val="0"/>
              <w:adjustRightInd w:val="0"/>
              <w:rPr>
                <w:sz w:val="20"/>
                <w:szCs w:val="20"/>
              </w:rPr>
            </w:pPr>
            <w:r w:rsidRPr="009C1289">
              <w:rPr>
                <w:b/>
                <w:bCs/>
              </w:rPr>
              <w:t>Respiratory System</w:t>
            </w:r>
          </w:p>
        </w:tc>
        <w:tc>
          <w:tcPr>
            <w:tcW w:w="850" w:type="dxa"/>
            <w:tcBorders>
              <w:left w:val="single" w:sz="4" w:space="0" w:color="auto"/>
              <w:right w:val="single" w:sz="4" w:space="0" w:color="auto"/>
            </w:tcBorders>
          </w:tcPr>
          <w:p w14:paraId="198FE644" w14:textId="30797B5D" w:rsidR="004E2B94" w:rsidRPr="006B29DD" w:rsidRDefault="004E2B94" w:rsidP="004E2B94">
            <w:pPr>
              <w:jc w:val="center"/>
              <w:rPr>
                <w:color w:val="000000" w:themeColor="text1"/>
              </w:rPr>
            </w:pPr>
            <w:r w:rsidRPr="0067788B">
              <w:rPr>
                <w:color w:val="000000" w:themeColor="text1"/>
                <w:lang w:bidi="ar-JO"/>
              </w:rPr>
              <w:t>X</w:t>
            </w:r>
          </w:p>
        </w:tc>
        <w:tc>
          <w:tcPr>
            <w:tcW w:w="851" w:type="dxa"/>
            <w:tcBorders>
              <w:left w:val="single" w:sz="4" w:space="0" w:color="auto"/>
              <w:right w:val="single" w:sz="4" w:space="0" w:color="auto"/>
            </w:tcBorders>
          </w:tcPr>
          <w:p w14:paraId="2DBC59C1" w14:textId="4A12B0E0" w:rsidR="004E2B94" w:rsidRPr="006B29DD" w:rsidRDefault="004E2B94" w:rsidP="004E2B94">
            <w:pPr>
              <w:jc w:val="center"/>
              <w:rPr>
                <w:color w:val="000000" w:themeColor="text1"/>
              </w:rPr>
            </w:pPr>
          </w:p>
        </w:tc>
        <w:tc>
          <w:tcPr>
            <w:tcW w:w="850" w:type="dxa"/>
            <w:tcBorders>
              <w:left w:val="single" w:sz="4" w:space="0" w:color="auto"/>
              <w:right w:val="single" w:sz="4" w:space="0" w:color="auto"/>
            </w:tcBorders>
          </w:tcPr>
          <w:p w14:paraId="07A2EC28" w14:textId="43983B1F" w:rsidR="004E2B94" w:rsidRPr="006B29DD" w:rsidRDefault="004E2B94" w:rsidP="004E2B94">
            <w:pPr>
              <w:jc w:val="center"/>
              <w:rPr>
                <w:color w:val="000000" w:themeColor="text1"/>
              </w:rPr>
            </w:pPr>
            <w:r w:rsidRPr="0067788B">
              <w:rPr>
                <w:color w:val="000000" w:themeColor="text1"/>
                <w:lang w:bidi="ar-JO"/>
              </w:rPr>
              <w:t>X</w:t>
            </w:r>
          </w:p>
        </w:tc>
        <w:tc>
          <w:tcPr>
            <w:tcW w:w="851" w:type="dxa"/>
            <w:tcBorders>
              <w:left w:val="single" w:sz="4" w:space="0" w:color="auto"/>
              <w:right w:val="single" w:sz="4" w:space="0" w:color="auto"/>
            </w:tcBorders>
          </w:tcPr>
          <w:p w14:paraId="0A4133AB" w14:textId="5B814883" w:rsidR="004E2B94" w:rsidRPr="006B29DD" w:rsidRDefault="004E2B94" w:rsidP="004E2B94">
            <w:pPr>
              <w:jc w:val="center"/>
              <w:rPr>
                <w:color w:val="000000" w:themeColor="text1"/>
              </w:rPr>
            </w:pPr>
            <w:r w:rsidRPr="0067788B">
              <w:rPr>
                <w:color w:val="000000" w:themeColor="text1"/>
                <w:lang w:bidi="ar-JO"/>
              </w:rPr>
              <w:t>X</w:t>
            </w:r>
          </w:p>
        </w:tc>
        <w:tc>
          <w:tcPr>
            <w:tcW w:w="901" w:type="dxa"/>
            <w:tcBorders>
              <w:left w:val="single" w:sz="4" w:space="0" w:color="auto"/>
            </w:tcBorders>
          </w:tcPr>
          <w:p w14:paraId="4F56191D" w14:textId="29568756" w:rsidR="004E2B94" w:rsidRPr="006B29DD" w:rsidRDefault="004E2B94" w:rsidP="004E2B94">
            <w:pPr>
              <w:jc w:val="center"/>
              <w:rPr>
                <w:color w:val="000000" w:themeColor="text1"/>
              </w:rPr>
            </w:pPr>
            <w:r w:rsidRPr="0067788B">
              <w:rPr>
                <w:color w:val="000000" w:themeColor="text1"/>
                <w:lang w:bidi="ar-JO"/>
              </w:rPr>
              <w:t>X</w:t>
            </w:r>
          </w:p>
        </w:tc>
        <w:tc>
          <w:tcPr>
            <w:tcW w:w="901" w:type="dxa"/>
            <w:tcBorders>
              <w:left w:val="single" w:sz="4" w:space="0" w:color="auto"/>
            </w:tcBorders>
          </w:tcPr>
          <w:p w14:paraId="7C72B0BF" w14:textId="20F8701C" w:rsidR="004E2B94" w:rsidRPr="006B29DD" w:rsidRDefault="004E2B94" w:rsidP="004E2B94">
            <w:pPr>
              <w:jc w:val="center"/>
              <w:rPr>
                <w:color w:val="000000" w:themeColor="text1"/>
              </w:rPr>
            </w:pPr>
            <w:r w:rsidRPr="0067788B">
              <w:rPr>
                <w:color w:val="000000" w:themeColor="text1"/>
                <w:lang w:bidi="ar-JO"/>
              </w:rPr>
              <w:t>X</w:t>
            </w:r>
          </w:p>
        </w:tc>
      </w:tr>
      <w:tr w:rsidR="004E2B94" w:rsidRPr="00F85FCF" w14:paraId="2763765E" w14:textId="77777777" w:rsidTr="00532B4A">
        <w:tc>
          <w:tcPr>
            <w:tcW w:w="994" w:type="dxa"/>
            <w:tcBorders>
              <w:right w:val="single" w:sz="4" w:space="0" w:color="auto"/>
            </w:tcBorders>
          </w:tcPr>
          <w:p w14:paraId="5646234B" w14:textId="77777777" w:rsidR="004E2B94" w:rsidRPr="00D500F6" w:rsidRDefault="004E2B94" w:rsidP="004E2B94">
            <w:pPr>
              <w:pStyle w:val="ListParagraph"/>
              <w:spacing w:after="160" w:line="259" w:lineRule="auto"/>
              <w:ind w:left="0"/>
              <w:contextualSpacing/>
              <w:jc w:val="center"/>
              <w:rPr>
                <w:sz w:val="20"/>
                <w:szCs w:val="20"/>
              </w:rPr>
            </w:pPr>
            <w:r w:rsidRPr="00D500F6">
              <w:rPr>
                <w:sz w:val="20"/>
                <w:szCs w:val="20"/>
              </w:rPr>
              <w:t>8</w:t>
            </w:r>
          </w:p>
        </w:tc>
        <w:tc>
          <w:tcPr>
            <w:tcW w:w="4962" w:type="dxa"/>
            <w:gridSpan w:val="2"/>
            <w:tcBorders>
              <w:left w:val="single" w:sz="4" w:space="0" w:color="auto"/>
              <w:right w:val="single" w:sz="4" w:space="0" w:color="auto"/>
            </w:tcBorders>
          </w:tcPr>
          <w:p w14:paraId="5BC4CC36" w14:textId="787FE5F5" w:rsidR="004E2B94" w:rsidRPr="00D500F6" w:rsidRDefault="004E2B94" w:rsidP="004E2B94">
            <w:pPr>
              <w:widowControl w:val="0"/>
              <w:tabs>
                <w:tab w:val="center" w:pos="4153"/>
                <w:tab w:val="right" w:pos="8306"/>
              </w:tabs>
              <w:autoSpaceDE w:val="0"/>
              <w:autoSpaceDN w:val="0"/>
              <w:adjustRightInd w:val="0"/>
              <w:rPr>
                <w:b/>
                <w:bCs/>
                <w:sz w:val="20"/>
                <w:szCs w:val="20"/>
                <w:lang w:bidi="ar-JO"/>
              </w:rPr>
            </w:pPr>
            <w:r w:rsidRPr="00871604">
              <w:rPr>
                <w:b/>
                <w:bCs/>
                <w:highlight w:val="yellow"/>
                <w:lang w:bidi="ar-JO"/>
              </w:rPr>
              <w:t>Application of newly developed technology and</w:t>
            </w:r>
            <w:r>
              <w:rPr>
                <w:b/>
                <w:bCs/>
                <w:highlight w:val="yellow"/>
                <w:lang w:bidi="ar-JO"/>
              </w:rPr>
              <w:t xml:space="preserve"> virtual reality</w:t>
            </w:r>
            <w:r w:rsidRPr="00871604">
              <w:rPr>
                <w:b/>
                <w:bCs/>
                <w:highlight w:val="yellow"/>
                <w:lang w:bidi="ar-JO"/>
              </w:rPr>
              <w:t xml:space="preserve"> (VR) in </w:t>
            </w:r>
            <w:r w:rsidRPr="009C1289">
              <w:rPr>
                <w:b/>
                <w:bCs/>
                <w:lang w:bidi="ar-JO"/>
              </w:rPr>
              <w:t xml:space="preserve">Heart and Neck Vessel Assessment             </w:t>
            </w:r>
          </w:p>
        </w:tc>
        <w:tc>
          <w:tcPr>
            <w:tcW w:w="850" w:type="dxa"/>
            <w:tcBorders>
              <w:left w:val="single" w:sz="4" w:space="0" w:color="auto"/>
              <w:right w:val="single" w:sz="4" w:space="0" w:color="auto"/>
            </w:tcBorders>
          </w:tcPr>
          <w:p w14:paraId="235DCB0E" w14:textId="6F907EB2" w:rsidR="004E2B94" w:rsidRPr="006B29DD" w:rsidRDefault="004E2B94" w:rsidP="004E2B94">
            <w:pPr>
              <w:jc w:val="center"/>
              <w:rPr>
                <w:color w:val="000000" w:themeColor="text1"/>
              </w:rPr>
            </w:pPr>
            <w:r w:rsidRPr="0067788B">
              <w:rPr>
                <w:color w:val="000000" w:themeColor="text1"/>
                <w:lang w:bidi="ar-JO"/>
              </w:rPr>
              <w:t>X</w:t>
            </w:r>
          </w:p>
        </w:tc>
        <w:tc>
          <w:tcPr>
            <w:tcW w:w="851" w:type="dxa"/>
            <w:tcBorders>
              <w:left w:val="single" w:sz="4" w:space="0" w:color="auto"/>
              <w:right w:val="single" w:sz="4" w:space="0" w:color="auto"/>
            </w:tcBorders>
          </w:tcPr>
          <w:p w14:paraId="73B49CF5" w14:textId="5C125923" w:rsidR="004E2B94" w:rsidRPr="006B29DD" w:rsidRDefault="004E2B94" w:rsidP="004E2B94">
            <w:pPr>
              <w:jc w:val="center"/>
              <w:rPr>
                <w:color w:val="000000" w:themeColor="text1"/>
              </w:rPr>
            </w:pPr>
            <w:r w:rsidRPr="0067788B">
              <w:rPr>
                <w:color w:val="000000" w:themeColor="text1"/>
                <w:lang w:bidi="ar-JO"/>
              </w:rPr>
              <w:t>X</w:t>
            </w:r>
          </w:p>
        </w:tc>
        <w:tc>
          <w:tcPr>
            <w:tcW w:w="850" w:type="dxa"/>
            <w:tcBorders>
              <w:left w:val="single" w:sz="4" w:space="0" w:color="auto"/>
              <w:right w:val="single" w:sz="4" w:space="0" w:color="auto"/>
            </w:tcBorders>
          </w:tcPr>
          <w:p w14:paraId="72C1AA67" w14:textId="04978A68" w:rsidR="004E2B94" w:rsidRPr="006B29DD" w:rsidRDefault="004E2B94" w:rsidP="004E2B94">
            <w:pPr>
              <w:jc w:val="center"/>
              <w:rPr>
                <w:color w:val="000000" w:themeColor="text1"/>
              </w:rPr>
            </w:pPr>
            <w:r w:rsidRPr="0067788B">
              <w:rPr>
                <w:color w:val="000000" w:themeColor="text1"/>
                <w:lang w:bidi="ar-JO"/>
              </w:rPr>
              <w:t>X</w:t>
            </w:r>
          </w:p>
        </w:tc>
        <w:tc>
          <w:tcPr>
            <w:tcW w:w="851" w:type="dxa"/>
            <w:tcBorders>
              <w:left w:val="single" w:sz="4" w:space="0" w:color="auto"/>
              <w:right w:val="single" w:sz="4" w:space="0" w:color="auto"/>
            </w:tcBorders>
          </w:tcPr>
          <w:p w14:paraId="70DE5EDC" w14:textId="09C7C2FA" w:rsidR="004E2B94" w:rsidRPr="006B29DD" w:rsidRDefault="004E2B94" w:rsidP="004E2B94">
            <w:pPr>
              <w:jc w:val="center"/>
              <w:rPr>
                <w:color w:val="000000" w:themeColor="text1"/>
              </w:rPr>
            </w:pPr>
            <w:r w:rsidRPr="0067788B">
              <w:rPr>
                <w:color w:val="000000" w:themeColor="text1"/>
                <w:lang w:bidi="ar-JO"/>
              </w:rPr>
              <w:t>X</w:t>
            </w:r>
          </w:p>
        </w:tc>
        <w:tc>
          <w:tcPr>
            <w:tcW w:w="901" w:type="dxa"/>
            <w:tcBorders>
              <w:left w:val="single" w:sz="4" w:space="0" w:color="auto"/>
            </w:tcBorders>
          </w:tcPr>
          <w:p w14:paraId="2B771FEB" w14:textId="5568DB6C" w:rsidR="004E2B94" w:rsidRPr="006B29DD" w:rsidRDefault="004E2B94" w:rsidP="004E2B94">
            <w:pPr>
              <w:jc w:val="center"/>
              <w:rPr>
                <w:color w:val="000000" w:themeColor="text1"/>
              </w:rPr>
            </w:pPr>
            <w:r w:rsidRPr="0067788B">
              <w:rPr>
                <w:color w:val="000000" w:themeColor="text1"/>
                <w:lang w:bidi="ar-JO"/>
              </w:rPr>
              <w:t>X</w:t>
            </w:r>
          </w:p>
        </w:tc>
        <w:tc>
          <w:tcPr>
            <w:tcW w:w="901" w:type="dxa"/>
            <w:tcBorders>
              <w:left w:val="single" w:sz="4" w:space="0" w:color="auto"/>
            </w:tcBorders>
          </w:tcPr>
          <w:p w14:paraId="1628697C" w14:textId="75F1AF58" w:rsidR="004E2B94" w:rsidRPr="006B29DD" w:rsidRDefault="004E2B94" w:rsidP="004E2B94">
            <w:pPr>
              <w:jc w:val="center"/>
              <w:rPr>
                <w:color w:val="000000" w:themeColor="text1"/>
              </w:rPr>
            </w:pPr>
            <w:r w:rsidRPr="0067788B">
              <w:rPr>
                <w:color w:val="000000" w:themeColor="text1"/>
                <w:lang w:bidi="ar-JO"/>
              </w:rPr>
              <w:t>X</w:t>
            </w:r>
          </w:p>
        </w:tc>
      </w:tr>
      <w:tr w:rsidR="004E2B94" w:rsidRPr="00F85FCF" w14:paraId="346F3528" w14:textId="77777777" w:rsidTr="00E02647">
        <w:tc>
          <w:tcPr>
            <w:tcW w:w="994" w:type="dxa"/>
            <w:tcBorders>
              <w:right w:val="single" w:sz="4" w:space="0" w:color="auto"/>
            </w:tcBorders>
          </w:tcPr>
          <w:p w14:paraId="2DC0B018" w14:textId="77777777" w:rsidR="004E2B94" w:rsidRPr="00D500F6" w:rsidRDefault="004E2B94" w:rsidP="004E2B94">
            <w:pPr>
              <w:pStyle w:val="ListParagraph"/>
              <w:spacing w:after="160" w:line="259" w:lineRule="auto"/>
              <w:ind w:left="0"/>
              <w:contextualSpacing/>
              <w:jc w:val="center"/>
              <w:rPr>
                <w:sz w:val="20"/>
                <w:szCs w:val="20"/>
              </w:rPr>
            </w:pPr>
            <w:r w:rsidRPr="00D500F6">
              <w:rPr>
                <w:sz w:val="20"/>
                <w:szCs w:val="20"/>
              </w:rPr>
              <w:t>10</w:t>
            </w:r>
          </w:p>
        </w:tc>
        <w:tc>
          <w:tcPr>
            <w:tcW w:w="4962" w:type="dxa"/>
            <w:gridSpan w:val="2"/>
            <w:tcBorders>
              <w:left w:val="single" w:sz="4" w:space="0" w:color="auto"/>
              <w:right w:val="single" w:sz="4" w:space="0" w:color="auto"/>
            </w:tcBorders>
          </w:tcPr>
          <w:p w14:paraId="5430482F" w14:textId="77777777" w:rsidR="004E2B94" w:rsidRPr="00D500F6" w:rsidRDefault="004E2B94" w:rsidP="004E2B94">
            <w:pPr>
              <w:widowControl w:val="0"/>
              <w:tabs>
                <w:tab w:val="center" w:pos="4153"/>
                <w:tab w:val="right" w:pos="8306"/>
              </w:tabs>
              <w:autoSpaceDE w:val="0"/>
              <w:autoSpaceDN w:val="0"/>
              <w:adjustRightInd w:val="0"/>
              <w:jc w:val="both"/>
              <w:rPr>
                <w:b/>
                <w:bCs/>
                <w:sz w:val="20"/>
                <w:szCs w:val="20"/>
                <w:lang w:bidi="ar-JO"/>
              </w:rPr>
            </w:pPr>
            <w:r w:rsidRPr="009C1289">
              <w:rPr>
                <w:b/>
                <w:bCs/>
                <w:lang w:bidi="ar-JO"/>
              </w:rPr>
              <w:t xml:space="preserve">Peripheral Vascular Assessment             </w:t>
            </w:r>
          </w:p>
        </w:tc>
        <w:tc>
          <w:tcPr>
            <w:tcW w:w="850" w:type="dxa"/>
            <w:tcBorders>
              <w:left w:val="single" w:sz="4" w:space="0" w:color="auto"/>
              <w:right w:val="single" w:sz="4" w:space="0" w:color="auto"/>
            </w:tcBorders>
          </w:tcPr>
          <w:p w14:paraId="696D11E3" w14:textId="1FC16CA0" w:rsidR="004E2B94" w:rsidRPr="006B29DD" w:rsidRDefault="004E2B94" w:rsidP="004E2B94">
            <w:pPr>
              <w:jc w:val="center"/>
              <w:rPr>
                <w:color w:val="000000" w:themeColor="text1"/>
              </w:rPr>
            </w:pPr>
            <w:r w:rsidRPr="0067788B">
              <w:rPr>
                <w:color w:val="000000" w:themeColor="text1"/>
                <w:lang w:bidi="ar-JO"/>
              </w:rPr>
              <w:t>X</w:t>
            </w:r>
          </w:p>
        </w:tc>
        <w:tc>
          <w:tcPr>
            <w:tcW w:w="851" w:type="dxa"/>
            <w:tcBorders>
              <w:left w:val="single" w:sz="4" w:space="0" w:color="auto"/>
              <w:right w:val="single" w:sz="4" w:space="0" w:color="auto"/>
            </w:tcBorders>
          </w:tcPr>
          <w:p w14:paraId="2F0D9905" w14:textId="21DFD2D9" w:rsidR="004E2B94" w:rsidRPr="006B29DD" w:rsidRDefault="004E2B94" w:rsidP="004E2B94">
            <w:pPr>
              <w:jc w:val="center"/>
              <w:rPr>
                <w:color w:val="000000" w:themeColor="text1"/>
              </w:rPr>
            </w:pPr>
          </w:p>
        </w:tc>
        <w:tc>
          <w:tcPr>
            <w:tcW w:w="850" w:type="dxa"/>
            <w:tcBorders>
              <w:left w:val="single" w:sz="4" w:space="0" w:color="auto"/>
              <w:right w:val="single" w:sz="4" w:space="0" w:color="auto"/>
            </w:tcBorders>
          </w:tcPr>
          <w:p w14:paraId="755C3A75" w14:textId="1786C65E" w:rsidR="004E2B94" w:rsidRPr="006B29DD" w:rsidRDefault="004E2B94" w:rsidP="004E2B94">
            <w:pPr>
              <w:jc w:val="center"/>
              <w:rPr>
                <w:color w:val="000000" w:themeColor="text1"/>
              </w:rPr>
            </w:pPr>
            <w:r w:rsidRPr="0067788B">
              <w:rPr>
                <w:color w:val="000000" w:themeColor="text1"/>
                <w:lang w:bidi="ar-JO"/>
              </w:rPr>
              <w:t>X</w:t>
            </w:r>
          </w:p>
        </w:tc>
        <w:tc>
          <w:tcPr>
            <w:tcW w:w="851" w:type="dxa"/>
            <w:tcBorders>
              <w:left w:val="single" w:sz="4" w:space="0" w:color="auto"/>
              <w:right w:val="single" w:sz="4" w:space="0" w:color="auto"/>
            </w:tcBorders>
          </w:tcPr>
          <w:p w14:paraId="161E3854" w14:textId="4F8FAE30" w:rsidR="004E2B94" w:rsidRPr="006B29DD" w:rsidRDefault="004E2B94" w:rsidP="004E2B94">
            <w:pPr>
              <w:jc w:val="center"/>
              <w:rPr>
                <w:color w:val="000000" w:themeColor="text1"/>
              </w:rPr>
            </w:pPr>
            <w:r w:rsidRPr="0067788B">
              <w:rPr>
                <w:color w:val="000000" w:themeColor="text1"/>
                <w:lang w:bidi="ar-JO"/>
              </w:rPr>
              <w:t>X</w:t>
            </w:r>
          </w:p>
        </w:tc>
        <w:tc>
          <w:tcPr>
            <w:tcW w:w="901" w:type="dxa"/>
            <w:tcBorders>
              <w:left w:val="single" w:sz="4" w:space="0" w:color="auto"/>
            </w:tcBorders>
          </w:tcPr>
          <w:p w14:paraId="6179B342" w14:textId="209BF218" w:rsidR="004E2B94" w:rsidRPr="006B29DD" w:rsidRDefault="004E2B94" w:rsidP="004E2B94">
            <w:pPr>
              <w:jc w:val="center"/>
              <w:rPr>
                <w:color w:val="000000" w:themeColor="text1"/>
              </w:rPr>
            </w:pPr>
            <w:r w:rsidRPr="0067788B">
              <w:rPr>
                <w:color w:val="000000" w:themeColor="text1"/>
                <w:lang w:bidi="ar-JO"/>
              </w:rPr>
              <w:t>X</w:t>
            </w:r>
          </w:p>
        </w:tc>
        <w:tc>
          <w:tcPr>
            <w:tcW w:w="901" w:type="dxa"/>
            <w:tcBorders>
              <w:left w:val="single" w:sz="4" w:space="0" w:color="auto"/>
            </w:tcBorders>
          </w:tcPr>
          <w:p w14:paraId="489C6F86" w14:textId="53E0C69E" w:rsidR="004E2B94" w:rsidRPr="006B29DD" w:rsidRDefault="004E2B94" w:rsidP="004E2B94">
            <w:pPr>
              <w:jc w:val="center"/>
              <w:rPr>
                <w:color w:val="000000" w:themeColor="text1"/>
              </w:rPr>
            </w:pPr>
            <w:r w:rsidRPr="0067788B">
              <w:rPr>
                <w:color w:val="000000" w:themeColor="text1"/>
                <w:lang w:bidi="ar-JO"/>
              </w:rPr>
              <w:t>X</w:t>
            </w:r>
          </w:p>
        </w:tc>
      </w:tr>
      <w:tr w:rsidR="004E2B94" w:rsidRPr="00F85FCF" w14:paraId="13021119" w14:textId="77777777" w:rsidTr="00351AE9">
        <w:tc>
          <w:tcPr>
            <w:tcW w:w="994" w:type="dxa"/>
            <w:tcBorders>
              <w:right w:val="single" w:sz="4" w:space="0" w:color="auto"/>
            </w:tcBorders>
          </w:tcPr>
          <w:p w14:paraId="29571254" w14:textId="77777777" w:rsidR="004E2B94" w:rsidRPr="00D500F6" w:rsidRDefault="004E2B94" w:rsidP="004E2B94">
            <w:pPr>
              <w:pStyle w:val="ListParagraph"/>
              <w:spacing w:after="160" w:line="259" w:lineRule="auto"/>
              <w:ind w:left="0"/>
              <w:contextualSpacing/>
              <w:jc w:val="center"/>
              <w:rPr>
                <w:sz w:val="20"/>
                <w:szCs w:val="20"/>
              </w:rPr>
            </w:pPr>
            <w:r w:rsidRPr="00D500F6">
              <w:rPr>
                <w:sz w:val="20"/>
                <w:szCs w:val="20"/>
              </w:rPr>
              <w:t>11</w:t>
            </w:r>
          </w:p>
        </w:tc>
        <w:tc>
          <w:tcPr>
            <w:tcW w:w="4962" w:type="dxa"/>
            <w:gridSpan w:val="2"/>
            <w:tcBorders>
              <w:left w:val="single" w:sz="4" w:space="0" w:color="auto"/>
              <w:right w:val="single" w:sz="4" w:space="0" w:color="auto"/>
            </w:tcBorders>
          </w:tcPr>
          <w:p w14:paraId="0C66EF58" w14:textId="77777777" w:rsidR="004E2B94" w:rsidRPr="00D500F6" w:rsidRDefault="004E2B94" w:rsidP="004E2B94">
            <w:pPr>
              <w:widowControl w:val="0"/>
              <w:tabs>
                <w:tab w:val="center" w:pos="4153"/>
                <w:tab w:val="right" w:pos="8306"/>
              </w:tabs>
              <w:autoSpaceDE w:val="0"/>
              <w:autoSpaceDN w:val="0"/>
              <w:adjustRightInd w:val="0"/>
              <w:rPr>
                <w:sz w:val="20"/>
                <w:szCs w:val="20"/>
              </w:rPr>
            </w:pPr>
            <w:r w:rsidRPr="009C1289">
              <w:rPr>
                <w:b/>
                <w:bCs/>
                <w:lang w:bidi="ar-JO"/>
              </w:rPr>
              <w:t xml:space="preserve">Abdominal Assessment   </w:t>
            </w:r>
          </w:p>
        </w:tc>
        <w:tc>
          <w:tcPr>
            <w:tcW w:w="850" w:type="dxa"/>
            <w:tcBorders>
              <w:left w:val="single" w:sz="4" w:space="0" w:color="auto"/>
              <w:right w:val="single" w:sz="4" w:space="0" w:color="auto"/>
            </w:tcBorders>
          </w:tcPr>
          <w:p w14:paraId="167CE554" w14:textId="3DF72E7B" w:rsidR="004E2B94" w:rsidRPr="006B29DD" w:rsidRDefault="004E2B94" w:rsidP="004E2B94">
            <w:pPr>
              <w:jc w:val="center"/>
              <w:rPr>
                <w:color w:val="000000" w:themeColor="text1"/>
              </w:rPr>
            </w:pPr>
            <w:r w:rsidRPr="0067788B">
              <w:rPr>
                <w:color w:val="000000" w:themeColor="text1"/>
                <w:lang w:bidi="ar-JO"/>
              </w:rPr>
              <w:t>X</w:t>
            </w:r>
          </w:p>
        </w:tc>
        <w:tc>
          <w:tcPr>
            <w:tcW w:w="851" w:type="dxa"/>
            <w:tcBorders>
              <w:left w:val="single" w:sz="4" w:space="0" w:color="auto"/>
              <w:right w:val="single" w:sz="4" w:space="0" w:color="auto"/>
            </w:tcBorders>
          </w:tcPr>
          <w:p w14:paraId="3FF62992" w14:textId="22A89B7C" w:rsidR="004E2B94" w:rsidRPr="006B29DD" w:rsidRDefault="004E2B94" w:rsidP="004E2B94">
            <w:pPr>
              <w:jc w:val="center"/>
              <w:rPr>
                <w:color w:val="000000" w:themeColor="text1"/>
              </w:rPr>
            </w:pPr>
          </w:p>
        </w:tc>
        <w:tc>
          <w:tcPr>
            <w:tcW w:w="850" w:type="dxa"/>
            <w:tcBorders>
              <w:left w:val="single" w:sz="4" w:space="0" w:color="auto"/>
              <w:right w:val="single" w:sz="4" w:space="0" w:color="auto"/>
            </w:tcBorders>
          </w:tcPr>
          <w:p w14:paraId="1C6371E8" w14:textId="24C2F81D" w:rsidR="004E2B94" w:rsidRPr="006B29DD" w:rsidRDefault="004E2B94" w:rsidP="004E2B94">
            <w:pPr>
              <w:jc w:val="center"/>
              <w:rPr>
                <w:color w:val="000000" w:themeColor="text1"/>
              </w:rPr>
            </w:pPr>
            <w:r w:rsidRPr="0067788B">
              <w:rPr>
                <w:color w:val="000000" w:themeColor="text1"/>
                <w:lang w:bidi="ar-JO"/>
              </w:rPr>
              <w:t>X</w:t>
            </w:r>
          </w:p>
        </w:tc>
        <w:tc>
          <w:tcPr>
            <w:tcW w:w="851" w:type="dxa"/>
            <w:tcBorders>
              <w:left w:val="single" w:sz="4" w:space="0" w:color="auto"/>
              <w:right w:val="single" w:sz="4" w:space="0" w:color="auto"/>
            </w:tcBorders>
          </w:tcPr>
          <w:p w14:paraId="2AAE2401" w14:textId="561A3836" w:rsidR="004E2B94" w:rsidRPr="006B29DD" w:rsidRDefault="004E2B94" w:rsidP="004E2B94">
            <w:pPr>
              <w:jc w:val="center"/>
              <w:rPr>
                <w:color w:val="000000" w:themeColor="text1"/>
              </w:rPr>
            </w:pPr>
            <w:r w:rsidRPr="0067788B">
              <w:rPr>
                <w:color w:val="000000" w:themeColor="text1"/>
                <w:lang w:bidi="ar-JO"/>
              </w:rPr>
              <w:t>X</w:t>
            </w:r>
          </w:p>
        </w:tc>
        <w:tc>
          <w:tcPr>
            <w:tcW w:w="901" w:type="dxa"/>
            <w:tcBorders>
              <w:left w:val="single" w:sz="4" w:space="0" w:color="auto"/>
            </w:tcBorders>
          </w:tcPr>
          <w:p w14:paraId="3EB06EBF" w14:textId="2A7073A4" w:rsidR="004E2B94" w:rsidRPr="006B29DD" w:rsidRDefault="004E2B94" w:rsidP="004E2B94">
            <w:pPr>
              <w:jc w:val="center"/>
              <w:rPr>
                <w:color w:val="000000" w:themeColor="text1"/>
              </w:rPr>
            </w:pPr>
            <w:r w:rsidRPr="0067788B">
              <w:rPr>
                <w:color w:val="000000" w:themeColor="text1"/>
                <w:lang w:bidi="ar-JO"/>
              </w:rPr>
              <w:t>X</w:t>
            </w:r>
          </w:p>
        </w:tc>
        <w:tc>
          <w:tcPr>
            <w:tcW w:w="901" w:type="dxa"/>
            <w:tcBorders>
              <w:left w:val="single" w:sz="4" w:space="0" w:color="auto"/>
            </w:tcBorders>
          </w:tcPr>
          <w:p w14:paraId="2F560B73" w14:textId="71307AC8" w:rsidR="004E2B94" w:rsidRPr="006B29DD" w:rsidRDefault="004E2B94" w:rsidP="004E2B94">
            <w:pPr>
              <w:jc w:val="center"/>
              <w:rPr>
                <w:color w:val="000000" w:themeColor="text1"/>
              </w:rPr>
            </w:pPr>
            <w:r w:rsidRPr="0067788B">
              <w:rPr>
                <w:color w:val="000000" w:themeColor="text1"/>
                <w:lang w:bidi="ar-JO"/>
              </w:rPr>
              <w:t>X</w:t>
            </w:r>
          </w:p>
        </w:tc>
      </w:tr>
      <w:tr w:rsidR="004E2B94" w:rsidRPr="00F85FCF" w14:paraId="4A9A3D2E" w14:textId="77777777" w:rsidTr="00D2512A">
        <w:tc>
          <w:tcPr>
            <w:tcW w:w="994" w:type="dxa"/>
            <w:tcBorders>
              <w:right w:val="single" w:sz="4" w:space="0" w:color="auto"/>
            </w:tcBorders>
          </w:tcPr>
          <w:p w14:paraId="5156A926" w14:textId="77777777" w:rsidR="004E2B94" w:rsidRPr="006B4B6F" w:rsidRDefault="004E2B94" w:rsidP="004E2B94">
            <w:pPr>
              <w:pStyle w:val="ListParagraph"/>
              <w:spacing w:after="160" w:line="259" w:lineRule="auto"/>
              <w:ind w:left="0"/>
              <w:contextualSpacing/>
              <w:jc w:val="center"/>
            </w:pPr>
            <w:r>
              <w:t>13</w:t>
            </w:r>
          </w:p>
        </w:tc>
        <w:tc>
          <w:tcPr>
            <w:tcW w:w="4962" w:type="dxa"/>
            <w:gridSpan w:val="2"/>
            <w:tcBorders>
              <w:left w:val="single" w:sz="4" w:space="0" w:color="auto"/>
              <w:right w:val="single" w:sz="4" w:space="0" w:color="auto"/>
            </w:tcBorders>
          </w:tcPr>
          <w:p w14:paraId="04A3F212" w14:textId="77777777" w:rsidR="004E2B94" w:rsidRPr="00D500F6" w:rsidRDefault="004E2B94" w:rsidP="004E2B94">
            <w:pPr>
              <w:widowControl w:val="0"/>
              <w:tabs>
                <w:tab w:val="center" w:pos="4153"/>
                <w:tab w:val="right" w:pos="8306"/>
              </w:tabs>
              <w:autoSpaceDE w:val="0"/>
              <w:autoSpaceDN w:val="0"/>
              <w:adjustRightInd w:val="0"/>
              <w:rPr>
                <w:sz w:val="20"/>
                <w:szCs w:val="20"/>
              </w:rPr>
            </w:pPr>
            <w:r w:rsidRPr="009C1289">
              <w:rPr>
                <w:b/>
                <w:bCs/>
                <w:lang w:bidi="ar-JO"/>
              </w:rPr>
              <w:t>Musculoskeletal Assessment</w:t>
            </w:r>
          </w:p>
        </w:tc>
        <w:tc>
          <w:tcPr>
            <w:tcW w:w="850" w:type="dxa"/>
            <w:tcBorders>
              <w:left w:val="single" w:sz="4" w:space="0" w:color="auto"/>
              <w:right w:val="single" w:sz="4" w:space="0" w:color="auto"/>
            </w:tcBorders>
          </w:tcPr>
          <w:p w14:paraId="63C08937" w14:textId="106DC9E6" w:rsidR="004E2B94" w:rsidRPr="006B29DD" w:rsidRDefault="004E2B94" w:rsidP="004E2B94">
            <w:pPr>
              <w:jc w:val="center"/>
              <w:rPr>
                <w:color w:val="000000" w:themeColor="text1"/>
              </w:rPr>
            </w:pPr>
            <w:r w:rsidRPr="0067788B">
              <w:rPr>
                <w:color w:val="000000" w:themeColor="text1"/>
                <w:lang w:bidi="ar-JO"/>
              </w:rPr>
              <w:t>X</w:t>
            </w:r>
          </w:p>
        </w:tc>
        <w:tc>
          <w:tcPr>
            <w:tcW w:w="851" w:type="dxa"/>
            <w:tcBorders>
              <w:left w:val="single" w:sz="4" w:space="0" w:color="auto"/>
              <w:right w:val="single" w:sz="4" w:space="0" w:color="auto"/>
            </w:tcBorders>
          </w:tcPr>
          <w:p w14:paraId="540ACAAD" w14:textId="3961B6EB" w:rsidR="004E2B94" w:rsidRPr="006B29DD" w:rsidRDefault="004E2B94" w:rsidP="004E2B94">
            <w:pPr>
              <w:jc w:val="center"/>
              <w:rPr>
                <w:color w:val="000000" w:themeColor="text1"/>
              </w:rPr>
            </w:pPr>
          </w:p>
        </w:tc>
        <w:tc>
          <w:tcPr>
            <w:tcW w:w="850" w:type="dxa"/>
            <w:tcBorders>
              <w:left w:val="single" w:sz="4" w:space="0" w:color="auto"/>
              <w:right w:val="single" w:sz="4" w:space="0" w:color="auto"/>
            </w:tcBorders>
          </w:tcPr>
          <w:p w14:paraId="72DEFF71" w14:textId="4F66EAEC" w:rsidR="004E2B94" w:rsidRPr="006B29DD" w:rsidRDefault="004E2B94" w:rsidP="004E2B94">
            <w:pPr>
              <w:jc w:val="center"/>
              <w:rPr>
                <w:color w:val="000000" w:themeColor="text1"/>
              </w:rPr>
            </w:pPr>
            <w:r w:rsidRPr="0067788B">
              <w:rPr>
                <w:color w:val="000000" w:themeColor="text1"/>
                <w:lang w:bidi="ar-JO"/>
              </w:rPr>
              <w:t>X</w:t>
            </w:r>
          </w:p>
        </w:tc>
        <w:tc>
          <w:tcPr>
            <w:tcW w:w="851" w:type="dxa"/>
            <w:tcBorders>
              <w:left w:val="single" w:sz="4" w:space="0" w:color="auto"/>
              <w:right w:val="single" w:sz="4" w:space="0" w:color="auto"/>
            </w:tcBorders>
          </w:tcPr>
          <w:p w14:paraId="629AC0DA" w14:textId="46EB421D" w:rsidR="004E2B94" w:rsidRPr="006B29DD" w:rsidRDefault="004E2B94" w:rsidP="004E2B94">
            <w:pPr>
              <w:jc w:val="center"/>
              <w:rPr>
                <w:color w:val="000000" w:themeColor="text1"/>
              </w:rPr>
            </w:pPr>
            <w:r w:rsidRPr="0067788B">
              <w:rPr>
                <w:color w:val="000000" w:themeColor="text1"/>
                <w:lang w:bidi="ar-JO"/>
              </w:rPr>
              <w:t>X</w:t>
            </w:r>
          </w:p>
        </w:tc>
        <w:tc>
          <w:tcPr>
            <w:tcW w:w="901" w:type="dxa"/>
            <w:tcBorders>
              <w:left w:val="single" w:sz="4" w:space="0" w:color="auto"/>
            </w:tcBorders>
          </w:tcPr>
          <w:p w14:paraId="2E3A545A" w14:textId="280F55D3" w:rsidR="004E2B94" w:rsidRPr="006B29DD" w:rsidRDefault="004E2B94" w:rsidP="004E2B94">
            <w:pPr>
              <w:jc w:val="center"/>
              <w:rPr>
                <w:color w:val="000000" w:themeColor="text1"/>
              </w:rPr>
            </w:pPr>
            <w:r w:rsidRPr="0067788B">
              <w:rPr>
                <w:color w:val="000000" w:themeColor="text1"/>
                <w:lang w:bidi="ar-JO"/>
              </w:rPr>
              <w:t>X</w:t>
            </w:r>
          </w:p>
        </w:tc>
        <w:tc>
          <w:tcPr>
            <w:tcW w:w="901" w:type="dxa"/>
            <w:tcBorders>
              <w:left w:val="single" w:sz="4" w:space="0" w:color="auto"/>
            </w:tcBorders>
          </w:tcPr>
          <w:p w14:paraId="261339B9" w14:textId="6BE32D42" w:rsidR="004E2B94" w:rsidRPr="006B29DD" w:rsidRDefault="004E2B94" w:rsidP="004E2B94">
            <w:pPr>
              <w:jc w:val="center"/>
              <w:rPr>
                <w:color w:val="000000" w:themeColor="text1"/>
              </w:rPr>
            </w:pPr>
            <w:r w:rsidRPr="0067788B">
              <w:rPr>
                <w:color w:val="000000" w:themeColor="text1"/>
                <w:lang w:bidi="ar-JO"/>
              </w:rPr>
              <w:t>X</w:t>
            </w:r>
          </w:p>
        </w:tc>
      </w:tr>
      <w:tr w:rsidR="004E2B94" w:rsidRPr="00F85FCF" w14:paraId="53CCD0CF" w14:textId="77777777" w:rsidTr="00E124A1">
        <w:tc>
          <w:tcPr>
            <w:tcW w:w="994" w:type="dxa"/>
            <w:tcBorders>
              <w:right w:val="single" w:sz="4" w:space="0" w:color="auto"/>
            </w:tcBorders>
          </w:tcPr>
          <w:p w14:paraId="1A29F8C9" w14:textId="77777777" w:rsidR="004E2B94" w:rsidRPr="006B4B6F" w:rsidRDefault="004E2B94" w:rsidP="004E2B94">
            <w:pPr>
              <w:pStyle w:val="ListParagraph"/>
              <w:spacing w:after="160" w:line="259" w:lineRule="auto"/>
              <w:ind w:left="0"/>
              <w:contextualSpacing/>
              <w:jc w:val="center"/>
            </w:pPr>
            <w:r>
              <w:t>14</w:t>
            </w:r>
          </w:p>
        </w:tc>
        <w:tc>
          <w:tcPr>
            <w:tcW w:w="4962" w:type="dxa"/>
            <w:gridSpan w:val="2"/>
            <w:tcBorders>
              <w:left w:val="single" w:sz="4" w:space="0" w:color="auto"/>
              <w:right w:val="single" w:sz="4" w:space="0" w:color="auto"/>
            </w:tcBorders>
          </w:tcPr>
          <w:p w14:paraId="573A0026" w14:textId="38282E2A" w:rsidR="004E2B94" w:rsidRPr="00477A73" w:rsidRDefault="004E2B94" w:rsidP="004E2B94">
            <w:pPr>
              <w:pStyle w:val="ListParagraph"/>
              <w:ind w:left="0" w:right="90"/>
              <w:contextualSpacing/>
              <w:rPr>
                <w:b/>
                <w:bCs/>
                <w:sz w:val="20"/>
                <w:szCs w:val="20"/>
                <w:lang w:bidi="ar-JO"/>
              </w:rPr>
            </w:pPr>
            <w:r w:rsidRPr="00477A73">
              <w:rPr>
                <w:b/>
                <w:bCs/>
                <w:lang w:bidi="ar-JO"/>
              </w:rPr>
              <w:t>Neurological Assessment</w:t>
            </w:r>
          </w:p>
        </w:tc>
        <w:tc>
          <w:tcPr>
            <w:tcW w:w="850" w:type="dxa"/>
            <w:tcBorders>
              <w:left w:val="single" w:sz="4" w:space="0" w:color="auto"/>
              <w:right w:val="single" w:sz="4" w:space="0" w:color="auto"/>
            </w:tcBorders>
          </w:tcPr>
          <w:p w14:paraId="27379E54" w14:textId="65DCD811" w:rsidR="004E2B94" w:rsidRPr="006B29DD" w:rsidRDefault="004E2B94" w:rsidP="004E2B94">
            <w:pPr>
              <w:jc w:val="center"/>
              <w:rPr>
                <w:color w:val="000000" w:themeColor="text1"/>
              </w:rPr>
            </w:pPr>
            <w:r w:rsidRPr="0067788B">
              <w:rPr>
                <w:color w:val="000000" w:themeColor="text1"/>
                <w:lang w:bidi="ar-JO"/>
              </w:rPr>
              <w:t>X</w:t>
            </w:r>
          </w:p>
        </w:tc>
        <w:tc>
          <w:tcPr>
            <w:tcW w:w="851" w:type="dxa"/>
            <w:tcBorders>
              <w:left w:val="single" w:sz="4" w:space="0" w:color="auto"/>
              <w:right w:val="single" w:sz="4" w:space="0" w:color="auto"/>
            </w:tcBorders>
          </w:tcPr>
          <w:p w14:paraId="3D5592AE" w14:textId="74B32B29" w:rsidR="004E2B94" w:rsidRPr="006B29DD" w:rsidRDefault="004E2B94" w:rsidP="004E2B94">
            <w:pPr>
              <w:jc w:val="center"/>
              <w:rPr>
                <w:color w:val="000000" w:themeColor="text1"/>
              </w:rPr>
            </w:pPr>
          </w:p>
        </w:tc>
        <w:tc>
          <w:tcPr>
            <w:tcW w:w="850" w:type="dxa"/>
            <w:tcBorders>
              <w:left w:val="single" w:sz="4" w:space="0" w:color="auto"/>
              <w:right w:val="single" w:sz="4" w:space="0" w:color="auto"/>
            </w:tcBorders>
          </w:tcPr>
          <w:p w14:paraId="33618EDF" w14:textId="0F37CD5C" w:rsidR="004E2B94" w:rsidRPr="006B29DD" w:rsidRDefault="004E2B94" w:rsidP="004E2B94">
            <w:pPr>
              <w:jc w:val="center"/>
              <w:rPr>
                <w:color w:val="000000" w:themeColor="text1"/>
              </w:rPr>
            </w:pPr>
            <w:r w:rsidRPr="0067788B">
              <w:rPr>
                <w:color w:val="000000" w:themeColor="text1"/>
                <w:lang w:bidi="ar-JO"/>
              </w:rPr>
              <w:t>X</w:t>
            </w:r>
          </w:p>
        </w:tc>
        <w:tc>
          <w:tcPr>
            <w:tcW w:w="851" w:type="dxa"/>
            <w:tcBorders>
              <w:left w:val="single" w:sz="4" w:space="0" w:color="auto"/>
              <w:right w:val="single" w:sz="4" w:space="0" w:color="auto"/>
            </w:tcBorders>
          </w:tcPr>
          <w:p w14:paraId="02F2EF8C" w14:textId="4A542BD9" w:rsidR="004E2B94" w:rsidRPr="006B29DD" w:rsidRDefault="004E2B94" w:rsidP="004E2B94">
            <w:pPr>
              <w:jc w:val="center"/>
              <w:rPr>
                <w:color w:val="000000" w:themeColor="text1"/>
              </w:rPr>
            </w:pPr>
            <w:r w:rsidRPr="0067788B">
              <w:rPr>
                <w:color w:val="000000" w:themeColor="text1"/>
                <w:lang w:bidi="ar-JO"/>
              </w:rPr>
              <w:t>X</w:t>
            </w:r>
          </w:p>
        </w:tc>
        <w:tc>
          <w:tcPr>
            <w:tcW w:w="901" w:type="dxa"/>
            <w:tcBorders>
              <w:left w:val="single" w:sz="4" w:space="0" w:color="auto"/>
            </w:tcBorders>
          </w:tcPr>
          <w:p w14:paraId="16F4715D" w14:textId="40FF7531" w:rsidR="004E2B94" w:rsidRPr="006B29DD" w:rsidRDefault="004E2B94" w:rsidP="004E2B94">
            <w:pPr>
              <w:jc w:val="center"/>
              <w:rPr>
                <w:color w:val="000000" w:themeColor="text1"/>
              </w:rPr>
            </w:pPr>
            <w:r w:rsidRPr="0067788B">
              <w:rPr>
                <w:color w:val="000000" w:themeColor="text1"/>
                <w:lang w:bidi="ar-JO"/>
              </w:rPr>
              <w:t>X</w:t>
            </w:r>
          </w:p>
        </w:tc>
        <w:tc>
          <w:tcPr>
            <w:tcW w:w="901" w:type="dxa"/>
            <w:tcBorders>
              <w:left w:val="single" w:sz="4" w:space="0" w:color="auto"/>
            </w:tcBorders>
          </w:tcPr>
          <w:p w14:paraId="03DD1720" w14:textId="054C3EAE" w:rsidR="004E2B94" w:rsidRPr="006B29DD" w:rsidRDefault="004E2B94" w:rsidP="004E2B94">
            <w:pPr>
              <w:jc w:val="center"/>
              <w:rPr>
                <w:color w:val="000000" w:themeColor="text1"/>
              </w:rPr>
            </w:pPr>
            <w:r w:rsidRPr="0067788B">
              <w:rPr>
                <w:color w:val="000000" w:themeColor="text1"/>
                <w:lang w:bidi="ar-JO"/>
              </w:rPr>
              <w:t>X</w:t>
            </w:r>
          </w:p>
        </w:tc>
      </w:tr>
      <w:tr w:rsidR="00D348C6" w:rsidRPr="00F85FCF" w14:paraId="6608F50A" w14:textId="77777777" w:rsidTr="00056FE3">
        <w:tc>
          <w:tcPr>
            <w:tcW w:w="5956" w:type="dxa"/>
            <w:gridSpan w:val="3"/>
            <w:tcBorders>
              <w:right w:val="single" w:sz="4" w:space="0" w:color="auto"/>
            </w:tcBorders>
          </w:tcPr>
          <w:p w14:paraId="73737927" w14:textId="01972AF0" w:rsidR="00D348C6" w:rsidRPr="00C36EAA" w:rsidRDefault="00D348C6" w:rsidP="00060526">
            <w:pPr>
              <w:jc w:val="center"/>
              <w:rPr>
                <w:b/>
                <w:bCs/>
                <w:sz w:val="28"/>
                <w:szCs w:val="28"/>
                <w:rtl/>
              </w:rPr>
            </w:pPr>
            <w:r w:rsidRPr="00C36EAA">
              <w:rPr>
                <w:rFonts w:hint="cs"/>
                <w:b/>
                <w:bCs/>
                <w:sz w:val="28"/>
                <w:szCs w:val="28"/>
                <w:rtl/>
                <w:lang w:bidi="ar-EG"/>
              </w:rPr>
              <w:t xml:space="preserve">رئيس القسم: </w:t>
            </w:r>
            <w:r w:rsidR="00B35C05">
              <w:rPr>
                <w:rFonts w:hint="cs"/>
                <w:b/>
                <w:bCs/>
                <w:rtl/>
                <w:lang w:bidi="ar-JO"/>
              </w:rPr>
              <w:t>د. خلدون عبيدات</w:t>
            </w:r>
          </w:p>
        </w:tc>
        <w:tc>
          <w:tcPr>
            <w:tcW w:w="5204" w:type="dxa"/>
            <w:gridSpan w:val="6"/>
            <w:tcBorders>
              <w:left w:val="single" w:sz="4" w:space="0" w:color="auto"/>
            </w:tcBorders>
          </w:tcPr>
          <w:p w14:paraId="2FFBB2D9" w14:textId="1CD20D6C" w:rsidR="00D348C6" w:rsidRPr="00A0469A" w:rsidRDefault="00D348C6" w:rsidP="00B35C05">
            <w:pPr>
              <w:ind w:right="90"/>
              <w:jc w:val="right"/>
              <w:rPr>
                <w:b/>
                <w:bCs/>
                <w:lang w:bidi="ar-JO"/>
              </w:rPr>
            </w:pPr>
            <w:r>
              <w:rPr>
                <w:rFonts w:hint="cs"/>
                <w:b/>
                <w:bCs/>
                <w:rtl/>
                <w:lang w:bidi="ar-JO"/>
              </w:rPr>
              <w:t xml:space="preserve">مدرس المساق: </w:t>
            </w:r>
          </w:p>
        </w:tc>
      </w:tr>
    </w:tbl>
    <w:p w14:paraId="00AD620B" w14:textId="77777777" w:rsidR="00A2330A" w:rsidRDefault="00A2330A" w:rsidP="000856A2">
      <w:pPr>
        <w:rPr>
          <w:lang w:bidi="ar-JO"/>
        </w:rPr>
      </w:pPr>
    </w:p>
    <w:p w14:paraId="1696F892" w14:textId="77777777" w:rsidR="00A2330A" w:rsidRDefault="00A2330A" w:rsidP="000856A2">
      <w:pPr>
        <w:rPr>
          <w:lang w:bidi="ar-JO"/>
        </w:rPr>
      </w:pPr>
    </w:p>
    <w:p w14:paraId="70100EEF" w14:textId="77777777" w:rsidR="00A2330A" w:rsidRDefault="00A2330A" w:rsidP="000856A2">
      <w:pPr>
        <w:rPr>
          <w:lang w:bidi="ar-JO"/>
        </w:rPr>
      </w:pPr>
    </w:p>
    <w:tbl>
      <w:tblPr>
        <w:tblW w:w="1119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8"/>
        <w:gridCol w:w="4221"/>
        <w:gridCol w:w="1985"/>
        <w:gridCol w:w="2126"/>
        <w:gridCol w:w="1559"/>
      </w:tblGrid>
      <w:tr w:rsidR="004455D0" w:rsidRPr="00CB6237" w14:paraId="03B549D0" w14:textId="77777777" w:rsidTr="00B102E2">
        <w:tc>
          <w:tcPr>
            <w:tcW w:w="11199" w:type="dxa"/>
            <w:gridSpan w:val="5"/>
            <w:shd w:val="clear" w:color="auto" w:fill="C6D9F1"/>
          </w:tcPr>
          <w:p w14:paraId="3319E6BA" w14:textId="77777777" w:rsidR="004455D0" w:rsidRPr="00C36EAA" w:rsidRDefault="004455D0" w:rsidP="00051AB2">
            <w:pPr>
              <w:pStyle w:val="ListParagraph"/>
              <w:spacing w:after="160" w:line="259" w:lineRule="auto"/>
              <w:ind w:left="0"/>
              <w:contextualSpacing/>
              <w:jc w:val="center"/>
              <w:rPr>
                <w:b/>
                <w:bCs/>
                <w:sz w:val="28"/>
                <w:szCs w:val="28"/>
                <w:lang w:bidi="ar-JO"/>
              </w:rPr>
            </w:pPr>
            <w:r>
              <w:rPr>
                <w:b/>
                <w:bCs/>
                <w:sz w:val="28"/>
                <w:szCs w:val="28"/>
                <w:lang w:bidi="ar-JO"/>
              </w:rPr>
              <w:t>Learning</w:t>
            </w:r>
            <w:r w:rsidRPr="00C36EAA">
              <w:rPr>
                <w:b/>
                <w:bCs/>
                <w:sz w:val="28"/>
                <w:szCs w:val="28"/>
                <w:lang w:bidi="ar-JO"/>
              </w:rPr>
              <w:t xml:space="preserve"> </w:t>
            </w:r>
            <w:r>
              <w:rPr>
                <w:b/>
                <w:bCs/>
                <w:sz w:val="28"/>
                <w:szCs w:val="28"/>
                <w:lang w:bidi="ar-JO"/>
              </w:rPr>
              <w:t>M</w:t>
            </w:r>
            <w:r w:rsidRPr="00C36EAA">
              <w:rPr>
                <w:b/>
                <w:bCs/>
                <w:sz w:val="28"/>
                <w:szCs w:val="28"/>
                <w:lang w:bidi="ar-JO"/>
              </w:rPr>
              <w:t>ethods</w:t>
            </w:r>
            <w:r>
              <w:rPr>
                <w:b/>
                <w:bCs/>
                <w:sz w:val="28"/>
                <w:szCs w:val="28"/>
                <w:lang w:bidi="ar-JO"/>
              </w:rPr>
              <w:t xml:space="preserve"> Matrix </w:t>
            </w:r>
          </w:p>
        </w:tc>
      </w:tr>
      <w:tr w:rsidR="004455D0" w:rsidRPr="00CB6237" w14:paraId="32065FD1" w14:textId="77777777" w:rsidTr="00B102E2">
        <w:tc>
          <w:tcPr>
            <w:tcW w:w="11199" w:type="dxa"/>
            <w:gridSpan w:val="5"/>
            <w:shd w:val="clear" w:color="auto" w:fill="C6D9F1"/>
          </w:tcPr>
          <w:p w14:paraId="5CDD54AD" w14:textId="77777777" w:rsidR="004455D0" w:rsidRPr="00F85FCF" w:rsidRDefault="004455D0" w:rsidP="00051AB2">
            <w:pPr>
              <w:spacing w:after="160" w:line="259" w:lineRule="auto"/>
              <w:rPr>
                <w:b/>
                <w:bCs/>
                <w:lang w:bidi="ar-JO"/>
              </w:rPr>
            </w:pPr>
            <w:r w:rsidRPr="00F85FCF">
              <w:rPr>
                <w:b/>
                <w:bCs/>
                <w:lang w:bidi="ar-JO"/>
              </w:rPr>
              <w:t xml:space="preserve">Course Name: </w:t>
            </w:r>
            <w:r w:rsidRPr="000F5B9C">
              <w:rPr>
                <w:b/>
                <w:bCs/>
                <w:lang w:bidi="ar-JO"/>
              </w:rPr>
              <w:t>Physical Assessment \ laboratory</w:t>
            </w:r>
          </w:p>
        </w:tc>
      </w:tr>
      <w:tr w:rsidR="004455D0" w:rsidRPr="00CB6237" w14:paraId="64C9C63A" w14:textId="77777777" w:rsidTr="00B102E2">
        <w:tc>
          <w:tcPr>
            <w:tcW w:w="11199" w:type="dxa"/>
            <w:gridSpan w:val="5"/>
            <w:shd w:val="clear" w:color="auto" w:fill="C6D9F1"/>
          </w:tcPr>
          <w:p w14:paraId="3996AF24" w14:textId="77777777" w:rsidR="004455D0" w:rsidRPr="00F85FCF" w:rsidRDefault="004455D0" w:rsidP="00051AB2">
            <w:pPr>
              <w:rPr>
                <w:b/>
                <w:bCs/>
                <w:lang w:bidi="ar-JO"/>
              </w:rPr>
            </w:pPr>
            <w:r w:rsidRPr="00F85FCF">
              <w:rPr>
                <w:b/>
                <w:bCs/>
                <w:lang w:bidi="ar-JO"/>
              </w:rPr>
              <w:t>Course Number: 0301</w:t>
            </w:r>
            <w:r>
              <w:rPr>
                <w:b/>
                <w:bCs/>
                <w:lang w:bidi="ar-JO"/>
              </w:rPr>
              <w:t>214</w:t>
            </w:r>
          </w:p>
        </w:tc>
      </w:tr>
      <w:tr w:rsidR="004455D0" w:rsidRPr="00CB6237" w14:paraId="7AB15670" w14:textId="77777777" w:rsidTr="00B102E2">
        <w:tc>
          <w:tcPr>
            <w:tcW w:w="11199" w:type="dxa"/>
            <w:gridSpan w:val="5"/>
            <w:shd w:val="clear" w:color="auto" w:fill="C6D9F1"/>
          </w:tcPr>
          <w:p w14:paraId="2BC68A38" w14:textId="74DB3B68" w:rsidR="004455D0" w:rsidRPr="0058245F" w:rsidRDefault="004455D0" w:rsidP="00051AB2">
            <w:pPr>
              <w:pStyle w:val="ListParagraph"/>
              <w:spacing w:after="160" w:line="259" w:lineRule="auto"/>
              <w:ind w:left="0"/>
              <w:contextualSpacing/>
              <w:rPr>
                <w:sz w:val="22"/>
                <w:szCs w:val="22"/>
              </w:rPr>
            </w:pPr>
            <w:r w:rsidRPr="00C36EAA">
              <w:rPr>
                <w:b/>
                <w:bCs/>
                <w:sz w:val="28"/>
                <w:szCs w:val="28"/>
                <w:lang w:bidi="ar-JO"/>
              </w:rPr>
              <w:t>Teaching methods</w:t>
            </w:r>
            <w:r>
              <w:rPr>
                <w:b/>
                <w:bCs/>
                <w:sz w:val="28"/>
                <w:szCs w:val="28"/>
                <w:lang w:bidi="ar-JO"/>
              </w:rPr>
              <w:t xml:space="preserve">: </w:t>
            </w:r>
            <w:r>
              <w:rPr>
                <w:b/>
                <w:bCs/>
              </w:rPr>
              <w:t>Interactive l</w:t>
            </w:r>
            <w:r w:rsidRPr="00061F82">
              <w:rPr>
                <w:b/>
                <w:bCs/>
              </w:rPr>
              <w:t>ecturing</w:t>
            </w:r>
            <w:r>
              <w:rPr>
                <w:b/>
                <w:bCs/>
              </w:rPr>
              <w:t xml:space="preserve">, </w:t>
            </w:r>
            <w:r w:rsidRPr="00E7592F">
              <w:rPr>
                <w:b/>
                <w:bCs/>
              </w:rPr>
              <w:t>Discussion and activities</w:t>
            </w:r>
            <w:r>
              <w:rPr>
                <w:b/>
                <w:bCs/>
              </w:rPr>
              <w:t xml:space="preserve"> and teamwork, </w:t>
            </w:r>
            <w:r w:rsidRPr="00E7592F">
              <w:rPr>
                <w:b/>
                <w:bCs/>
              </w:rPr>
              <w:t>case study scenarios</w:t>
            </w:r>
            <w:r>
              <w:rPr>
                <w:sz w:val="22"/>
                <w:szCs w:val="22"/>
              </w:rPr>
              <w:t xml:space="preserve">, </w:t>
            </w:r>
            <w:r w:rsidRPr="00061F82">
              <w:rPr>
                <w:b/>
                <w:bCs/>
              </w:rPr>
              <w:t xml:space="preserve">Audio-Visual </w:t>
            </w:r>
            <w:r w:rsidR="00B102E2" w:rsidRPr="00061F82">
              <w:rPr>
                <w:b/>
                <w:bCs/>
              </w:rPr>
              <w:t>aids</w:t>
            </w:r>
            <w:r w:rsidR="00B102E2">
              <w:rPr>
                <w:b/>
                <w:bCs/>
              </w:rPr>
              <w:t>, and</w:t>
            </w:r>
            <w:r>
              <w:rPr>
                <w:b/>
                <w:bCs/>
              </w:rPr>
              <w:t xml:space="preserve"> </w:t>
            </w:r>
            <w:r w:rsidRPr="00E7592F">
              <w:rPr>
                <w:b/>
                <w:bCs/>
              </w:rPr>
              <w:t>evidence-based reviews</w:t>
            </w:r>
            <w:r w:rsidRPr="00D500F6">
              <w:rPr>
                <w:sz w:val="22"/>
                <w:szCs w:val="22"/>
              </w:rPr>
              <w:t xml:space="preserve"> </w:t>
            </w:r>
          </w:p>
        </w:tc>
      </w:tr>
      <w:tr w:rsidR="004455D0" w:rsidRPr="00CB6237" w14:paraId="436071D9" w14:textId="77777777" w:rsidTr="00B102E2">
        <w:tc>
          <w:tcPr>
            <w:tcW w:w="1308" w:type="dxa"/>
            <w:vMerge w:val="restart"/>
            <w:tcBorders>
              <w:right w:val="single" w:sz="4" w:space="0" w:color="auto"/>
            </w:tcBorders>
          </w:tcPr>
          <w:p w14:paraId="004E0D90" w14:textId="77777777" w:rsidR="004455D0" w:rsidRPr="00F85FCF" w:rsidRDefault="004455D0" w:rsidP="00051AB2">
            <w:pPr>
              <w:spacing w:after="160" w:line="259" w:lineRule="auto"/>
              <w:rPr>
                <w:lang w:bidi="ar-JO"/>
              </w:rPr>
            </w:pPr>
            <w:r>
              <w:rPr>
                <w:lang w:bidi="ar-JO"/>
              </w:rPr>
              <w:t xml:space="preserve">Week </w:t>
            </w:r>
          </w:p>
        </w:tc>
        <w:tc>
          <w:tcPr>
            <w:tcW w:w="4221" w:type="dxa"/>
            <w:vMerge w:val="restart"/>
            <w:tcBorders>
              <w:top w:val="single" w:sz="4" w:space="0" w:color="auto"/>
              <w:left w:val="single" w:sz="4" w:space="0" w:color="auto"/>
              <w:right w:val="single" w:sz="4" w:space="0" w:color="auto"/>
            </w:tcBorders>
          </w:tcPr>
          <w:p w14:paraId="4D6AFEFD" w14:textId="77777777" w:rsidR="004455D0" w:rsidRPr="0021777C" w:rsidRDefault="004455D0" w:rsidP="00051AB2">
            <w:pPr>
              <w:rPr>
                <w:b/>
                <w:bCs/>
                <w:lang w:bidi="ar-JO"/>
              </w:rPr>
            </w:pPr>
            <w:r w:rsidRPr="0021777C">
              <w:rPr>
                <w:b/>
                <w:bCs/>
                <w:lang w:bidi="ar-JO"/>
              </w:rPr>
              <w:t xml:space="preserve">Course contents </w:t>
            </w:r>
          </w:p>
          <w:p w14:paraId="1CC51A2A" w14:textId="77777777" w:rsidR="004455D0" w:rsidRPr="00CB6237" w:rsidRDefault="004455D0" w:rsidP="00051AB2">
            <w:pPr>
              <w:pStyle w:val="ListParagraph"/>
              <w:spacing w:after="160" w:line="259" w:lineRule="auto"/>
              <w:ind w:left="0"/>
              <w:contextualSpacing/>
            </w:pPr>
          </w:p>
        </w:tc>
        <w:tc>
          <w:tcPr>
            <w:tcW w:w="5670" w:type="dxa"/>
            <w:gridSpan w:val="3"/>
            <w:tcBorders>
              <w:top w:val="single" w:sz="4" w:space="0" w:color="auto"/>
              <w:left w:val="single" w:sz="4" w:space="0" w:color="auto"/>
              <w:bottom w:val="single" w:sz="4" w:space="0" w:color="auto"/>
            </w:tcBorders>
          </w:tcPr>
          <w:p w14:paraId="50896E7C" w14:textId="77777777" w:rsidR="004455D0" w:rsidRPr="00CB6237" w:rsidRDefault="004455D0" w:rsidP="00051AB2">
            <w:pPr>
              <w:pStyle w:val="ListParagraph"/>
              <w:spacing w:after="160" w:line="259" w:lineRule="auto"/>
              <w:ind w:left="0"/>
              <w:contextualSpacing/>
              <w:jc w:val="center"/>
            </w:pPr>
            <w:r w:rsidRPr="00C36EAA">
              <w:rPr>
                <w:b/>
                <w:bCs/>
                <w:sz w:val="28"/>
                <w:szCs w:val="28"/>
                <w:lang w:bidi="ar-JO"/>
              </w:rPr>
              <w:t>Course Teaching methods</w:t>
            </w:r>
          </w:p>
        </w:tc>
      </w:tr>
      <w:tr w:rsidR="00BC56B8" w:rsidRPr="00D500F6" w14:paraId="286B4B02" w14:textId="77777777" w:rsidTr="00B102E2">
        <w:trPr>
          <w:trHeight w:val="144"/>
        </w:trPr>
        <w:tc>
          <w:tcPr>
            <w:tcW w:w="1308" w:type="dxa"/>
            <w:vMerge/>
            <w:tcBorders>
              <w:right w:val="single" w:sz="4" w:space="0" w:color="auto"/>
            </w:tcBorders>
          </w:tcPr>
          <w:p w14:paraId="65FC73C3" w14:textId="77777777" w:rsidR="00BC56B8" w:rsidRPr="00F85FCF" w:rsidRDefault="00BC56B8" w:rsidP="00051AB2">
            <w:pPr>
              <w:spacing w:after="160" w:line="259" w:lineRule="auto"/>
              <w:ind w:left="360"/>
              <w:rPr>
                <w:lang w:bidi="ar-JO"/>
              </w:rPr>
            </w:pPr>
          </w:p>
        </w:tc>
        <w:tc>
          <w:tcPr>
            <w:tcW w:w="4221" w:type="dxa"/>
            <w:vMerge/>
            <w:tcBorders>
              <w:left w:val="single" w:sz="4" w:space="0" w:color="auto"/>
              <w:right w:val="single" w:sz="4" w:space="0" w:color="auto"/>
            </w:tcBorders>
          </w:tcPr>
          <w:p w14:paraId="20F1E931" w14:textId="77777777" w:rsidR="00BC56B8" w:rsidRPr="00D500F6" w:rsidRDefault="00BC56B8" w:rsidP="00051AB2">
            <w:pPr>
              <w:pStyle w:val="ListParagraph"/>
              <w:spacing w:after="160" w:line="259" w:lineRule="auto"/>
              <w:ind w:left="0"/>
              <w:contextualSpacing/>
              <w:rPr>
                <w:b/>
                <w:bCs/>
                <w:sz w:val="22"/>
                <w:szCs w:val="22"/>
              </w:rPr>
            </w:pPr>
          </w:p>
        </w:tc>
        <w:tc>
          <w:tcPr>
            <w:tcW w:w="1985" w:type="dxa"/>
            <w:tcBorders>
              <w:top w:val="single" w:sz="4" w:space="0" w:color="auto"/>
              <w:left w:val="single" w:sz="4" w:space="0" w:color="auto"/>
              <w:right w:val="single" w:sz="4" w:space="0" w:color="auto"/>
            </w:tcBorders>
          </w:tcPr>
          <w:p w14:paraId="3B2F8BDC" w14:textId="66EA2DE6" w:rsidR="00BC56B8" w:rsidRPr="00B102E2" w:rsidRDefault="00BC56B8" w:rsidP="00B102E2">
            <w:pPr>
              <w:pStyle w:val="ListParagraph"/>
              <w:spacing w:after="160" w:line="259" w:lineRule="auto"/>
              <w:ind w:left="0"/>
              <w:contextualSpacing/>
              <w:rPr>
                <w:b/>
                <w:bCs/>
              </w:rPr>
            </w:pPr>
            <w:r>
              <w:rPr>
                <w:b/>
                <w:bCs/>
              </w:rPr>
              <w:t>Interactive l</w:t>
            </w:r>
            <w:r w:rsidRPr="00061F82">
              <w:rPr>
                <w:b/>
                <w:bCs/>
              </w:rPr>
              <w:t>ecturing</w:t>
            </w:r>
          </w:p>
        </w:tc>
        <w:tc>
          <w:tcPr>
            <w:tcW w:w="2126" w:type="dxa"/>
            <w:tcBorders>
              <w:left w:val="single" w:sz="4" w:space="0" w:color="auto"/>
              <w:right w:val="single" w:sz="4" w:space="0" w:color="auto"/>
            </w:tcBorders>
          </w:tcPr>
          <w:p w14:paraId="2A1545F9" w14:textId="77777777" w:rsidR="00BC56B8" w:rsidRPr="00D500F6" w:rsidRDefault="00BC56B8" w:rsidP="00051AB2">
            <w:pPr>
              <w:pStyle w:val="ListParagraph"/>
              <w:spacing w:after="160" w:line="259" w:lineRule="auto"/>
              <w:ind w:left="0"/>
              <w:contextualSpacing/>
              <w:rPr>
                <w:sz w:val="22"/>
                <w:szCs w:val="22"/>
              </w:rPr>
            </w:pPr>
            <w:r w:rsidRPr="00E7592F">
              <w:rPr>
                <w:b/>
                <w:bCs/>
              </w:rPr>
              <w:t>Discussion and activities</w:t>
            </w:r>
            <w:r>
              <w:rPr>
                <w:b/>
                <w:bCs/>
              </w:rPr>
              <w:t xml:space="preserve"> and teamwork </w:t>
            </w:r>
          </w:p>
        </w:tc>
        <w:tc>
          <w:tcPr>
            <w:tcW w:w="1559" w:type="dxa"/>
            <w:tcBorders>
              <w:left w:val="single" w:sz="4" w:space="0" w:color="auto"/>
            </w:tcBorders>
          </w:tcPr>
          <w:p w14:paraId="16A08DC4" w14:textId="63BA54F9" w:rsidR="00BC56B8" w:rsidRPr="00E12A24" w:rsidRDefault="00BC56B8" w:rsidP="00B102E2">
            <w:pPr>
              <w:pStyle w:val="ListParagraph"/>
              <w:spacing w:after="160" w:line="259" w:lineRule="auto"/>
              <w:ind w:left="0"/>
              <w:contextualSpacing/>
              <w:rPr>
                <w:sz w:val="22"/>
                <w:szCs w:val="22"/>
              </w:rPr>
            </w:pPr>
            <w:r w:rsidRPr="00E7592F">
              <w:rPr>
                <w:b/>
                <w:bCs/>
              </w:rPr>
              <w:t>case study scenarios</w:t>
            </w:r>
            <w:r w:rsidRPr="00D500F6">
              <w:rPr>
                <w:sz w:val="22"/>
                <w:szCs w:val="22"/>
              </w:rPr>
              <w:t xml:space="preserve"> </w:t>
            </w:r>
          </w:p>
        </w:tc>
      </w:tr>
      <w:tr w:rsidR="008B76D7" w:rsidRPr="008B76D7" w14:paraId="5F752611" w14:textId="77777777" w:rsidTr="00B102E2">
        <w:tc>
          <w:tcPr>
            <w:tcW w:w="1308" w:type="dxa"/>
            <w:tcBorders>
              <w:right w:val="single" w:sz="4" w:space="0" w:color="auto"/>
            </w:tcBorders>
          </w:tcPr>
          <w:p w14:paraId="3729450C" w14:textId="77777777" w:rsidR="00BC56B8" w:rsidRPr="00D500F6" w:rsidRDefault="00BC56B8" w:rsidP="00051AB2">
            <w:pPr>
              <w:pStyle w:val="ListParagraph"/>
              <w:spacing w:after="160" w:line="259" w:lineRule="auto"/>
              <w:ind w:left="0"/>
              <w:contextualSpacing/>
              <w:jc w:val="center"/>
              <w:rPr>
                <w:sz w:val="20"/>
                <w:szCs w:val="20"/>
                <w:lang w:bidi="ar-JO"/>
              </w:rPr>
            </w:pPr>
            <w:r>
              <w:rPr>
                <w:sz w:val="20"/>
                <w:szCs w:val="20"/>
                <w:lang w:bidi="ar-JO"/>
              </w:rPr>
              <w:t>1</w:t>
            </w:r>
          </w:p>
        </w:tc>
        <w:tc>
          <w:tcPr>
            <w:tcW w:w="4221" w:type="dxa"/>
            <w:tcBorders>
              <w:left w:val="single" w:sz="4" w:space="0" w:color="auto"/>
              <w:right w:val="single" w:sz="4" w:space="0" w:color="auto"/>
            </w:tcBorders>
          </w:tcPr>
          <w:p w14:paraId="454AB57A" w14:textId="77777777" w:rsidR="00BC56B8" w:rsidRDefault="00BC56B8" w:rsidP="00051AB2">
            <w:pPr>
              <w:tabs>
                <w:tab w:val="left" w:pos="1170"/>
              </w:tabs>
              <w:ind w:right="90"/>
              <w:rPr>
                <w:b/>
                <w:bCs/>
              </w:rPr>
            </w:pPr>
            <w:r w:rsidRPr="009C1289">
              <w:rPr>
                <w:b/>
                <w:bCs/>
              </w:rPr>
              <w:t>Orientation to the course expectations and requirements</w:t>
            </w:r>
          </w:p>
          <w:p w14:paraId="5E20D42C" w14:textId="77777777" w:rsidR="00BC56B8" w:rsidRDefault="00BC56B8" w:rsidP="00051AB2">
            <w:pPr>
              <w:tabs>
                <w:tab w:val="left" w:pos="1170"/>
              </w:tabs>
              <w:ind w:right="90"/>
              <w:rPr>
                <w:b/>
                <w:bCs/>
              </w:rPr>
            </w:pPr>
          </w:p>
          <w:p w14:paraId="2C78876F" w14:textId="77777777" w:rsidR="00BC56B8" w:rsidRPr="008418A5" w:rsidRDefault="00BC56B8" w:rsidP="00051AB2">
            <w:pPr>
              <w:ind w:right="90"/>
              <w:rPr>
                <w:lang w:bidi="ar-JO"/>
              </w:rPr>
            </w:pPr>
            <w:r w:rsidRPr="009C1289">
              <w:rPr>
                <w:b/>
                <w:bCs/>
              </w:rPr>
              <w:t>History Taking &amp; Interview Skills</w:t>
            </w:r>
          </w:p>
        </w:tc>
        <w:tc>
          <w:tcPr>
            <w:tcW w:w="1985" w:type="dxa"/>
            <w:tcBorders>
              <w:left w:val="single" w:sz="4" w:space="0" w:color="auto"/>
              <w:right w:val="single" w:sz="4" w:space="0" w:color="auto"/>
            </w:tcBorders>
          </w:tcPr>
          <w:p w14:paraId="26F072EF" w14:textId="77777777" w:rsidR="00BC56B8" w:rsidRPr="008B76D7" w:rsidRDefault="00BC56B8" w:rsidP="008B76D7">
            <w:pPr>
              <w:pStyle w:val="ListParagraph"/>
              <w:spacing w:after="160" w:line="259" w:lineRule="auto"/>
              <w:ind w:left="0"/>
              <w:contextualSpacing/>
              <w:jc w:val="center"/>
              <w:rPr>
                <w:color w:val="000000" w:themeColor="text1"/>
              </w:rPr>
            </w:pPr>
            <w:r w:rsidRPr="008B76D7">
              <w:rPr>
                <w:color w:val="000000" w:themeColor="text1"/>
                <w:sz w:val="28"/>
                <w:szCs w:val="28"/>
                <w:lang w:bidi="ar-JO"/>
              </w:rPr>
              <w:lastRenderedPageBreak/>
              <w:t>X</w:t>
            </w:r>
          </w:p>
          <w:p w14:paraId="71760AD8" w14:textId="77777777" w:rsidR="00BC56B8" w:rsidRPr="008B76D7" w:rsidRDefault="00BC56B8" w:rsidP="008B76D7">
            <w:pPr>
              <w:pStyle w:val="ListParagraph"/>
              <w:spacing w:after="160" w:line="259" w:lineRule="auto"/>
              <w:ind w:left="0"/>
              <w:contextualSpacing/>
              <w:jc w:val="center"/>
              <w:rPr>
                <w:color w:val="000000" w:themeColor="text1"/>
              </w:rPr>
            </w:pPr>
          </w:p>
          <w:p w14:paraId="588B005F" w14:textId="77777777" w:rsidR="00BC56B8" w:rsidRPr="008B76D7" w:rsidRDefault="00BC56B8" w:rsidP="008B76D7">
            <w:pPr>
              <w:pStyle w:val="ListParagraph"/>
              <w:spacing w:after="160" w:line="259" w:lineRule="auto"/>
              <w:ind w:left="0"/>
              <w:contextualSpacing/>
              <w:jc w:val="center"/>
              <w:rPr>
                <w:color w:val="000000" w:themeColor="text1"/>
              </w:rPr>
            </w:pPr>
            <w:r w:rsidRPr="008B76D7">
              <w:rPr>
                <w:color w:val="000000" w:themeColor="text1"/>
                <w:sz w:val="28"/>
                <w:szCs w:val="28"/>
                <w:lang w:bidi="ar-JO"/>
              </w:rPr>
              <w:lastRenderedPageBreak/>
              <w:t>X</w:t>
            </w:r>
          </w:p>
        </w:tc>
        <w:tc>
          <w:tcPr>
            <w:tcW w:w="2126" w:type="dxa"/>
            <w:tcBorders>
              <w:left w:val="single" w:sz="4" w:space="0" w:color="auto"/>
              <w:right w:val="single" w:sz="4" w:space="0" w:color="auto"/>
            </w:tcBorders>
          </w:tcPr>
          <w:p w14:paraId="679A18BF" w14:textId="77777777" w:rsidR="00BC56B8" w:rsidRPr="008B76D7" w:rsidRDefault="00BC56B8" w:rsidP="008B76D7">
            <w:pPr>
              <w:pStyle w:val="ListParagraph"/>
              <w:spacing w:after="160" w:line="259" w:lineRule="auto"/>
              <w:ind w:left="0"/>
              <w:contextualSpacing/>
              <w:jc w:val="center"/>
              <w:rPr>
                <w:color w:val="000000" w:themeColor="text1"/>
              </w:rPr>
            </w:pPr>
          </w:p>
          <w:p w14:paraId="1DB4483B" w14:textId="77777777" w:rsidR="00BC56B8" w:rsidRPr="008B76D7" w:rsidRDefault="00BC56B8" w:rsidP="008B76D7">
            <w:pPr>
              <w:pStyle w:val="ListParagraph"/>
              <w:spacing w:after="160" w:line="259" w:lineRule="auto"/>
              <w:ind w:left="0"/>
              <w:contextualSpacing/>
              <w:jc w:val="center"/>
              <w:rPr>
                <w:color w:val="000000" w:themeColor="text1"/>
              </w:rPr>
            </w:pPr>
          </w:p>
          <w:p w14:paraId="2843C80A" w14:textId="77777777" w:rsidR="00BC56B8" w:rsidRPr="008B76D7" w:rsidRDefault="00BC56B8" w:rsidP="008B76D7">
            <w:pPr>
              <w:pStyle w:val="ListParagraph"/>
              <w:spacing w:after="160" w:line="259" w:lineRule="auto"/>
              <w:ind w:left="0"/>
              <w:contextualSpacing/>
              <w:jc w:val="center"/>
              <w:rPr>
                <w:color w:val="000000" w:themeColor="text1"/>
              </w:rPr>
            </w:pPr>
            <w:r w:rsidRPr="008B76D7">
              <w:rPr>
                <w:color w:val="000000" w:themeColor="text1"/>
                <w:sz w:val="28"/>
                <w:szCs w:val="28"/>
                <w:lang w:bidi="ar-JO"/>
              </w:rPr>
              <w:lastRenderedPageBreak/>
              <w:t>X</w:t>
            </w:r>
          </w:p>
        </w:tc>
        <w:tc>
          <w:tcPr>
            <w:tcW w:w="1559" w:type="dxa"/>
            <w:tcBorders>
              <w:left w:val="single" w:sz="4" w:space="0" w:color="auto"/>
            </w:tcBorders>
          </w:tcPr>
          <w:p w14:paraId="4A74B72F" w14:textId="77777777" w:rsidR="00BC56B8" w:rsidRPr="008B76D7" w:rsidRDefault="00BC56B8" w:rsidP="008B76D7">
            <w:pPr>
              <w:pStyle w:val="ListParagraph"/>
              <w:spacing w:after="160" w:line="259" w:lineRule="auto"/>
              <w:ind w:left="0"/>
              <w:contextualSpacing/>
              <w:jc w:val="center"/>
              <w:rPr>
                <w:color w:val="000000" w:themeColor="text1"/>
              </w:rPr>
            </w:pPr>
          </w:p>
          <w:p w14:paraId="7AA45246" w14:textId="77777777" w:rsidR="00BC56B8" w:rsidRPr="008B76D7" w:rsidRDefault="00BC56B8" w:rsidP="008B76D7">
            <w:pPr>
              <w:pStyle w:val="ListParagraph"/>
              <w:spacing w:after="160" w:line="259" w:lineRule="auto"/>
              <w:ind w:left="0"/>
              <w:contextualSpacing/>
              <w:jc w:val="center"/>
              <w:rPr>
                <w:color w:val="000000" w:themeColor="text1"/>
              </w:rPr>
            </w:pPr>
          </w:p>
          <w:p w14:paraId="33625C21" w14:textId="0CF53D38" w:rsidR="00BC56B8" w:rsidRPr="008B76D7" w:rsidRDefault="00BC56B8" w:rsidP="008B76D7">
            <w:pPr>
              <w:pStyle w:val="ListParagraph"/>
              <w:spacing w:after="160" w:line="259" w:lineRule="auto"/>
              <w:ind w:left="0"/>
              <w:contextualSpacing/>
              <w:jc w:val="center"/>
              <w:rPr>
                <w:color w:val="000000" w:themeColor="text1"/>
              </w:rPr>
            </w:pPr>
            <w:r w:rsidRPr="008B76D7">
              <w:rPr>
                <w:color w:val="000000" w:themeColor="text1"/>
                <w:sz w:val="28"/>
                <w:szCs w:val="28"/>
                <w:lang w:bidi="ar-JO"/>
              </w:rPr>
              <w:lastRenderedPageBreak/>
              <w:t>X</w:t>
            </w:r>
          </w:p>
        </w:tc>
      </w:tr>
      <w:tr w:rsidR="008B76D7" w:rsidRPr="008B76D7" w14:paraId="649102AA" w14:textId="77777777" w:rsidTr="00B102E2">
        <w:tc>
          <w:tcPr>
            <w:tcW w:w="1308" w:type="dxa"/>
            <w:tcBorders>
              <w:right w:val="single" w:sz="4" w:space="0" w:color="auto"/>
            </w:tcBorders>
          </w:tcPr>
          <w:p w14:paraId="2C425057" w14:textId="77777777" w:rsidR="00BC56B8" w:rsidRPr="00D500F6" w:rsidRDefault="00BC56B8" w:rsidP="00051AB2">
            <w:pPr>
              <w:pStyle w:val="ListParagraph"/>
              <w:spacing w:after="160" w:line="259" w:lineRule="auto"/>
              <w:ind w:left="0"/>
              <w:contextualSpacing/>
              <w:jc w:val="center"/>
              <w:rPr>
                <w:sz w:val="20"/>
                <w:szCs w:val="20"/>
                <w:lang w:bidi="ar-JO"/>
              </w:rPr>
            </w:pPr>
            <w:r>
              <w:rPr>
                <w:sz w:val="20"/>
                <w:szCs w:val="20"/>
                <w:lang w:bidi="ar-JO"/>
              </w:rPr>
              <w:lastRenderedPageBreak/>
              <w:t>2</w:t>
            </w:r>
          </w:p>
        </w:tc>
        <w:tc>
          <w:tcPr>
            <w:tcW w:w="4221" w:type="dxa"/>
            <w:tcBorders>
              <w:left w:val="single" w:sz="4" w:space="0" w:color="auto"/>
              <w:right w:val="single" w:sz="4" w:space="0" w:color="auto"/>
            </w:tcBorders>
          </w:tcPr>
          <w:p w14:paraId="0710DE3E" w14:textId="77777777" w:rsidR="00BC56B8" w:rsidRDefault="00BC56B8" w:rsidP="00051AB2">
            <w:pPr>
              <w:ind w:right="90"/>
              <w:rPr>
                <w:b/>
                <w:bCs/>
                <w:lang w:bidi="ar-JO"/>
              </w:rPr>
            </w:pPr>
            <w:r w:rsidRPr="009C1289">
              <w:rPr>
                <w:b/>
                <w:bCs/>
                <w:lang w:bidi="ar-JO"/>
              </w:rPr>
              <w:t>Sk</w:t>
            </w:r>
            <w:r>
              <w:rPr>
                <w:b/>
                <w:bCs/>
                <w:lang w:bidi="ar-JO"/>
              </w:rPr>
              <w:t xml:space="preserve">in, Hair, and Nail Assessment  </w:t>
            </w:r>
          </w:p>
          <w:p w14:paraId="2D2AB2B0" w14:textId="7EBE28C6" w:rsidR="00BC56B8" w:rsidRPr="008418A5" w:rsidRDefault="00BC56B8" w:rsidP="00051AB2">
            <w:pPr>
              <w:ind w:right="90"/>
              <w:rPr>
                <w:lang w:bidi="ar-JO"/>
              </w:rPr>
            </w:pPr>
          </w:p>
        </w:tc>
        <w:tc>
          <w:tcPr>
            <w:tcW w:w="1985" w:type="dxa"/>
            <w:tcBorders>
              <w:left w:val="single" w:sz="4" w:space="0" w:color="auto"/>
              <w:right w:val="single" w:sz="4" w:space="0" w:color="auto"/>
            </w:tcBorders>
          </w:tcPr>
          <w:p w14:paraId="5A15CC53" w14:textId="77777777" w:rsidR="00BC56B8" w:rsidRPr="008B76D7" w:rsidRDefault="00BC56B8" w:rsidP="008B76D7">
            <w:pPr>
              <w:pStyle w:val="ListParagraph"/>
              <w:spacing w:after="160" w:line="259" w:lineRule="auto"/>
              <w:ind w:left="0"/>
              <w:contextualSpacing/>
              <w:jc w:val="center"/>
              <w:rPr>
                <w:color w:val="000000" w:themeColor="text1"/>
              </w:rPr>
            </w:pPr>
            <w:r w:rsidRPr="008B76D7">
              <w:rPr>
                <w:color w:val="000000" w:themeColor="text1"/>
                <w:sz w:val="28"/>
                <w:szCs w:val="28"/>
                <w:lang w:bidi="ar-JO"/>
              </w:rPr>
              <w:t>X</w:t>
            </w:r>
          </w:p>
        </w:tc>
        <w:tc>
          <w:tcPr>
            <w:tcW w:w="2126" w:type="dxa"/>
            <w:tcBorders>
              <w:left w:val="single" w:sz="4" w:space="0" w:color="auto"/>
              <w:right w:val="single" w:sz="4" w:space="0" w:color="auto"/>
            </w:tcBorders>
          </w:tcPr>
          <w:p w14:paraId="114C6372" w14:textId="77777777" w:rsidR="00BC56B8" w:rsidRPr="008B76D7" w:rsidRDefault="00BC56B8" w:rsidP="008B76D7">
            <w:pPr>
              <w:pStyle w:val="ListParagraph"/>
              <w:spacing w:after="160" w:line="259" w:lineRule="auto"/>
              <w:ind w:left="0"/>
              <w:contextualSpacing/>
              <w:jc w:val="center"/>
              <w:rPr>
                <w:color w:val="000000" w:themeColor="text1"/>
              </w:rPr>
            </w:pPr>
            <w:r w:rsidRPr="008B76D7">
              <w:rPr>
                <w:color w:val="000000" w:themeColor="text1"/>
                <w:sz w:val="28"/>
                <w:szCs w:val="28"/>
                <w:lang w:bidi="ar-JO"/>
              </w:rPr>
              <w:t>X</w:t>
            </w:r>
          </w:p>
        </w:tc>
        <w:tc>
          <w:tcPr>
            <w:tcW w:w="1559" w:type="dxa"/>
            <w:tcBorders>
              <w:left w:val="single" w:sz="4" w:space="0" w:color="auto"/>
            </w:tcBorders>
          </w:tcPr>
          <w:p w14:paraId="3B451706" w14:textId="77777777" w:rsidR="00BC56B8" w:rsidRPr="008B76D7" w:rsidRDefault="00BC56B8" w:rsidP="008B76D7">
            <w:pPr>
              <w:pStyle w:val="ListParagraph"/>
              <w:spacing w:after="160" w:line="259" w:lineRule="auto"/>
              <w:ind w:left="0"/>
              <w:contextualSpacing/>
              <w:jc w:val="center"/>
              <w:rPr>
                <w:color w:val="000000" w:themeColor="text1"/>
              </w:rPr>
            </w:pPr>
          </w:p>
        </w:tc>
      </w:tr>
      <w:tr w:rsidR="008B76D7" w:rsidRPr="008B76D7" w14:paraId="75D93DCF" w14:textId="77777777" w:rsidTr="00B102E2">
        <w:tc>
          <w:tcPr>
            <w:tcW w:w="1308" w:type="dxa"/>
            <w:tcBorders>
              <w:right w:val="single" w:sz="4" w:space="0" w:color="auto"/>
            </w:tcBorders>
          </w:tcPr>
          <w:p w14:paraId="01DA52EA" w14:textId="29BEB9C1" w:rsidR="00CC2B15" w:rsidRDefault="00CC2B15" w:rsidP="00CC2B15">
            <w:pPr>
              <w:pStyle w:val="ListParagraph"/>
              <w:spacing w:after="160" w:line="259" w:lineRule="auto"/>
              <w:ind w:left="0"/>
              <w:contextualSpacing/>
              <w:jc w:val="center"/>
              <w:rPr>
                <w:sz w:val="20"/>
                <w:szCs w:val="20"/>
                <w:lang w:bidi="ar-JO"/>
              </w:rPr>
            </w:pPr>
            <w:r>
              <w:rPr>
                <w:sz w:val="20"/>
                <w:szCs w:val="20"/>
                <w:lang w:bidi="ar-JO"/>
              </w:rPr>
              <w:t>3</w:t>
            </w:r>
          </w:p>
        </w:tc>
        <w:tc>
          <w:tcPr>
            <w:tcW w:w="4221" w:type="dxa"/>
            <w:tcBorders>
              <w:left w:val="single" w:sz="4" w:space="0" w:color="auto"/>
              <w:right w:val="single" w:sz="4" w:space="0" w:color="auto"/>
            </w:tcBorders>
          </w:tcPr>
          <w:p w14:paraId="2FAB9886" w14:textId="5F5A2C21" w:rsidR="00CC2B15" w:rsidRPr="009C1289" w:rsidRDefault="00CC2B15" w:rsidP="00CC2B15">
            <w:pPr>
              <w:ind w:right="90"/>
              <w:rPr>
                <w:b/>
                <w:bCs/>
                <w:lang w:bidi="ar-JO"/>
              </w:rPr>
            </w:pPr>
            <w:r w:rsidRPr="009C1289">
              <w:rPr>
                <w:b/>
                <w:bCs/>
              </w:rPr>
              <w:t xml:space="preserve">Head, face, and Neck  </w:t>
            </w:r>
          </w:p>
        </w:tc>
        <w:tc>
          <w:tcPr>
            <w:tcW w:w="1985" w:type="dxa"/>
            <w:tcBorders>
              <w:left w:val="single" w:sz="4" w:space="0" w:color="auto"/>
              <w:right w:val="single" w:sz="4" w:space="0" w:color="auto"/>
            </w:tcBorders>
          </w:tcPr>
          <w:p w14:paraId="65072B64" w14:textId="43A48BF3" w:rsidR="00CC2B15" w:rsidRPr="008B76D7" w:rsidRDefault="00CC2B15" w:rsidP="008B76D7">
            <w:pPr>
              <w:pStyle w:val="ListParagraph"/>
              <w:spacing w:after="160" w:line="259" w:lineRule="auto"/>
              <w:ind w:left="0"/>
              <w:contextualSpacing/>
              <w:jc w:val="center"/>
              <w:rPr>
                <w:color w:val="000000" w:themeColor="text1"/>
                <w:sz w:val="28"/>
                <w:szCs w:val="28"/>
                <w:lang w:bidi="ar-JO"/>
              </w:rPr>
            </w:pPr>
            <w:r w:rsidRPr="008B76D7">
              <w:rPr>
                <w:color w:val="000000" w:themeColor="text1"/>
                <w:sz w:val="28"/>
                <w:szCs w:val="28"/>
                <w:lang w:bidi="ar-JO"/>
              </w:rPr>
              <w:t>X</w:t>
            </w:r>
          </w:p>
        </w:tc>
        <w:tc>
          <w:tcPr>
            <w:tcW w:w="2126" w:type="dxa"/>
            <w:tcBorders>
              <w:left w:val="single" w:sz="4" w:space="0" w:color="auto"/>
              <w:right w:val="single" w:sz="4" w:space="0" w:color="auto"/>
            </w:tcBorders>
          </w:tcPr>
          <w:p w14:paraId="5F187C95" w14:textId="1A99C2F8" w:rsidR="00CC2B15" w:rsidRPr="008B76D7" w:rsidRDefault="00CC2B15" w:rsidP="008B76D7">
            <w:pPr>
              <w:pStyle w:val="ListParagraph"/>
              <w:spacing w:after="160" w:line="259" w:lineRule="auto"/>
              <w:ind w:left="0"/>
              <w:contextualSpacing/>
              <w:jc w:val="center"/>
              <w:rPr>
                <w:color w:val="000000" w:themeColor="text1"/>
                <w:sz w:val="28"/>
                <w:szCs w:val="28"/>
                <w:lang w:bidi="ar-JO"/>
              </w:rPr>
            </w:pPr>
            <w:r w:rsidRPr="008B76D7">
              <w:rPr>
                <w:color w:val="000000" w:themeColor="text1"/>
                <w:sz w:val="28"/>
                <w:szCs w:val="28"/>
                <w:lang w:bidi="ar-JO"/>
              </w:rPr>
              <w:t>X</w:t>
            </w:r>
          </w:p>
        </w:tc>
        <w:tc>
          <w:tcPr>
            <w:tcW w:w="1559" w:type="dxa"/>
            <w:tcBorders>
              <w:left w:val="single" w:sz="4" w:space="0" w:color="auto"/>
            </w:tcBorders>
          </w:tcPr>
          <w:p w14:paraId="4970577D" w14:textId="77777777" w:rsidR="00CC2B15" w:rsidRPr="008B76D7" w:rsidRDefault="00CC2B15" w:rsidP="008B76D7">
            <w:pPr>
              <w:pStyle w:val="ListParagraph"/>
              <w:spacing w:after="160" w:line="259" w:lineRule="auto"/>
              <w:ind w:left="0"/>
              <w:contextualSpacing/>
              <w:jc w:val="center"/>
              <w:rPr>
                <w:color w:val="000000" w:themeColor="text1"/>
              </w:rPr>
            </w:pPr>
          </w:p>
        </w:tc>
      </w:tr>
      <w:tr w:rsidR="008B76D7" w:rsidRPr="008B76D7" w14:paraId="42543B97" w14:textId="77777777" w:rsidTr="00B102E2">
        <w:tc>
          <w:tcPr>
            <w:tcW w:w="1308" w:type="dxa"/>
            <w:tcBorders>
              <w:right w:val="single" w:sz="4" w:space="0" w:color="auto"/>
            </w:tcBorders>
          </w:tcPr>
          <w:p w14:paraId="2A202A85" w14:textId="6A5EDFAF" w:rsidR="00BC56B8" w:rsidRPr="00D500F6" w:rsidRDefault="00CC2B15" w:rsidP="00051AB2">
            <w:pPr>
              <w:pStyle w:val="ListParagraph"/>
              <w:spacing w:after="160" w:line="259" w:lineRule="auto"/>
              <w:ind w:left="0"/>
              <w:contextualSpacing/>
              <w:jc w:val="center"/>
              <w:rPr>
                <w:sz w:val="20"/>
                <w:szCs w:val="20"/>
                <w:lang w:bidi="ar-JO"/>
              </w:rPr>
            </w:pPr>
            <w:r>
              <w:rPr>
                <w:sz w:val="20"/>
                <w:szCs w:val="20"/>
                <w:lang w:bidi="ar-JO"/>
              </w:rPr>
              <w:t>4</w:t>
            </w:r>
          </w:p>
        </w:tc>
        <w:tc>
          <w:tcPr>
            <w:tcW w:w="4221" w:type="dxa"/>
            <w:tcBorders>
              <w:left w:val="single" w:sz="4" w:space="0" w:color="auto"/>
              <w:right w:val="single" w:sz="4" w:space="0" w:color="auto"/>
            </w:tcBorders>
          </w:tcPr>
          <w:p w14:paraId="2F0C0656" w14:textId="77777777" w:rsidR="00BC56B8" w:rsidRPr="00E71FFA" w:rsidRDefault="00BC56B8" w:rsidP="00051AB2">
            <w:pPr>
              <w:pStyle w:val="ListParagraph"/>
              <w:ind w:left="0"/>
              <w:contextualSpacing/>
              <w:rPr>
                <w:b/>
                <w:bCs/>
                <w:rtl/>
                <w:lang w:bidi="ar-JO"/>
              </w:rPr>
            </w:pPr>
            <w:r w:rsidRPr="00E71FFA">
              <w:rPr>
                <w:b/>
                <w:bCs/>
                <w:lang w:bidi="ar-JO"/>
              </w:rPr>
              <w:t>Eye assessment</w:t>
            </w:r>
          </w:p>
        </w:tc>
        <w:tc>
          <w:tcPr>
            <w:tcW w:w="1985" w:type="dxa"/>
            <w:tcBorders>
              <w:left w:val="single" w:sz="4" w:space="0" w:color="auto"/>
              <w:right w:val="single" w:sz="4" w:space="0" w:color="auto"/>
            </w:tcBorders>
          </w:tcPr>
          <w:p w14:paraId="7B5BD8CC" w14:textId="77777777" w:rsidR="00BC56B8" w:rsidRPr="008B76D7" w:rsidRDefault="00BC56B8" w:rsidP="008B76D7">
            <w:pPr>
              <w:jc w:val="center"/>
              <w:rPr>
                <w:color w:val="000000" w:themeColor="text1"/>
              </w:rPr>
            </w:pPr>
            <w:r w:rsidRPr="008B76D7">
              <w:rPr>
                <w:color w:val="000000" w:themeColor="text1"/>
                <w:sz w:val="28"/>
                <w:szCs w:val="28"/>
                <w:lang w:bidi="ar-JO"/>
              </w:rPr>
              <w:t>X</w:t>
            </w:r>
          </w:p>
        </w:tc>
        <w:tc>
          <w:tcPr>
            <w:tcW w:w="2126" w:type="dxa"/>
            <w:tcBorders>
              <w:left w:val="single" w:sz="4" w:space="0" w:color="auto"/>
              <w:right w:val="single" w:sz="4" w:space="0" w:color="auto"/>
            </w:tcBorders>
          </w:tcPr>
          <w:p w14:paraId="0D98F5DC" w14:textId="77777777" w:rsidR="00BC56B8" w:rsidRPr="008B76D7" w:rsidRDefault="00BC56B8" w:rsidP="008B76D7">
            <w:pPr>
              <w:jc w:val="center"/>
              <w:rPr>
                <w:color w:val="000000" w:themeColor="text1"/>
              </w:rPr>
            </w:pPr>
            <w:r w:rsidRPr="008B76D7">
              <w:rPr>
                <w:color w:val="000000" w:themeColor="text1"/>
                <w:sz w:val="28"/>
                <w:szCs w:val="28"/>
                <w:lang w:bidi="ar-JO"/>
              </w:rPr>
              <w:t>X</w:t>
            </w:r>
          </w:p>
        </w:tc>
        <w:tc>
          <w:tcPr>
            <w:tcW w:w="1559" w:type="dxa"/>
            <w:tcBorders>
              <w:left w:val="single" w:sz="4" w:space="0" w:color="auto"/>
            </w:tcBorders>
          </w:tcPr>
          <w:p w14:paraId="28398947" w14:textId="77777777" w:rsidR="00BC56B8" w:rsidRPr="008B76D7" w:rsidRDefault="00BC56B8" w:rsidP="008B76D7">
            <w:pPr>
              <w:pStyle w:val="ListParagraph"/>
              <w:spacing w:after="160" w:line="259" w:lineRule="auto"/>
              <w:ind w:left="0"/>
              <w:contextualSpacing/>
              <w:jc w:val="center"/>
              <w:rPr>
                <w:color w:val="000000" w:themeColor="text1"/>
              </w:rPr>
            </w:pPr>
          </w:p>
        </w:tc>
      </w:tr>
      <w:tr w:rsidR="008B76D7" w:rsidRPr="008B76D7" w14:paraId="495092FF" w14:textId="77777777" w:rsidTr="00B102E2">
        <w:tc>
          <w:tcPr>
            <w:tcW w:w="1308" w:type="dxa"/>
            <w:tcBorders>
              <w:right w:val="single" w:sz="4" w:space="0" w:color="auto"/>
            </w:tcBorders>
          </w:tcPr>
          <w:p w14:paraId="3AA50525" w14:textId="74AD5153" w:rsidR="00CC2B15" w:rsidRDefault="00CC2B15" w:rsidP="00051AB2">
            <w:pPr>
              <w:pStyle w:val="ListParagraph"/>
              <w:spacing w:after="160" w:line="259" w:lineRule="auto"/>
              <w:ind w:left="0"/>
              <w:contextualSpacing/>
              <w:jc w:val="center"/>
              <w:rPr>
                <w:sz w:val="20"/>
                <w:szCs w:val="20"/>
                <w:lang w:bidi="ar-JO"/>
              </w:rPr>
            </w:pPr>
            <w:r>
              <w:rPr>
                <w:sz w:val="20"/>
                <w:szCs w:val="20"/>
                <w:lang w:bidi="ar-JO"/>
              </w:rPr>
              <w:t>5</w:t>
            </w:r>
          </w:p>
        </w:tc>
        <w:tc>
          <w:tcPr>
            <w:tcW w:w="9891" w:type="dxa"/>
            <w:gridSpan w:val="4"/>
            <w:tcBorders>
              <w:left w:val="single" w:sz="4" w:space="0" w:color="auto"/>
            </w:tcBorders>
          </w:tcPr>
          <w:p w14:paraId="1BD80550" w14:textId="5B30C1EE" w:rsidR="00CC2B15" w:rsidRPr="008B76D7" w:rsidRDefault="00CC2B15" w:rsidP="008B76D7">
            <w:pPr>
              <w:pStyle w:val="ListParagraph"/>
              <w:spacing w:after="160" w:line="259" w:lineRule="auto"/>
              <w:ind w:left="0"/>
              <w:contextualSpacing/>
              <w:jc w:val="center"/>
              <w:rPr>
                <w:color w:val="000000" w:themeColor="text1"/>
              </w:rPr>
            </w:pPr>
            <w:r w:rsidRPr="008B76D7">
              <w:rPr>
                <w:color w:val="000000" w:themeColor="text1"/>
              </w:rPr>
              <w:t>First evaluation</w:t>
            </w:r>
          </w:p>
        </w:tc>
      </w:tr>
      <w:tr w:rsidR="008B76D7" w:rsidRPr="008B76D7" w14:paraId="3D192082" w14:textId="77777777" w:rsidTr="00B102E2">
        <w:tc>
          <w:tcPr>
            <w:tcW w:w="1308" w:type="dxa"/>
            <w:tcBorders>
              <w:right w:val="single" w:sz="4" w:space="0" w:color="auto"/>
            </w:tcBorders>
          </w:tcPr>
          <w:p w14:paraId="347EDEAE" w14:textId="2DE2B699" w:rsidR="00BC56B8" w:rsidRPr="00D500F6" w:rsidRDefault="00CC2B15" w:rsidP="00051AB2">
            <w:pPr>
              <w:pStyle w:val="ListParagraph"/>
              <w:spacing w:after="160" w:line="259" w:lineRule="auto"/>
              <w:ind w:left="0"/>
              <w:contextualSpacing/>
              <w:jc w:val="center"/>
              <w:rPr>
                <w:sz w:val="20"/>
                <w:szCs w:val="20"/>
                <w:lang w:bidi="ar-JO"/>
              </w:rPr>
            </w:pPr>
            <w:r>
              <w:rPr>
                <w:sz w:val="20"/>
                <w:szCs w:val="20"/>
                <w:lang w:bidi="ar-JO"/>
              </w:rPr>
              <w:t>6</w:t>
            </w:r>
          </w:p>
        </w:tc>
        <w:tc>
          <w:tcPr>
            <w:tcW w:w="4221" w:type="dxa"/>
            <w:tcBorders>
              <w:left w:val="single" w:sz="4" w:space="0" w:color="auto"/>
              <w:right w:val="single" w:sz="4" w:space="0" w:color="auto"/>
            </w:tcBorders>
          </w:tcPr>
          <w:p w14:paraId="0231965A" w14:textId="77777777" w:rsidR="00BC56B8" w:rsidRPr="00E71FFA" w:rsidRDefault="00BC56B8" w:rsidP="00051AB2">
            <w:pPr>
              <w:pStyle w:val="ListParagraph"/>
              <w:ind w:left="0"/>
              <w:contextualSpacing/>
              <w:rPr>
                <w:b/>
                <w:bCs/>
                <w:rtl/>
                <w:lang w:bidi="ar-JO"/>
              </w:rPr>
            </w:pPr>
            <w:r w:rsidRPr="00E71FFA">
              <w:rPr>
                <w:b/>
                <w:bCs/>
                <w:lang w:bidi="ar-JO"/>
              </w:rPr>
              <w:t>Ear assessment</w:t>
            </w:r>
          </w:p>
        </w:tc>
        <w:tc>
          <w:tcPr>
            <w:tcW w:w="1985" w:type="dxa"/>
            <w:tcBorders>
              <w:left w:val="single" w:sz="4" w:space="0" w:color="auto"/>
              <w:right w:val="single" w:sz="4" w:space="0" w:color="auto"/>
            </w:tcBorders>
          </w:tcPr>
          <w:p w14:paraId="4361A5B4" w14:textId="77777777" w:rsidR="00BC56B8" w:rsidRPr="008B76D7" w:rsidRDefault="00BC56B8" w:rsidP="008B76D7">
            <w:pPr>
              <w:jc w:val="center"/>
              <w:rPr>
                <w:color w:val="000000" w:themeColor="text1"/>
              </w:rPr>
            </w:pPr>
            <w:r w:rsidRPr="008B76D7">
              <w:rPr>
                <w:color w:val="000000" w:themeColor="text1"/>
                <w:sz w:val="28"/>
                <w:szCs w:val="28"/>
                <w:lang w:bidi="ar-JO"/>
              </w:rPr>
              <w:t>X</w:t>
            </w:r>
          </w:p>
        </w:tc>
        <w:tc>
          <w:tcPr>
            <w:tcW w:w="2126" w:type="dxa"/>
            <w:tcBorders>
              <w:left w:val="single" w:sz="4" w:space="0" w:color="auto"/>
              <w:right w:val="single" w:sz="4" w:space="0" w:color="auto"/>
            </w:tcBorders>
          </w:tcPr>
          <w:p w14:paraId="141ECE46" w14:textId="77777777" w:rsidR="00BC56B8" w:rsidRPr="008B76D7" w:rsidRDefault="00BC56B8" w:rsidP="008B76D7">
            <w:pPr>
              <w:jc w:val="center"/>
              <w:rPr>
                <w:color w:val="000000" w:themeColor="text1"/>
              </w:rPr>
            </w:pPr>
            <w:r w:rsidRPr="008B76D7">
              <w:rPr>
                <w:color w:val="000000" w:themeColor="text1"/>
                <w:sz w:val="28"/>
                <w:szCs w:val="28"/>
                <w:lang w:bidi="ar-JO"/>
              </w:rPr>
              <w:t>X</w:t>
            </w:r>
          </w:p>
        </w:tc>
        <w:tc>
          <w:tcPr>
            <w:tcW w:w="1559" w:type="dxa"/>
            <w:tcBorders>
              <w:left w:val="single" w:sz="4" w:space="0" w:color="auto"/>
            </w:tcBorders>
          </w:tcPr>
          <w:p w14:paraId="242F13D9" w14:textId="77777777" w:rsidR="00BC56B8" w:rsidRPr="008B76D7" w:rsidRDefault="00BC56B8" w:rsidP="008B76D7">
            <w:pPr>
              <w:pStyle w:val="ListParagraph"/>
              <w:spacing w:after="160" w:line="259" w:lineRule="auto"/>
              <w:ind w:left="0"/>
              <w:contextualSpacing/>
              <w:jc w:val="center"/>
              <w:rPr>
                <w:color w:val="000000" w:themeColor="text1"/>
              </w:rPr>
            </w:pPr>
          </w:p>
        </w:tc>
      </w:tr>
      <w:tr w:rsidR="008B76D7" w:rsidRPr="008B76D7" w14:paraId="1D23FA1F" w14:textId="77777777" w:rsidTr="00B102E2">
        <w:tc>
          <w:tcPr>
            <w:tcW w:w="1308" w:type="dxa"/>
            <w:tcBorders>
              <w:right w:val="single" w:sz="4" w:space="0" w:color="auto"/>
            </w:tcBorders>
          </w:tcPr>
          <w:p w14:paraId="0800E94E" w14:textId="79C7FDFE" w:rsidR="00BC56B8" w:rsidRPr="00D500F6" w:rsidRDefault="00CC2B15" w:rsidP="00051AB2">
            <w:pPr>
              <w:pStyle w:val="ListParagraph"/>
              <w:spacing w:after="160" w:line="259" w:lineRule="auto"/>
              <w:ind w:left="0"/>
              <w:contextualSpacing/>
              <w:jc w:val="center"/>
              <w:rPr>
                <w:sz w:val="20"/>
                <w:szCs w:val="20"/>
                <w:lang w:bidi="ar-JO"/>
              </w:rPr>
            </w:pPr>
            <w:r>
              <w:rPr>
                <w:sz w:val="20"/>
                <w:szCs w:val="20"/>
                <w:lang w:bidi="ar-JO"/>
              </w:rPr>
              <w:t>7</w:t>
            </w:r>
          </w:p>
        </w:tc>
        <w:tc>
          <w:tcPr>
            <w:tcW w:w="4221" w:type="dxa"/>
            <w:tcBorders>
              <w:left w:val="single" w:sz="4" w:space="0" w:color="auto"/>
              <w:right w:val="single" w:sz="4" w:space="0" w:color="auto"/>
            </w:tcBorders>
          </w:tcPr>
          <w:p w14:paraId="26031327" w14:textId="77777777" w:rsidR="00BC56B8" w:rsidRPr="00D500F6" w:rsidRDefault="00BC56B8" w:rsidP="00051AB2">
            <w:pPr>
              <w:pStyle w:val="ListParagraph"/>
              <w:ind w:left="0"/>
              <w:contextualSpacing/>
              <w:rPr>
                <w:b/>
                <w:bCs/>
                <w:sz w:val="20"/>
                <w:szCs w:val="20"/>
                <w:rtl/>
                <w:lang w:bidi="ar-JO"/>
              </w:rPr>
            </w:pPr>
            <w:r w:rsidRPr="009C1289">
              <w:rPr>
                <w:b/>
                <w:bCs/>
                <w:lang w:eastAsia="ar-SA" w:bidi="ar-JO"/>
              </w:rPr>
              <w:t>Nose, Sinus, Mouth, &amp;Throat</w:t>
            </w:r>
          </w:p>
        </w:tc>
        <w:tc>
          <w:tcPr>
            <w:tcW w:w="1985" w:type="dxa"/>
            <w:tcBorders>
              <w:left w:val="single" w:sz="4" w:space="0" w:color="auto"/>
              <w:right w:val="single" w:sz="4" w:space="0" w:color="auto"/>
            </w:tcBorders>
          </w:tcPr>
          <w:p w14:paraId="5F029363" w14:textId="77777777" w:rsidR="00BC56B8" w:rsidRPr="008B76D7" w:rsidRDefault="00BC56B8" w:rsidP="008B76D7">
            <w:pPr>
              <w:jc w:val="center"/>
              <w:rPr>
                <w:color w:val="000000" w:themeColor="text1"/>
              </w:rPr>
            </w:pPr>
            <w:r w:rsidRPr="008B76D7">
              <w:rPr>
                <w:color w:val="000000" w:themeColor="text1"/>
                <w:sz w:val="28"/>
                <w:szCs w:val="28"/>
                <w:lang w:bidi="ar-JO"/>
              </w:rPr>
              <w:t>X</w:t>
            </w:r>
          </w:p>
        </w:tc>
        <w:tc>
          <w:tcPr>
            <w:tcW w:w="2126" w:type="dxa"/>
            <w:tcBorders>
              <w:left w:val="single" w:sz="4" w:space="0" w:color="auto"/>
              <w:right w:val="single" w:sz="4" w:space="0" w:color="auto"/>
            </w:tcBorders>
          </w:tcPr>
          <w:p w14:paraId="00DD1D1A" w14:textId="77777777" w:rsidR="00BC56B8" w:rsidRPr="008B76D7" w:rsidRDefault="00BC56B8" w:rsidP="008B76D7">
            <w:pPr>
              <w:jc w:val="center"/>
              <w:rPr>
                <w:color w:val="000000" w:themeColor="text1"/>
              </w:rPr>
            </w:pPr>
            <w:r w:rsidRPr="008B76D7">
              <w:rPr>
                <w:color w:val="000000" w:themeColor="text1"/>
                <w:sz w:val="28"/>
                <w:szCs w:val="28"/>
                <w:lang w:bidi="ar-JO"/>
              </w:rPr>
              <w:t>X</w:t>
            </w:r>
          </w:p>
        </w:tc>
        <w:tc>
          <w:tcPr>
            <w:tcW w:w="1559" w:type="dxa"/>
            <w:tcBorders>
              <w:left w:val="single" w:sz="4" w:space="0" w:color="auto"/>
            </w:tcBorders>
          </w:tcPr>
          <w:p w14:paraId="760E496E" w14:textId="77777777" w:rsidR="00BC56B8" w:rsidRPr="008B76D7" w:rsidRDefault="00BC56B8" w:rsidP="008B76D7">
            <w:pPr>
              <w:pStyle w:val="ListParagraph"/>
              <w:spacing w:after="160" w:line="259" w:lineRule="auto"/>
              <w:ind w:left="0"/>
              <w:contextualSpacing/>
              <w:jc w:val="center"/>
              <w:rPr>
                <w:color w:val="000000" w:themeColor="text1"/>
              </w:rPr>
            </w:pPr>
          </w:p>
        </w:tc>
      </w:tr>
      <w:tr w:rsidR="008B76D7" w:rsidRPr="008B76D7" w14:paraId="6E888143" w14:textId="77777777" w:rsidTr="00B102E2">
        <w:tc>
          <w:tcPr>
            <w:tcW w:w="1308" w:type="dxa"/>
            <w:tcBorders>
              <w:right w:val="single" w:sz="4" w:space="0" w:color="auto"/>
            </w:tcBorders>
          </w:tcPr>
          <w:p w14:paraId="25AE6395" w14:textId="5110088A" w:rsidR="00BC56B8" w:rsidRPr="00D500F6" w:rsidRDefault="00CC2B15" w:rsidP="00051AB2">
            <w:pPr>
              <w:pStyle w:val="ListParagraph"/>
              <w:spacing w:after="160" w:line="259" w:lineRule="auto"/>
              <w:ind w:left="0"/>
              <w:contextualSpacing/>
              <w:jc w:val="center"/>
              <w:rPr>
                <w:sz w:val="20"/>
                <w:szCs w:val="20"/>
                <w:lang w:bidi="ar-JO"/>
              </w:rPr>
            </w:pPr>
            <w:r>
              <w:rPr>
                <w:sz w:val="20"/>
                <w:szCs w:val="20"/>
                <w:lang w:bidi="ar-JO"/>
              </w:rPr>
              <w:t>8</w:t>
            </w:r>
          </w:p>
        </w:tc>
        <w:tc>
          <w:tcPr>
            <w:tcW w:w="4221" w:type="dxa"/>
            <w:tcBorders>
              <w:left w:val="single" w:sz="4" w:space="0" w:color="auto"/>
              <w:right w:val="single" w:sz="4" w:space="0" w:color="auto"/>
            </w:tcBorders>
          </w:tcPr>
          <w:p w14:paraId="2E2F06EC" w14:textId="77777777" w:rsidR="00BC56B8" w:rsidRPr="00D500F6" w:rsidRDefault="00BC56B8" w:rsidP="00051AB2">
            <w:pPr>
              <w:widowControl w:val="0"/>
              <w:tabs>
                <w:tab w:val="left" w:pos="780"/>
                <w:tab w:val="center" w:pos="4153"/>
                <w:tab w:val="right" w:pos="8306"/>
              </w:tabs>
              <w:autoSpaceDE w:val="0"/>
              <w:autoSpaceDN w:val="0"/>
              <w:adjustRightInd w:val="0"/>
              <w:rPr>
                <w:sz w:val="20"/>
                <w:szCs w:val="20"/>
              </w:rPr>
            </w:pPr>
            <w:r w:rsidRPr="009C1289">
              <w:rPr>
                <w:b/>
                <w:bCs/>
              </w:rPr>
              <w:t>Respiratory System</w:t>
            </w:r>
          </w:p>
        </w:tc>
        <w:tc>
          <w:tcPr>
            <w:tcW w:w="1985" w:type="dxa"/>
            <w:tcBorders>
              <w:left w:val="single" w:sz="4" w:space="0" w:color="auto"/>
              <w:right w:val="single" w:sz="4" w:space="0" w:color="auto"/>
            </w:tcBorders>
          </w:tcPr>
          <w:p w14:paraId="5D2963A0" w14:textId="77777777" w:rsidR="00BC56B8" w:rsidRPr="008B76D7" w:rsidRDefault="00BC56B8" w:rsidP="008B76D7">
            <w:pPr>
              <w:jc w:val="center"/>
              <w:rPr>
                <w:color w:val="000000" w:themeColor="text1"/>
              </w:rPr>
            </w:pPr>
            <w:r w:rsidRPr="008B76D7">
              <w:rPr>
                <w:color w:val="000000" w:themeColor="text1"/>
                <w:sz w:val="28"/>
                <w:szCs w:val="28"/>
                <w:lang w:bidi="ar-JO"/>
              </w:rPr>
              <w:t>X</w:t>
            </w:r>
          </w:p>
        </w:tc>
        <w:tc>
          <w:tcPr>
            <w:tcW w:w="2126" w:type="dxa"/>
            <w:tcBorders>
              <w:left w:val="single" w:sz="4" w:space="0" w:color="auto"/>
              <w:right w:val="single" w:sz="4" w:space="0" w:color="auto"/>
            </w:tcBorders>
          </w:tcPr>
          <w:p w14:paraId="17DFCD70" w14:textId="77777777" w:rsidR="00BC56B8" w:rsidRPr="008B76D7" w:rsidRDefault="00BC56B8" w:rsidP="008B76D7">
            <w:pPr>
              <w:jc w:val="center"/>
              <w:rPr>
                <w:color w:val="000000" w:themeColor="text1"/>
              </w:rPr>
            </w:pPr>
            <w:r w:rsidRPr="008B76D7">
              <w:rPr>
                <w:color w:val="000000" w:themeColor="text1"/>
                <w:sz w:val="28"/>
                <w:szCs w:val="28"/>
                <w:lang w:bidi="ar-JO"/>
              </w:rPr>
              <w:t>X</w:t>
            </w:r>
          </w:p>
        </w:tc>
        <w:tc>
          <w:tcPr>
            <w:tcW w:w="1559" w:type="dxa"/>
            <w:tcBorders>
              <w:left w:val="single" w:sz="4" w:space="0" w:color="auto"/>
            </w:tcBorders>
          </w:tcPr>
          <w:p w14:paraId="45BFEA33" w14:textId="77777777" w:rsidR="00BC56B8" w:rsidRPr="008B76D7" w:rsidRDefault="00BC56B8" w:rsidP="008B76D7">
            <w:pPr>
              <w:pStyle w:val="ListParagraph"/>
              <w:spacing w:after="160" w:line="259" w:lineRule="auto"/>
              <w:ind w:left="0"/>
              <w:contextualSpacing/>
              <w:jc w:val="center"/>
              <w:rPr>
                <w:color w:val="000000" w:themeColor="text1"/>
              </w:rPr>
            </w:pPr>
          </w:p>
        </w:tc>
      </w:tr>
      <w:tr w:rsidR="008B76D7" w:rsidRPr="008B76D7" w14:paraId="7DBE226D" w14:textId="77777777" w:rsidTr="00B102E2">
        <w:tc>
          <w:tcPr>
            <w:tcW w:w="1308" w:type="dxa"/>
            <w:tcBorders>
              <w:right w:val="single" w:sz="4" w:space="0" w:color="auto"/>
            </w:tcBorders>
          </w:tcPr>
          <w:p w14:paraId="289FD5F6" w14:textId="00061B73" w:rsidR="00CC2B15" w:rsidRDefault="00CC2B15" w:rsidP="00051AB2">
            <w:pPr>
              <w:pStyle w:val="ListParagraph"/>
              <w:spacing w:after="160" w:line="259" w:lineRule="auto"/>
              <w:ind w:left="0"/>
              <w:contextualSpacing/>
              <w:jc w:val="center"/>
              <w:rPr>
                <w:sz w:val="20"/>
                <w:szCs w:val="20"/>
                <w:lang w:bidi="ar-JO"/>
              </w:rPr>
            </w:pPr>
            <w:r>
              <w:rPr>
                <w:sz w:val="20"/>
                <w:szCs w:val="20"/>
                <w:lang w:bidi="ar-JO"/>
              </w:rPr>
              <w:t>9</w:t>
            </w:r>
          </w:p>
        </w:tc>
        <w:tc>
          <w:tcPr>
            <w:tcW w:w="9891" w:type="dxa"/>
            <w:gridSpan w:val="4"/>
            <w:tcBorders>
              <w:left w:val="single" w:sz="4" w:space="0" w:color="auto"/>
            </w:tcBorders>
          </w:tcPr>
          <w:p w14:paraId="48303DC2" w14:textId="76D08302" w:rsidR="00CC2B15" w:rsidRPr="008B76D7" w:rsidRDefault="00CC2B15" w:rsidP="008B76D7">
            <w:pPr>
              <w:pStyle w:val="ListParagraph"/>
              <w:spacing w:after="160" w:line="259" w:lineRule="auto"/>
              <w:ind w:left="0"/>
              <w:contextualSpacing/>
              <w:jc w:val="center"/>
              <w:rPr>
                <w:color w:val="000000" w:themeColor="text1"/>
              </w:rPr>
            </w:pPr>
            <w:r w:rsidRPr="008B76D7">
              <w:rPr>
                <w:color w:val="000000" w:themeColor="text1"/>
              </w:rPr>
              <w:t>Second evaluation</w:t>
            </w:r>
          </w:p>
        </w:tc>
      </w:tr>
      <w:tr w:rsidR="008B76D7" w:rsidRPr="008B76D7" w14:paraId="5F6FC677" w14:textId="77777777" w:rsidTr="00B102E2">
        <w:tc>
          <w:tcPr>
            <w:tcW w:w="1308" w:type="dxa"/>
            <w:tcBorders>
              <w:right w:val="single" w:sz="4" w:space="0" w:color="auto"/>
            </w:tcBorders>
          </w:tcPr>
          <w:p w14:paraId="05D3E646" w14:textId="5E629398" w:rsidR="00477A73" w:rsidRPr="00D500F6" w:rsidRDefault="00477A73" w:rsidP="00477A73">
            <w:pPr>
              <w:pStyle w:val="ListParagraph"/>
              <w:spacing w:after="160" w:line="259" w:lineRule="auto"/>
              <w:ind w:left="0"/>
              <w:contextualSpacing/>
              <w:jc w:val="center"/>
              <w:rPr>
                <w:sz w:val="20"/>
                <w:szCs w:val="20"/>
                <w:lang w:bidi="ar-JO"/>
              </w:rPr>
            </w:pPr>
            <w:r>
              <w:rPr>
                <w:sz w:val="20"/>
                <w:szCs w:val="20"/>
                <w:lang w:bidi="ar-JO"/>
              </w:rPr>
              <w:t>10</w:t>
            </w:r>
          </w:p>
        </w:tc>
        <w:tc>
          <w:tcPr>
            <w:tcW w:w="4221" w:type="dxa"/>
            <w:tcBorders>
              <w:left w:val="single" w:sz="4" w:space="0" w:color="auto"/>
              <w:right w:val="single" w:sz="4" w:space="0" w:color="auto"/>
            </w:tcBorders>
          </w:tcPr>
          <w:p w14:paraId="2D35B385" w14:textId="2F68EAFC" w:rsidR="00477A73" w:rsidRPr="00D500F6" w:rsidRDefault="00477A73" w:rsidP="00477A73">
            <w:pPr>
              <w:widowControl w:val="0"/>
              <w:tabs>
                <w:tab w:val="center" w:pos="4153"/>
                <w:tab w:val="right" w:pos="8306"/>
              </w:tabs>
              <w:autoSpaceDE w:val="0"/>
              <w:autoSpaceDN w:val="0"/>
              <w:adjustRightInd w:val="0"/>
              <w:rPr>
                <w:b/>
                <w:bCs/>
                <w:sz w:val="20"/>
                <w:szCs w:val="20"/>
                <w:lang w:bidi="ar-JO"/>
              </w:rPr>
            </w:pPr>
            <w:r w:rsidRPr="00871604">
              <w:rPr>
                <w:b/>
                <w:bCs/>
                <w:highlight w:val="yellow"/>
                <w:lang w:bidi="ar-JO"/>
              </w:rPr>
              <w:t>Application of newly developed technology and</w:t>
            </w:r>
            <w:r>
              <w:rPr>
                <w:b/>
                <w:bCs/>
                <w:highlight w:val="yellow"/>
                <w:lang w:bidi="ar-JO"/>
              </w:rPr>
              <w:t xml:space="preserve"> virtual reality</w:t>
            </w:r>
            <w:r w:rsidRPr="00871604">
              <w:rPr>
                <w:b/>
                <w:bCs/>
                <w:highlight w:val="yellow"/>
                <w:lang w:bidi="ar-JO"/>
              </w:rPr>
              <w:t xml:space="preserve"> (VR) in </w:t>
            </w:r>
            <w:r w:rsidRPr="009C1289">
              <w:rPr>
                <w:b/>
                <w:bCs/>
                <w:lang w:bidi="ar-JO"/>
              </w:rPr>
              <w:t xml:space="preserve">Heart and Neck Vessel Assessment             </w:t>
            </w:r>
          </w:p>
        </w:tc>
        <w:tc>
          <w:tcPr>
            <w:tcW w:w="1985" w:type="dxa"/>
            <w:tcBorders>
              <w:left w:val="single" w:sz="4" w:space="0" w:color="auto"/>
              <w:right w:val="single" w:sz="4" w:space="0" w:color="auto"/>
            </w:tcBorders>
          </w:tcPr>
          <w:p w14:paraId="0034AF9D" w14:textId="77777777" w:rsidR="00477A73" w:rsidRPr="008B76D7" w:rsidRDefault="00477A73" w:rsidP="008B76D7">
            <w:pPr>
              <w:jc w:val="center"/>
              <w:rPr>
                <w:color w:val="000000" w:themeColor="text1"/>
              </w:rPr>
            </w:pPr>
            <w:r w:rsidRPr="008B76D7">
              <w:rPr>
                <w:color w:val="000000" w:themeColor="text1"/>
                <w:sz w:val="28"/>
                <w:szCs w:val="28"/>
                <w:lang w:bidi="ar-JO"/>
              </w:rPr>
              <w:t>X</w:t>
            </w:r>
          </w:p>
        </w:tc>
        <w:tc>
          <w:tcPr>
            <w:tcW w:w="2126" w:type="dxa"/>
            <w:tcBorders>
              <w:left w:val="single" w:sz="4" w:space="0" w:color="auto"/>
              <w:right w:val="single" w:sz="4" w:space="0" w:color="auto"/>
            </w:tcBorders>
          </w:tcPr>
          <w:p w14:paraId="0041D9A7" w14:textId="77777777" w:rsidR="00477A73" w:rsidRPr="008B76D7" w:rsidRDefault="00477A73" w:rsidP="008B76D7">
            <w:pPr>
              <w:jc w:val="center"/>
              <w:rPr>
                <w:color w:val="000000" w:themeColor="text1"/>
              </w:rPr>
            </w:pPr>
            <w:r w:rsidRPr="008B76D7">
              <w:rPr>
                <w:color w:val="000000" w:themeColor="text1"/>
                <w:sz w:val="28"/>
                <w:szCs w:val="28"/>
                <w:lang w:bidi="ar-JO"/>
              </w:rPr>
              <w:t>X</w:t>
            </w:r>
          </w:p>
        </w:tc>
        <w:tc>
          <w:tcPr>
            <w:tcW w:w="1559" w:type="dxa"/>
            <w:tcBorders>
              <w:left w:val="single" w:sz="4" w:space="0" w:color="auto"/>
            </w:tcBorders>
          </w:tcPr>
          <w:p w14:paraId="4A84B064" w14:textId="4354E26E" w:rsidR="00477A73" w:rsidRPr="008B76D7" w:rsidRDefault="00477A73" w:rsidP="008B76D7">
            <w:pPr>
              <w:pStyle w:val="ListParagraph"/>
              <w:spacing w:after="160" w:line="259" w:lineRule="auto"/>
              <w:ind w:left="0"/>
              <w:contextualSpacing/>
              <w:jc w:val="center"/>
              <w:rPr>
                <w:color w:val="000000" w:themeColor="text1"/>
              </w:rPr>
            </w:pPr>
            <w:r w:rsidRPr="008B76D7">
              <w:rPr>
                <w:color w:val="000000" w:themeColor="text1"/>
                <w:sz w:val="28"/>
                <w:szCs w:val="28"/>
                <w:highlight w:val="yellow"/>
                <w:lang w:bidi="ar-JO"/>
              </w:rPr>
              <w:t>X</w:t>
            </w:r>
          </w:p>
        </w:tc>
      </w:tr>
      <w:tr w:rsidR="008B76D7" w:rsidRPr="008B76D7" w14:paraId="45FDC05D" w14:textId="77777777" w:rsidTr="00B102E2">
        <w:tc>
          <w:tcPr>
            <w:tcW w:w="1308" w:type="dxa"/>
            <w:tcBorders>
              <w:right w:val="single" w:sz="4" w:space="0" w:color="auto"/>
            </w:tcBorders>
          </w:tcPr>
          <w:p w14:paraId="00B3C249" w14:textId="0C739441" w:rsidR="00477A73" w:rsidRPr="006B4B6F" w:rsidRDefault="00477A73" w:rsidP="00477A73">
            <w:pPr>
              <w:pStyle w:val="ListParagraph"/>
              <w:spacing w:after="160" w:line="259" w:lineRule="auto"/>
              <w:ind w:left="0"/>
              <w:contextualSpacing/>
              <w:jc w:val="center"/>
              <w:rPr>
                <w:lang w:bidi="ar-JO"/>
              </w:rPr>
            </w:pPr>
            <w:r>
              <w:t>11</w:t>
            </w:r>
          </w:p>
        </w:tc>
        <w:tc>
          <w:tcPr>
            <w:tcW w:w="4221" w:type="dxa"/>
            <w:tcBorders>
              <w:left w:val="single" w:sz="4" w:space="0" w:color="auto"/>
              <w:right w:val="single" w:sz="4" w:space="0" w:color="auto"/>
            </w:tcBorders>
          </w:tcPr>
          <w:p w14:paraId="0B310A84" w14:textId="77777777" w:rsidR="00477A73" w:rsidRPr="00D500F6" w:rsidRDefault="00477A73" w:rsidP="00477A73">
            <w:pPr>
              <w:widowControl w:val="0"/>
              <w:tabs>
                <w:tab w:val="center" w:pos="4153"/>
                <w:tab w:val="right" w:pos="8306"/>
              </w:tabs>
              <w:autoSpaceDE w:val="0"/>
              <w:autoSpaceDN w:val="0"/>
              <w:adjustRightInd w:val="0"/>
              <w:jc w:val="both"/>
              <w:rPr>
                <w:b/>
                <w:bCs/>
                <w:sz w:val="20"/>
                <w:szCs w:val="20"/>
                <w:lang w:bidi="ar-JO"/>
              </w:rPr>
            </w:pPr>
            <w:r w:rsidRPr="009C1289">
              <w:rPr>
                <w:b/>
                <w:bCs/>
                <w:lang w:bidi="ar-JO"/>
              </w:rPr>
              <w:t xml:space="preserve">Peripheral Vascular Assessment             </w:t>
            </w:r>
          </w:p>
        </w:tc>
        <w:tc>
          <w:tcPr>
            <w:tcW w:w="1985" w:type="dxa"/>
            <w:tcBorders>
              <w:left w:val="single" w:sz="4" w:space="0" w:color="auto"/>
              <w:right w:val="single" w:sz="4" w:space="0" w:color="auto"/>
            </w:tcBorders>
          </w:tcPr>
          <w:p w14:paraId="736D32EF" w14:textId="77777777" w:rsidR="00477A73" w:rsidRPr="008B76D7" w:rsidRDefault="00477A73" w:rsidP="008B76D7">
            <w:pPr>
              <w:jc w:val="center"/>
              <w:rPr>
                <w:color w:val="000000" w:themeColor="text1"/>
              </w:rPr>
            </w:pPr>
            <w:r w:rsidRPr="008B76D7">
              <w:rPr>
                <w:color w:val="000000" w:themeColor="text1"/>
                <w:sz w:val="28"/>
                <w:szCs w:val="28"/>
                <w:lang w:bidi="ar-JO"/>
              </w:rPr>
              <w:t>X</w:t>
            </w:r>
          </w:p>
        </w:tc>
        <w:tc>
          <w:tcPr>
            <w:tcW w:w="2126" w:type="dxa"/>
            <w:tcBorders>
              <w:left w:val="single" w:sz="4" w:space="0" w:color="auto"/>
              <w:right w:val="single" w:sz="4" w:space="0" w:color="auto"/>
            </w:tcBorders>
          </w:tcPr>
          <w:p w14:paraId="3F47DD05" w14:textId="77777777" w:rsidR="00477A73" w:rsidRPr="008B76D7" w:rsidRDefault="00477A73" w:rsidP="008B76D7">
            <w:pPr>
              <w:jc w:val="center"/>
              <w:rPr>
                <w:color w:val="000000" w:themeColor="text1"/>
              </w:rPr>
            </w:pPr>
            <w:r w:rsidRPr="008B76D7">
              <w:rPr>
                <w:color w:val="000000" w:themeColor="text1"/>
                <w:sz w:val="28"/>
                <w:szCs w:val="28"/>
                <w:lang w:bidi="ar-JO"/>
              </w:rPr>
              <w:t>X</w:t>
            </w:r>
          </w:p>
        </w:tc>
        <w:tc>
          <w:tcPr>
            <w:tcW w:w="1559" w:type="dxa"/>
            <w:tcBorders>
              <w:left w:val="single" w:sz="4" w:space="0" w:color="auto"/>
            </w:tcBorders>
          </w:tcPr>
          <w:p w14:paraId="11C176F8" w14:textId="77777777" w:rsidR="00477A73" w:rsidRPr="008B76D7" w:rsidRDefault="00477A73" w:rsidP="008B76D7">
            <w:pPr>
              <w:pStyle w:val="ListParagraph"/>
              <w:spacing w:after="160" w:line="259" w:lineRule="auto"/>
              <w:ind w:left="0"/>
              <w:contextualSpacing/>
              <w:jc w:val="center"/>
              <w:rPr>
                <w:color w:val="000000" w:themeColor="text1"/>
              </w:rPr>
            </w:pPr>
          </w:p>
        </w:tc>
      </w:tr>
      <w:tr w:rsidR="008B76D7" w:rsidRPr="008B76D7" w14:paraId="53939934" w14:textId="77777777" w:rsidTr="00B102E2">
        <w:tc>
          <w:tcPr>
            <w:tcW w:w="1308" w:type="dxa"/>
            <w:tcBorders>
              <w:right w:val="single" w:sz="4" w:space="0" w:color="auto"/>
            </w:tcBorders>
          </w:tcPr>
          <w:p w14:paraId="32C9996F" w14:textId="2B31C347" w:rsidR="00477A73" w:rsidRPr="006B4B6F" w:rsidRDefault="00477A73" w:rsidP="00477A73">
            <w:pPr>
              <w:pStyle w:val="ListParagraph"/>
              <w:spacing w:after="160" w:line="259" w:lineRule="auto"/>
              <w:ind w:left="0"/>
              <w:contextualSpacing/>
              <w:jc w:val="center"/>
              <w:rPr>
                <w:lang w:bidi="ar-JO"/>
              </w:rPr>
            </w:pPr>
            <w:r>
              <w:t>12</w:t>
            </w:r>
          </w:p>
        </w:tc>
        <w:tc>
          <w:tcPr>
            <w:tcW w:w="4221" w:type="dxa"/>
            <w:tcBorders>
              <w:left w:val="single" w:sz="4" w:space="0" w:color="auto"/>
              <w:right w:val="single" w:sz="4" w:space="0" w:color="auto"/>
            </w:tcBorders>
          </w:tcPr>
          <w:p w14:paraId="7B101581" w14:textId="77777777" w:rsidR="00477A73" w:rsidRPr="00D500F6" w:rsidRDefault="00477A73" w:rsidP="00477A73">
            <w:pPr>
              <w:widowControl w:val="0"/>
              <w:tabs>
                <w:tab w:val="center" w:pos="4153"/>
                <w:tab w:val="right" w:pos="8306"/>
              </w:tabs>
              <w:autoSpaceDE w:val="0"/>
              <w:autoSpaceDN w:val="0"/>
              <w:adjustRightInd w:val="0"/>
              <w:rPr>
                <w:sz w:val="20"/>
                <w:szCs w:val="20"/>
              </w:rPr>
            </w:pPr>
            <w:r w:rsidRPr="009C1289">
              <w:rPr>
                <w:b/>
                <w:bCs/>
                <w:lang w:bidi="ar-JO"/>
              </w:rPr>
              <w:t xml:space="preserve">Abdominal Assessment   </w:t>
            </w:r>
          </w:p>
        </w:tc>
        <w:tc>
          <w:tcPr>
            <w:tcW w:w="1985" w:type="dxa"/>
            <w:tcBorders>
              <w:left w:val="single" w:sz="4" w:space="0" w:color="auto"/>
              <w:right w:val="single" w:sz="4" w:space="0" w:color="auto"/>
            </w:tcBorders>
          </w:tcPr>
          <w:p w14:paraId="3316026E" w14:textId="77777777" w:rsidR="00477A73" w:rsidRPr="008B76D7" w:rsidRDefault="00477A73" w:rsidP="008B76D7">
            <w:pPr>
              <w:jc w:val="center"/>
              <w:rPr>
                <w:color w:val="000000" w:themeColor="text1"/>
              </w:rPr>
            </w:pPr>
            <w:r w:rsidRPr="008B76D7">
              <w:rPr>
                <w:color w:val="000000" w:themeColor="text1"/>
                <w:sz w:val="28"/>
                <w:szCs w:val="28"/>
                <w:lang w:bidi="ar-JO"/>
              </w:rPr>
              <w:t>X</w:t>
            </w:r>
          </w:p>
        </w:tc>
        <w:tc>
          <w:tcPr>
            <w:tcW w:w="2126" w:type="dxa"/>
            <w:tcBorders>
              <w:left w:val="single" w:sz="4" w:space="0" w:color="auto"/>
              <w:right w:val="single" w:sz="4" w:space="0" w:color="auto"/>
            </w:tcBorders>
          </w:tcPr>
          <w:p w14:paraId="6E680682" w14:textId="77777777" w:rsidR="00477A73" w:rsidRPr="008B76D7" w:rsidRDefault="00477A73" w:rsidP="008B76D7">
            <w:pPr>
              <w:jc w:val="center"/>
              <w:rPr>
                <w:color w:val="000000" w:themeColor="text1"/>
              </w:rPr>
            </w:pPr>
            <w:r w:rsidRPr="008B76D7">
              <w:rPr>
                <w:color w:val="000000" w:themeColor="text1"/>
                <w:sz w:val="28"/>
                <w:szCs w:val="28"/>
                <w:lang w:bidi="ar-JO"/>
              </w:rPr>
              <w:t>X</w:t>
            </w:r>
          </w:p>
        </w:tc>
        <w:tc>
          <w:tcPr>
            <w:tcW w:w="1559" w:type="dxa"/>
            <w:tcBorders>
              <w:left w:val="single" w:sz="4" w:space="0" w:color="auto"/>
            </w:tcBorders>
          </w:tcPr>
          <w:p w14:paraId="3A0B038A" w14:textId="77777777" w:rsidR="00477A73" w:rsidRPr="008B76D7" w:rsidRDefault="00477A73" w:rsidP="008B76D7">
            <w:pPr>
              <w:pStyle w:val="ListParagraph"/>
              <w:spacing w:after="160" w:line="259" w:lineRule="auto"/>
              <w:ind w:left="0"/>
              <w:contextualSpacing/>
              <w:jc w:val="center"/>
              <w:rPr>
                <w:color w:val="000000" w:themeColor="text1"/>
              </w:rPr>
            </w:pPr>
          </w:p>
        </w:tc>
      </w:tr>
      <w:tr w:rsidR="008B76D7" w:rsidRPr="008B76D7" w14:paraId="5FDE7AAF" w14:textId="77777777" w:rsidTr="00B102E2">
        <w:tc>
          <w:tcPr>
            <w:tcW w:w="1308" w:type="dxa"/>
            <w:tcBorders>
              <w:right w:val="single" w:sz="4" w:space="0" w:color="auto"/>
            </w:tcBorders>
          </w:tcPr>
          <w:p w14:paraId="760E7F91" w14:textId="7DF53D71" w:rsidR="00477A73" w:rsidRPr="006B4B6F" w:rsidRDefault="00477A73" w:rsidP="00477A73">
            <w:pPr>
              <w:pStyle w:val="ListParagraph"/>
              <w:spacing w:after="160" w:line="259" w:lineRule="auto"/>
              <w:ind w:left="0"/>
              <w:contextualSpacing/>
              <w:jc w:val="center"/>
              <w:rPr>
                <w:lang w:bidi="ar-JO"/>
              </w:rPr>
            </w:pPr>
            <w:r>
              <w:t>1</w:t>
            </w:r>
            <w:r>
              <w:rPr>
                <w:lang w:bidi="ar-JO"/>
              </w:rPr>
              <w:t>3</w:t>
            </w:r>
          </w:p>
        </w:tc>
        <w:tc>
          <w:tcPr>
            <w:tcW w:w="4221" w:type="dxa"/>
            <w:tcBorders>
              <w:left w:val="single" w:sz="4" w:space="0" w:color="auto"/>
              <w:right w:val="single" w:sz="4" w:space="0" w:color="auto"/>
            </w:tcBorders>
          </w:tcPr>
          <w:p w14:paraId="2540DDBB" w14:textId="77777777" w:rsidR="00477A73" w:rsidRPr="00D500F6" w:rsidRDefault="00477A73" w:rsidP="00477A73">
            <w:pPr>
              <w:widowControl w:val="0"/>
              <w:tabs>
                <w:tab w:val="center" w:pos="4153"/>
                <w:tab w:val="right" w:pos="8306"/>
              </w:tabs>
              <w:autoSpaceDE w:val="0"/>
              <w:autoSpaceDN w:val="0"/>
              <w:adjustRightInd w:val="0"/>
              <w:rPr>
                <w:sz w:val="20"/>
                <w:szCs w:val="20"/>
              </w:rPr>
            </w:pPr>
            <w:r w:rsidRPr="009C1289">
              <w:rPr>
                <w:b/>
                <w:bCs/>
                <w:lang w:bidi="ar-JO"/>
              </w:rPr>
              <w:t>Musculoskeletal Assessment</w:t>
            </w:r>
          </w:p>
        </w:tc>
        <w:tc>
          <w:tcPr>
            <w:tcW w:w="1985" w:type="dxa"/>
            <w:tcBorders>
              <w:left w:val="single" w:sz="4" w:space="0" w:color="auto"/>
              <w:right w:val="single" w:sz="4" w:space="0" w:color="auto"/>
            </w:tcBorders>
          </w:tcPr>
          <w:p w14:paraId="44871E48" w14:textId="77777777" w:rsidR="00477A73" w:rsidRPr="008B76D7" w:rsidRDefault="00477A73" w:rsidP="008B76D7">
            <w:pPr>
              <w:jc w:val="center"/>
              <w:rPr>
                <w:color w:val="000000" w:themeColor="text1"/>
              </w:rPr>
            </w:pPr>
            <w:r w:rsidRPr="008B76D7">
              <w:rPr>
                <w:color w:val="000000" w:themeColor="text1"/>
                <w:sz w:val="28"/>
                <w:szCs w:val="28"/>
                <w:lang w:bidi="ar-JO"/>
              </w:rPr>
              <w:t>X</w:t>
            </w:r>
          </w:p>
        </w:tc>
        <w:tc>
          <w:tcPr>
            <w:tcW w:w="2126" w:type="dxa"/>
            <w:tcBorders>
              <w:left w:val="single" w:sz="4" w:space="0" w:color="auto"/>
              <w:right w:val="single" w:sz="4" w:space="0" w:color="auto"/>
            </w:tcBorders>
          </w:tcPr>
          <w:p w14:paraId="0EA197B6" w14:textId="77777777" w:rsidR="00477A73" w:rsidRPr="008B76D7" w:rsidRDefault="00477A73" w:rsidP="008B76D7">
            <w:pPr>
              <w:jc w:val="center"/>
              <w:rPr>
                <w:color w:val="000000" w:themeColor="text1"/>
              </w:rPr>
            </w:pPr>
            <w:r w:rsidRPr="008B76D7">
              <w:rPr>
                <w:color w:val="000000" w:themeColor="text1"/>
                <w:sz w:val="28"/>
                <w:szCs w:val="28"/>
                <w:lang w:bidi="ar-JO"/>
              </w:rPr>
              <w:t>X</w:t>
            </w:r>
          </w:p>
        </w:tc>
        <w:tc>
          <w:tcPr>
            <w:tcW w:w="1559" w:type="dxa"/>
            <w:tcBorders>
              <w:left w:val="single" w:sz="4" w:space="0" w:color="auto"/>
            </w:tcBorders>
          </w:tcPr>
          <w:p w14:paraId="5A21DB14" w14:textId="77777777" w:rsidR="00477A73" w:rsidRPr="008B76D7" w:rsidRDefault="00477A73" w:rsidP="008B76D7">
            <w:pPr>
              <w:pStyle w:val="ListParagraph"/>
              <w:spacing w:after="160" w:line="259" w:lineRule="auto"/>
              <w:ind w:left="0"/>
              <w:contextualSpacing/>
              <w:jc w:val="center"/>
              <w:rPr>
                <w:color w:val="000000" w:themeColor="text1"/>
              </w:rPr>
            </w:pPr>
          </w:p>
        </w:tc>
      </w:tr>
      <w:tr w:rsidR="008B76D7" w:rsidRPr="008B76D7" w14:paraId="779F68EB" w14:textId="77777777" w:rsidTr="00B102E2">
        <w:tc>
          <w:tcPr>
            <w:tcW w:w="1308" w:type="dxa"/>
            <w:tcBorders>
              <w:right w:val="single" w:sz="4" w:space="0" w:color="auto"/>
            </w:tcBorders>
          </w:tcPr>
          <w:p w14:paraId="75158568" w14:textId="1F160D77" w:rsidR="00477A73" w:rsidRPr="006B4B6F" w:rsidRDefault="00477A73" w:rsidP="00477A73">
            <w:pPr>
              <w:pStyle w:val="ListParagraph"/>
              <w:spacing w:after="160" w:line="259" w:lineRule="auto"/>
              <w:ind w:left="0"/>
              <w:contextualSpacing/>
              <w:jc w:val="center"/>
              <w:rPr>
                <w:lang w:bidi="ar-JO"/>
              </w:rPr>
            </w:pPr>
            <w:r>
              <w:t>14</w:t>
            </w:r>
          </w:p>
        </w:tc>
        <w:tc>
          <w:tcPr>
            <w:tcW w:w="4221" w:type="dxa"/>
            <w:tcBorders>
              <w:left w:val="single" w:sz="4" w:space="0" w:color="auto"/>
              <w:right w:val="single" w:sz="4" w:space="0" w:color="auto"/>
            </w:tcBorders>
          </w:tcPr>
          <w:p w14:paraId="55ABCDF5" w14:textId="0374B5A3" w:rsidR="00477A73" w:rsidRPr="00477A73" w:rsidRDefault="00477A73" w:rsidP="00477A73">
            <w:pPr>
              <w:pStyle w:val="ListParagraph"/>
              <w:ind w:left="0" w:right="90"/>
              <w:contextualSpacing/>
              <w:rPr>
                <w:b/>
                <w:bCs/>
                <w:sz w:val="20"/>
                <w:szCs w:val="20"/>
                <w:lang w:bidi="ar-JO"/>
              </w:rPr>
            </w:pPr>
            <w:r w:rsidRPr="00477A73">
              <w:rPr>
                <w:b/>
                <w:bCs/>
                <w:lang w:bidi="ar-JO"/>
              </w:rPr>
              <w:t>Neurological Assessment</w:t>
            </w:r>
          </w:p>
        </w:tc>
        <w:tc>
          <w:tcPr>
            <w:tcW w:w="1985" w:type="dxa"/>
            <w:tcBorders>
              <w:left w:val="single" w:sz="4" w:space="0" w:color="auto"/>
              <w:right w:val="single" w:sz="4" w:space="0" w:color="auto"/>
            </w:tcBorders>
          </w:tcPr>
          <w:p w14:paraId="3B090E7D" w14:textId="77777777" w:rsidR="00477A73" w:rsidRPr="008B76D7" w:rsidRDefault="00477A73" w:rsidP="008B76D7">
            <w:pPr>
              <w:jc w:val="center"/>
              <w:rPr>
                <w:color w:val="000000" w:themeColor="text1"/>
              </w:rPr>
            </w:pPr>
            <w:r w:rsidRPr="008B76D7">
              <w:rPr>
                <w:color w:val="000000" w:themeColor="text1"/>
                <w:sz w:val="28"/>
                <w:szCs w:val="28"/>
                <w:lang w:bidi="ar-JO"/>
              </w:rPr>
              <w:t>X</w:t>
            </w:r>
          </w:p>
        </w:tc>
        <w:tc>
          <w:tcPr>
            <w:tcW w:w="2126" w:type="dxa"/>
            <w:tcBorders>
              <w:left w:val="single" w:sz="4" w:space="0" w:color="auto"/>
              <w:right w:val="single" w:sz="4" w:space="0" w:color="auto"/>
            </w:tcBorders>
          </w:tcPr>
          <w:p w14:paraId="657DAD1F" w14:textId="77777777" w:rsidR="00477A73" w:rsidRPr="008B76D7" w:rsidRDefault="00477A73" w:rsidP="008B76D7">
            <w:pPr>
              <w:jc w:val="center"/>
              <w:rPr>
                <w:color w:val="000000" w:themeColor="text1"/>
              </w:rPr>
            </w:pPr>
            <w:r w:rsidRPr="008B76D7">
              <w:rPr>
                <w:color w:val="000000" w:themeColor="text1"/>
                <w:sz w:val="28"/>
                <w:szCs w:val="28"/>
                <w:lang w:bidi="ar-JO"/>
              </w:rPr>
              <w:t>X</w:t>
            </w:r>
          </w:p>
        </w:tc>
        <w:tc>
          <w:tcPr>
            <w:tcW w:w="1559" w:type="dxa"/>
            <w:tcBorders>
              <w:left w:val="single" w:sz="4" w:space="0" w:color="auto"/>
            </w:tcBorders>
          </w:tcPr>
          <w:p w14:paraId="168E9965" w14:textId="30094A45" w:rsidR="00477A73" w:rsidRPr="008B76D7" w:rsidRDefault="00477A73" w:rsidP="008B76D7">
            <w:pPr>
              <w:pStyle w:val="ListParagraph"/>
              <w:spacing w:after="160" w:line="259" w:lineRule="auto"/>
              <w:ind w:left="0"/>
              <w:contextualSpacing/>
              <w:jc w:val="center"/>
              <w:rPr>
                <w:color w:val="000000" w:themeColor="text1"/>
              </w:rPr>
            </w:pPr>
          </w:p>
        </w:tc>
      </w:tr>
      <w:tr w:rsidR="00477A73" w:rsidRPr="00C36EAA" w14:paraId="2D83855C" w14:textId="77777777" w:rsidTr="00B102E2">
        <w:tc>
          <w:tcPr>
            <w:tcW w:w="7514" w:type="dxa"/>
            <w:gridSpan w:val="3"/>
            <w:tcBorders>
              <w:right w:val="single" w:sz="4" w:space="0" w:color="auto"/>
            </w:tcBorders>
          </w:tcPr>
          <w:p w14:paraId="3988E62C" w14:textId="4EF5E4DE" w:rsidR="00477A73" w:rsidRPr="00C36EAA" w:rsidRDefault="00477A73" w:rsidP="00B35C05">
            <w:pPr>
              <w:jc w:val="center"/>
              <w:rPr>
                <w:b/>
                <w:bCs/>
                <w:sz w:val="28"/>
                <w:szCs w:val="28"/>
                <w:rtl/>
              </w:rPr>
            </w:pPr>
            <w:r w:rsidRPr="00C36EAA">
              <w:rPr>
                <w:rFonts w:hint="cs"/>
                <w:b/>
                <w:bCs/>
                <w:sz w:val="28"/>
                <w:szCs w:val="28"/>
                <w:rtl/>
                <w:lang w:bidi="ar-EG"/>
              </w:rPr>
              <w:t>رئيس القسم</w:t>
            </w:r>
            <w:r w:rsidR="00B35C05">
              <w:rPr>
                <w:rFonts w:hint="cs"/>
                <w:b/>
                <w:bCs/>
                <w:sz w:val="28"/>
                <w:szCs w:val="28"/>
                <w:rtl/>
                <w:lang w:bidi="ar-EG"/>
              </w:rPr>
              <w:t>:</w:t>
            </w:r>
            <w:r w:rsidR="00B35C05" w:rsidRPr="00B35C05">
              <w:rPr>
                <w:rFonts w:hint="cs"/>
                <w:b/>
                <w:bCs/>
                <w:rtl/>
                <w:lang w:bidi="ar-JO"/>
              </w:rPr>
              <w:t xml:space="preserve"> </w:t>
            </w:r>
            <w:r w:rsidR="00B35C05" w:rsidRPr="00B35C05">
              <w:rPr>
                <w:rFonts w:hint="cs"/>
                <w:b/>
                <w:bCs/>
                <w:sz w:val="28"/>
                <w:szCs w:val="28"/>
                <w:rtl/>
                <w:lang w:bidi="ar-JO"/>
              </w:rPr>
              <w:t>د. خلدون عبيدات</w:t>
            </w:r>
          </w:p>
        </w:tc>
        <w:tc>
          <w:tcPr>
            <w:tcW w:w="3685" w:type="dxa"/>
            <w:gridSpan w:val="2"/>
            <w:tcBorders>
              <w:left w:val="single" w:sz="4" w:space="0" w:color="auto"/>
            </w:tcBorders>
          </w:tcPr>
          <w:p w14:paraId="53F307EA" w14:textId="77675562" w:rsidR="00477A73" w:rsidRPr="00C36EAA" w:rsidRDefault="00477A73" w:rsidP="00477A73">
            <w:pPr>
              <w:pStyle w:val="ListParagraph"/>
              <w:ind w:left="360"/>
              <w:jc w:val="right"/>
              <w:rPr>
                <w:b/>
                <w:bCs/>
                <w:rtl/>
                <w:lang w:bidi="ar-JO"/>
              </w:rPr>
            </w:pPr>
            <w:r>
              <w:rPr>
                <w:rFonts w:hint="cs"/>
                <w:b/>
                <w:bCs/>
                <w:sz w:val="28"/>
                <w:szCs w:val="28"/>
                <w:rtl/>
                <w:lang w:bidi="ar-EG"/>
              </w:rPr>
              <w:t>مدرس المساق</w:t>
            </w:r>
            <w:r w:rsidRPr="00C36EAA">
              <w:rPr>
                <w:rFonts w:hint="cs"/>
                <w:b/>
                <w:bCs/>
                <w:sz w:val="28"/>
                <w:szCs w:val="28"/>
                <w:rtl/>
                <w:lang w:bidi="ar-JO"/>
              </w:rPr>
              <w:t xml:space="preserve">: </w:t>
            </w:r>
          </w:p>
        </w:tc>
      </w:tr>
    </w:tbl>
    <w:p w14:paraId="73F388EE" w14:textId="77777777" w:rsidR="00E725BC" w:rsidRDefault="00E725BC" w:rsidP="000856A2">
      <w:pPr>
        <w:rPr>
          <w:lang w:bidi="ar-JO"/>
        </w:rPr>
      </w:pPr>
    </w:p>
    <w:p w14:paraId="09F105AF" w14:textId="77777777" w:rsidR="00AA3274" w:rsidRDefault="00AA3274" w:rsidP="000856A2">
      <w:pPr>
        <w:rPr>
          <w:lang w:bidi="ar-JO"/>
        </w:rPr>
      </w:pPr>
    </w:p>
    <w:p w14:paraId="7E73C444" w14:textId="77777777" w:rsidR="00A2330A" w:rsidRDefault="00A2330A" w:rsidP="000856A2">
      <w:pPr>
        <w:rPr>
          <w:lang w:bidi="ar-JO"/>
        </w:rPr>
      </w:pPr>
    </w:p>
    <w:p w14:paraId="4253853B" w14:textId="29857633" w:rsidR="00AA3274" w:rsidRPr="00AA3274" w:rsidRDefault="00AA3274" w:rsidP="00F02FE2">
      <w:pPr>
        <w:rPr>
          <w:b/>
          <w:bCs/>
          <w:color w:val="000000"/>
          <w:u w:val="single"/>
        </w:rPr>
      </w:pPr>
    </w:p>
    <w:sectPr w:rsidR="00AA3274" w:rsidRPr="00AA3274" w:rsidSect="00AA3274">
      <w:headerReference w:type="default" r:id="rId9"/>
      <w:footerReference w:type="default" r:id="rId10"/>
      <w:headerReference w:type="first" r:id="rId11"/>
      <w:footerReference w:type="first" r:id="rId12"/>
      <w:pgSz w:w="12240" w:h="15840"/>
      <w:pgMar w:top="1170" w:right="900"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D9503" w14:textId="77777777" w:rsidR="00F45306" w:rsidRDefault="00F45306">
      <w:r>
        <w:separator/>
      </w:r>
    </w:p>
  </w:endnote>
  <w:endnote w:type="continuationSeparator" w:id="0">
    <w:p w14:paraId="117D690D" w14:textId="77777777" w:rsidR="00F45306" w:rsidRDefault="00F45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BA274" w14:textId="0E547A84" w:rsidR="00E82CF2" w:rsidRPr="00421E14" w:rsidRDefault="00E82CF2" w:rsidP="00B231E5">
    <w:pPr>
      <w:pStyle w:val="Footer"/>
      <w:rPr>
        <w:sz w:val="20"/>
        <w:szCs w:val="20"/>
        <w:rtl/>
        <w:lang w:bidi="ar-JO"/>
      </w:rPr>
    </w:pPr>
    <w:r w:rsidRPr="00421E14">
      <w:rPr>
        <w:rStyle w:val="PageNumber"/>
        <w:sz w:val="20"/>
        <w:szCs w:val="20"/>
      </w:rPr>
      <w:t>QF</w:t>
    </w:r>
    <w:r>
      <w:rPr>
        <w:rStyle w:val="PageNumber"/>
        <w:sz w:val="20"/>
        <w:szCs w:val="20"/>
      </w:rPr>
      <w:t>03</w:t>
    </w:r>
    <w:r w:rsidRPr="00421E14">
      <w:rPr>
        <w:rStyle w:val="PageNumber"/>
        <w:sz w:val="20"/>
        <w:szCs w:val="20"/>
      </w:rPr>
      <w:t>/040</w:t>
    </w:r>
    <w:r>
      <w:rPr>
        <w:rStyle w:val="PageNumber"/>
        <w:sz w:val="20"/>
        <w:szCs w:val="20"/>
      </w:rPr>
      <w:t>8</w:t>
    </w:r>
    <w:r w:rsidRPr="00421E14">
      <w:rPr>
        <w:sz w:val="20"/>
        <w:szCs w:val="20"/>
      </w:rPr>
      <w:t xml:space="preserve">– page </w:t>
    </w:r>
    <w:r w:rsidRPr="00421E14">
      <w:rPr>
        <w:rStyle w:val="PageNumber"/>
        <w:sz w:val="20"/>
        <w:szCs w:val="20"/>
      </w:rPr>
      <w:fldChar w:fldCharType="begin"/>
    </w:r>
    <w:r w:rsidRPr="00421E14">
      <w:rPr>
        <w:rStyle w:val="PageNumber"/>
        <w:sz w:val="20"/>
        <w:szCs w:val="20"/>
      </w:rPr>
      <w:instrText xml:space="preserve"> PAGE </w:instrText>
    </w:r>
    <w:r w:rsidRPr="00421E14">
      <w:rPr>
        <w:rStyle w:val="PageNumber"/>
        <w:sz w:val="20"/>
        <w:szCs w:val="20"/>
      </w:rPr>
      <w:fldChar w:fldCharType="separate"/>
    </w:r>
    <w:r w:rsidR="008C3F3B">
      <w:rPr>
        <w:rStyle w:val="PageNumber"/>
        <w:noProof/>
        <w:sz w:val="20"/>
        <w:szCs w:val="20"/>
      </w:rPr>
      <w:t>2</w:t>
    </w:r>
    <w:r w:rsidRPr="00421E14">
      <w:rPr>
        <w:rStyle w:val="PageNumber"/>
        <w:sz w:val="20"/>
        <w:szCs w:val="20"/>
      </w:rPr>
      <w:fldChar w:fldCharType="end"/>
    </w:r>
    <w:r w:rsidRPr="00421E14">
      <w:rPr>
        <w:rStyle w:val="PageNumber"/>
        <w:sz w:val="20"/>
        <w:szCs w:val="20"/>
      </w:rPr>
      <w:t>/</w:t>
    </w:r>
    <w:r w:rsidRPr="00421E14">
      <w:rPr>
        <w:rStyle w:val="PageNumber"/>
        <w:sz w:val="20"/>
        <w:szCs w:val="20"/>
      </w:rPr>
      <w:fldChar w:fldCharType="begin"/>
    </w:r>
    <w:r w:rsidRPr="00421E14">
      <w:rPr>
        <w:rStyle w:val="PageNumber"/>
        <w:sz w:val="20"/>
        <w:szCs w:val="20"/>
      </w:rPr>
      <w:instrText xml:space="preserve"> NUMPAGES </w:instrText>
    </w:r>
    <w:r w:rsidRPr="00421E14">
      <w:rPr>
        <w:rStyle w:val="PageNumber"/>
        <w:sz w:val="20"/>
        <w:szCs w:val="20"/>
      </w:rPr>
      <w:fldChar w:fldCharType="separate"/>
    </w:r>
    <w:r w:rsidR="008C3F3B">
      <w:rPr>
        <w:rStyle w:val="PageNumber"/>
        <w:noProof/>
        <w:sz w:val="20"/>
        <w:szCs w:val="20"/>
      </w:rPr>
      <w:t>12</w:t>
    </w:r>
    <w:r w:rsidRPr="00421E14">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A6A1D" w14:textId="77777777" w:rsidR="00E82CF2" w:rsidRPr="00894EA1" w:rsidRDefault="00E82CF2" w:rsidP="00F61E88">
    <w:pPr>
      <w:pStyle w:val="Footer"/>
      <w:rPr>
        <w:sz w:val="20"/>
        <w:szCs w:val="20"/>
      </w:rPr>
    </w:pPr>
    <w:r w:rsidRPr="00461E0C">
      <w:rPr>
        <w:rStyle w:val="PageNumber"/>
        <w:rFonts w:ascii="Simplified Arabic" w:hAnsi="Simplified Arabic" w:cs="Simplified Arabic"/>
        <w:sz w:val="20"/>
        <w:szCs w:val="20"/>
      </w:rPr>
      <w:t>QF0X/0</w:t>
    </w:r>
    <w:r w:rsidRPr="00461E0C">
      <w:rPr>
        <w:rStyle w:val="PageNumber"/>
        <w:rFonts w:ascii="Simplified Arabic" w:hAnsi="Simplified Arabic" w:cs="Simplified Arabic"/>
        <w:sz w:val="20"/>
        <w:szCs w:val="20"/>
        <w:rtl/>
      </w:rPr>
      <w:t>4</w:t>
    </w:r>
    <w:r w:rsidRPr="00461E0C">
      <w:rPr>
        <w:rStyle w:val="PageNumber"/>
        <w:rFonts w:ascii="Simplified Arabic" w:hAnsi="Simplified Arabic" w:cs="Simplified Arabic"/>
        <w:sz w:val="20"/>
        <w:szCs w:val="20"/>
      </w:rPr>
      <w:t>07</w:t>
    </w:r>
    <w:r w:rsidRPr="00894EA1">
      <w:rPr>
        <w:sz w:val="20"/>
        <w:szCs w:val="20"/>
      </w:rPr>
      <w:t>- page</w:t>
    </w:r>
    <w:r w:rsidRPr="00894EA1">
      <w:rPr>
        <w:rStyle w:val="PageNumber"/>
        <w:sz w:val="20"/>
        <w:szCs w:val="20"/>
      </w:rPr>
      <w:fldChar w:fldCharType="begin"/>
    </w:r>
    <w:r w:rsidRPr="00894EA1">
      <w:rPr>
        <w:rStyle w:val="PageNumber"/>
        <w:sz w:val="20"/>
        <w:szCs w:val="20"/>
      </w:rPr>
      <w:instrText xml:space="preserve"> PAGE </w:instrText>
    </w:r>
    <w:r w:rsidRPr="00894EA1">
      <w:rPr>
        <w:rStyle w:val="PageNumber"/>
        <w:sz w:val="20"/>
        <w:szCs w:val="20"/>
      </w:rPr>
      <w:fldChar w:fldCharType="separate"/>
    </w:r>
    <w:r>
      <w:rPr>
        <w:rStyle w:val="PageNumber"/>
        <w:noProof/>
        <w:sz w:val="20"/>
        <w:szCs w:val="20"/>
      </w:rPr>
      <w:t>1</w:t>
    </w:r>
    <w:r w:rsidRPr="00894EA1">
      <w:rPr>
        <w:rStyle w:val="PageNumber"/>
        <w:sz w:val="20"/>
        <w:szCs w:val="20"/>
      </w:rPr>
      <w:fldChar w:fldCharType="end"/>
    </w:r>
    <w:r w:rsidRPr="00894EA1">
      <w:rPr>
        <w:rStyle w:val="PageNumber"/>
        <w:sz w:val="20"/>
        <w:szCs w:val="20"/>
      </w:rPr>
      <w:t>/</w:t>
    </w:r>
    <w:r w:rsidRPr="00894EA1">
      <w:rPr>
        <w:rStyle w:val="PageNumber"/>
        <w:sz w:val="20"/>
        <w:szCs w:val="20"/>
      </w:rPr>
      <w:fldChar w:fldCharType="begin"/>
    </w:r>
    <w:r w:rsidRPr="00894EA1">
      <w:rPr>
        <w:rStyle w:val="PageNumber"/>
        <w:sz w:val="20"/>
        <w:szCs w:val="20"/>
      </w:rPr>
      <w:instrText xml:space="preserve"> NUMPAGES </w:instrText>
    </w:r>
    <w:r w:rsidRPr="00894EA1">
      <w:rPr>
        <w:rStyle w:val="PageNumber"/>
        <w:sz w:val="20"/>
        <w:szCs w:val="20"/>
      </w:rPr>
      <w:fldChar w:fldCharType="separate"/>
    </w:r>
    <w:r>
      <w:rPr>
        <w:rStyle w:val="PageNumber"/>
        <w:noProof/>
        <w:sz w:val="20"/>
        <w:szCs w:val="20"/>
      </w:rPr>
      <w:t>11</w:t>
    </w:r>
    <w:r w:rsidRPr="00894EA1">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1EB44" w14:textId="77777777" w:rsidR="00F45306" w:rsidRDefault="00F45306">
      <w:r>
        <w:separator/>
      </w:r>
    </w:p>
  </w:footnote>
  <w:footnote w:type="continuationSeparator" w:id="0">
    <w:p w14:paraId="03A6AA02" w14:textId="77777777" w:rsidR="00F45306" w:rsidRDefault="00F45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30" w:type="dxa"/>
      <w:tblInd w:w="228" w:type="dxa"/>
      <w:tblLook w:val="0000" w:firstRow="0" w:lastRow="0" w:firstColumn="0" w:lastColumn="0" w:noHBand="0" w:noVBand="0"/>
    </w:tblPr>
    <w:tblGrid>
      <w:gridCol w:w="1865"/>
      <w:gridCol w:w="985"/>
      <w:gridCol w:w="4500"/>
      <w:gridCol w:w="2880"/>
    </w:tblGrid>
    <w:tr w:rsidR="00E82CF2" w:rsidRPr="00FB2623" w14:paraId="42E5748D" w14:textId="77777777" w:rsidTr="004B06B3">
      <w:trPr>
        <w:trHeight w:val="173"/>
      </w:trPr>
      <w:tc>
        <w:tcPr>
          <w:tcW w:w="2850" w:type="dxa"/>
          <w:gridSpan w:val="2"/>
          <w:vAlign w:val="center"/>
        </w:tcPr>
        <w:p w14:paraId="04A7165E" w14:textId="77777777" w:rsidR="00E82CF2" w:rsidRDefault="00E82CF2" w:rsidP="00F2354A">
          <w:pPr>
            <w:jc w:val="center"/>
            <w:rPr>
              <w:b/>
              <w:bCs/>
              <w:color w:val="339966"/>
            </w:rPr>
          </w:pPr>
        </w:p>
        <w:p w14:paraId="1911CA53" w14:textId="77777777" w:rsidR="00E82CF2" w:rsidRPr="00B231E5" w:rsidRDefault="00E82CF2" w:rsidP="00B231E5">
          <w:r>
            <w:rPr>
              <w:b/>
              <w:bCs/>
              <w:noProof/>
              <w:color w:val="339966"/>
            </w:rPr>
            <w:drawing>
              <wp:inline distT="0" distB="0" distL="0" distR="0" wp14:anchorId="1B67F891" wp14:editId="7EB78300">
                <wp:extent cx="828675" cy="828675"/>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pic:spPr>
                    </pic:pic>
                  </a:graphicData>
                </a:graphic>
              </wp:inline>
            </w:drawing>
          </w:r>
        </w:p>
      </w:tc>
      <w:tc>
        <w:tcPr>
          <w:tcW w:w="4500" w:type="dxa"/>
          <w:vMerge w:val="restart"/>
          <w:vAlign w:val="center"/>
        </w:tcPr>
        <w:p w14:paraId="5A8B9224" w14:textId="77777777" w:rsidR="00E82CF2" w:rsidRDefault="00E82CF2" w:rsidP="00F2354A">
          <w:pPr>
            <w:bidi/>
            <w:jc w:val="center"/>
            <w:rPr>
              <w:b/>
              <w:bCs/>
              <w:color w:val="339966"/>
            </w:rPr>
          </w:pPr>
          <w:r>
            <w:rPr>
              <w:rFonts w:hint="cs"/>
              <w:b/>
              <w:bCs/>
              <w:color w:val="339966"/>
              <w:rtl/>
            </w:rPr>
            <w:t>جـامع</w:t>
          </w:r>
          <w:r>
            <w:rPr>
              <w:rFonts w:hint="cs"/>
              <w:b/>
              <w:bCs/>
              <w:color w:val="339966"/>
              <w:rtl/>
              <w:lang w:bidi="ar-JO"/>
            </w:rPr>
            <w:t>ـ</w:t>
          </w:r>
          <w:r>
            <w:rPr>
              <w:rFonts w:hint="cs"/>
              <w:b/>
              <w:bCs/>
              <w:color w:val="339966"/>
              <w:rtl/>
            </w:rPr>
            <w:t>ة الـزيتـونــــة الأردنيــة</w:t>
          </w:r>
        </w:p>
        <w:p w14:paraId="37724D90" w14:textId="77777777" w:rsidR="00E82CF2" w:rsidRDefault="00E82CF2" w:rsidP="00F2354A">
          <w:pPr>
            <w:bidi/>
            <w:jc w:val="center"/>
            <w:rPr>
              <w:rFonts w:ascii="Simplified Arabic" w:hAnsi="Simplified Arabic" w:cs="Simplified Arabic"/>
              <w:b/>
              <w:bCs/>
              <w:color w:val="339966"/>
            </w:rPr>
          </w:pPr>
          <w:r>
            <w:rPr>
              <w:rFonts w:ascii="Simplified Arabic" w:hAnsi="Simplified Arabic" w:cs="Simplified Arabic"/>
              <w:b/>
              <w:bCs/>
              <w:color w:val="339966"/>
              <w:sz w:val="22"/>
              <w:szCs w:val="22"/>
            </w:rPr>
            <w:t>Al-Zaytoonah University of Jordan</w:t>
          </w:r>
        </w:p>
        <w:p w14:paraId="37166907" w14:textId="77777777" w:rsidR="00E82CF2" w:rsidRPr="00D72745" w:rsidRDefault="00E82CF2" w:rsidP="00B231E5">
          <w:pPr>
            <w:bidi/>
            <w:jc w:val="center"/>
            <w:rPr>
              <w:b/>
              <w:bCs/>
              <w:color w:val="339966"/>
              <w:sz w:val="22"/>
              <w:szCs w:val="22"/>
              <w:rtl/>
              <w:lang w:bidi="ar-JO"/>
            </w:rPr>
          </w:pPr>
          <w:r w:rsidRPr="00D72745">
            <w:rPr>
              <w:rFonts w:hint="cs"/>
              <w:b/>
              <w:bCs/>
              <w:color w:val="339966"/>
              <w:sz w:val="22"/>
              <w:szCs w:val="22"/>
              <w:rtl/>
            </w:rPr>
            <w:t xml:space="preserve">كلية </w:t>
          </w:r>
          <w:r>
            <w:rPr>
              <w:rFonts w:hint="cs"/>
              <w:b/>
              <w:bCs/>
              <w:color w:val="339966"/>
              <w:sz w:val="22"/>
              <w:szCs w:val="22"/>
              <w:rtl/>
            </w:rPr>
            <w:t>التمريض</w:t>
          </w:r>
        </w:p>
        <w:p w14:paraId="71C7F19B" w14:textId="77777777" w:rsidR="00E82CF2" w:rsidRDefault="00E82CF2" w:rsidP="00B231E5">
          <w:pPr>
            <w:bidi/>
            <w:jc w:val="center"/>
            <w:rPr>
              <w:rFonts w:cs="Traditional Arabic"/>
              <w:b/>
              <w:bCs/>
              <w:sz w:val="32"/>
              <w:szCs w:val="32"/>
              <w:lang w:bidi="ar-JO"/>
            </w:rPr>
          </w:pPr>
          <w:r w:rsidRPr="00D72745">
            <w:rPr>
              <w:b/>
              <w:bCs/>
              <w:color w:val="339966"/>
              <w:sz w:val="22"/>
              <w:szCs w:val="22"/>
            </w:rPr>
            <w:t xml:space="preserve">Faculty of </w:t>
          </w:r>
          <w:r>
            <w:rPr>
              <w:b/>
              <w:bCs/>
              <w:color w:val="339966"/>
              <w:sz w:val="22"/>
              <w:szCs w:val="22"/>
            </w:rPr>
            <w:t>Nursing</w:t>
          </w:r>
        </w:p>
      </w:tc>
      <w:tc>
        <w:tcPr>
          <w:tcW w:w="2880" w:type="dxa"/>
        </w:tcPr>
        <w:p w14:paraId="1E8CACC4" w14:textId="77777777" w:rsidR="00E82CF2" w:rsidRDefault="00E82CF2" w:rsidP="00F2354A">
          <w:pPr>
            <w:jc w:val="center"/>
            <w:rPr>
              <w:rFonts w:cs="Traditional Arabic"/>
              <w:b/>
              <w:bCs/>
              <w:sz w:val="32"/>
              <w:szCs w:val="32"/>
              <w:lang w:bidi="ar-JO"/>
            </w:rPr>
          </w:pPr>
        </w:p>
        <w:p w14:paraId="15CC8C95" w14:textId="77777777" w:rsidR="00E82CF2" w:rsidRDefault="00E82CF2" w:rsidP="00F2354A">
          <w:pPr>
            <w:jc w:val="center"/>
            <w:rPr>
              <w:rFonts w:cs="Traditional Arabic"/>
              <w:b/>
              <w:bCs/>
              <w:sz w:val="32"/>
              <w:szCs w:val="32"/>
              <w:lang w:bidi="ar-JO"/>
            </w:rPr>
          </w:pPr>
          <w:r>
            <w:rPr>
              <w:noProof/>
              <w:sz w:val="20"/>
              <w:szCs w:val="20"/>
            </w:rPr>
            <w:drawing>
              <wp:inline distT="0" distB="0" distL="0" distR="0" wp14:anchorId="61299D45" wp14:editId="14834D17">
                <wp:extent cx="882650" cy="835025"/>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2650" cy="835025"/>
                        </a:xfrm>
                        <a:prstGeom prst="rect">
                          <a:avLst/>
                        </a:prstGeom>
                        <a:noFill/>
                        <a:ln>
                          <a:noFill/>
                        </a:ln>
                      </pic:spPr>
                    </pic:pic>
                  </a:graphicData>
                </a:graphic>
              </wp:inline>
            </w:drawing>
          </w:r>
        </w:p>
        <w:p w14:paraId="6339FE81" w14:textId="77777777" w:rsidR="00E82CF2" w:rsidRPr="00F2354A" w:rsidRDefault="00E82CF2" w:rsidP="00F2354A">
          <w:pPr>
            <w:rPr>
              <w:rFonts w:cs="Traditional Arabic"/>
              <w:b/>
              <w:bCs/>
              <w:sz w:val="20"/>
              <w:szCs w:val="20"/>
              <w:lang w:bidi="ar-JO"/>
            </w:rPr>
          </w:pPr>
        </w:p>
      </w:tc>
    </w:tr>
    <w:tr w:rsidR="00E82CF2" w:rsidRPr="00FB2623" w14:paraId="2FFAF313" w14:textId="77777777" w:rsidTr="004B06B3">
      <w:trPr>
        <w:trHeight w:val="173"/>
      </w:trPr>
      <w:tc>
        <w:tcPr>
          <w:tcW w:w="2850" w:type="dxa"/>
          <w:gridSpan w:val="2"/>
          <w:tcBorders>
            <w:bottom w:val="single" w:sz="4" w:space="0" w:color="auto"/>
          </w:tcBorders>
        </w:tcPr>
        <w:p w14:paraId="77B52F51" w14:textId="77777777" w:rsidR="00E82CF2" w:rsidRPr="00FD0548" w:rsidRDefault="00E82CF2" w:rsidP="00B231E5">
          <w:pPr>
            <w:tabs>
              <w:tab w:val="center" w:pos="4153"/>
              <w:tab w:val="right" w:pos="8306"/>
            </w:tabs>
            <w:jc w:val="center"/>
            <w:rPr>
              <w:noProof/>
              <w:sz w:val="20"/>
              <w:szCs w:val="20"/>
              <w:rtl/>
              <w:lang w:bidi="ar-JO"/>
            </w:rPr>
          </w:pPr>
          <w:r w:rsidRPr="00FD0548">
            <w:rPr>
              <w:rFonts w:hint="cs"/>
              <w:noProof/>
              <w:sz w:val="20"/>
              <w:szCs w:val="20"/>
              <w:rtl/>
              <w:lang w:bidi="ar-JO"/>
            </w:rPr>
            <w:t>التمريض جوهر الحياة"</w:t>
          </w:r>
          <w:r>
            <w:rPr>
              <w:noProof/>
              <w:sz w:val="20"/>
              <w:szCs w:val="20"/>
              <w:lang w:bidi="ar-JO"/>
            </w:rPr>
            <w:t>"</w:t>
          </w:r>
        </w:p>
        <w:p w14:paraId="7CE53E6B" w14:textId="77777777" w:rsidR="00E82CF2" w:rsidRPr="00B231E5" w:rsidRDefault="00E82CF2" w:rsidP="00B231E5">
          <w:pPr>
            <w:tabs>
              <w:tab w:val="center" w:pos="4153"/>
              <w:tab w:val="right" w:pos="8306"/>
            </w:tabs>
            <w:rPr>
              <w:rFonts w:ascii="Simplified Arabic" w:hAnsi="Simplified Arabic" w:cs="Simplified Arabic"/>
              <w:color w:val="000000"/>
              <w:sz w:val="12"/>
              <w:szCs w:val="12"/>
              <w:rtl/>
              <w:lang w:bidi="ar-JO"/>
            </w:rPr>
          </w:pPr>
          <w:r w:rsidRPr="00FD0548">
            <w:rPr>
              <w:noProof/>
              <w:sz w:val="20"/>
              <w:szCs w:val="20"/>
              <w:lang w:bidi="ar-JO"/>
            </w:rPr>
            <w:t>“Nursing is the Essence of</w:t>
          </w:r>
          <w:r>
            <w:rPr>
              <w:noProof/>
              <w:sz w:val="20"/>
              <w:szCs w:val="20"/>
              <w:lang w:bidi="ar-JO"/>
            </w:rPr>
            <w:t xml:space="preserve"> Life”</w:t>
          </w:r>
        </w:p>
      </w:tc>
      <w:tc>
        <w:tcPr>
          <w:tcW w:w="4500" w:type="dxa"/>
          <w:vMerge/>
          <w:tcBorders>
            <w:bottom w:val="single" w:sz="4" w:space="0" w:color="auto"/>
          </w:tcBorders>
        </w:tcPr>
        <w:p w14:paraId="019882CA" w14:textId="77777777" w:rsidR="00E82CF2" w:rsidRPr="00633F60" w:rsidRDefault="00E82CF2" w:rsidP="00F2354A">
          <w:pPr>
            <w:pStyle w:val="ListParagraph"/>
            <w:tabs>
              <w:tab w:val="left" w:pos="2528"/>
            </w:tabs>
            <w:ind w:left="0" w:right="270"/>
            <w:jc w:val="center"/>
            <w:rPr>
              <w:b/>
              <w:bCs/>
              <w:color w:val="C00000"/>
            </w:rPr>
          </w:pPr>
        </w:p>
      </w:tc>
      <w:tc>
        <w:tcPr>
          <w:tcW w:w="2880" w:type="dxa"/>
          <w:tcBorders>
            <w:bottom w:val="single" w:sz="4" w:space="0" w:color="auto"/>
          </w:tcBorders>
        </w:tcPr>
        <w:p w14:paraId="52DE32DC" w14:textId="77777777" w:rsidR="00E82CF2" w:rsidRPr="00633F60" w:rsidRDefault="00E82CF2" w:rsidP="00F2354A">
          <w:pPr>
            <w:pStyle w:val="Header"/>
            <w:bidi/>
            <w:jc w:val="center"/>
            <w:rPr>
              <w:noProof/>
              <w:sz w:val="20"/>
              <w:szCs w:val="20"/>
              <w:lang w:bidi="ar-JO"/>
            </w:rPr>
          </w:pPr>
          <w:r w:rsidRPr="007870E0">
            <w:rPr>
              <w:rFonts w:hint="cs"/>
              <w:noProof/>
              <w:sz w:val="20"/>
              <w:szCs w:val="20"/>
              <w:rtl/>
              <w:lang w:val="en-US" w:eastAsia="en-US" w:bidi="ar-JO"/>
            </w:rPr>
            <w:t>" عراقة وجودة"</w:t>
          </w:r>
        </w:p>
        <w:p w14:paraId="3151F399" w14:textId="77777777" w:rsidR="00E82CF2" w:rsidRPr="007870E0" w:rsidRDefault="00E82CF2" w:rsidP="00F2354A">
          <w:pPr>
            <w:pStyle w:val="Header"/>
            <w:bidi/>
            <w:jc w:val="center"/>
            <w:rPr>
              <w:rStyle w:val="PageNumber"/>
              <w:rFonts w:ascii="Simplified Arabic" w:hAnsi="Simplified Arabic" w:cs="Simplified Arabic"/>
              <w:b/>
              <w:bCs/>
              <w:sz w:val="20"/>
              <w:szCs w:val="20"/>
              <w:rtl/>
              <w:lang w:val="en-US" w:eastAsia="en-US"/>
            </w:rPr>
          </w:pPr>
          <w:r w:rsidRPr="007870E0">
            <w:rPr>
              <w:sz w:val="20"/>
              <w:szCs w:val="20"/>
              <w:lang w:val="en-US" w:eastAsia="en-US" w:bidi="ar-JO"/>
            </w:rPr>
            <w:t>Tradition and Quality"</w:t>
          </w:r>
          <w:r w:rsidRPr="007870E0">
            <w:rPr>
              <w:rFonts w:hint="cs"/>
              <w:noProof/>
              <w:sz w:val="20"/>
              <w:szCs w:val="20"/>
              <w:rtl/>
              <w:lang w:val="en-US" w:eastAsia="en-US" w:bidi="ar-JO"/>
            </w:rPr>
            <w:t>"</w:t>
          </w:r>
        </w:p>
      </w:tc>
    </w:tr>
    <w:tr w:rsidR="00E82CF2" w:rsidRPr="00FB2623" w14:paraId="288E89B4" w14:textId="77777777" w:rsidTr="004B06B3">
      <w:trPr>
        <w:trHeight w:val="173"/>
      </w:trPr>
      <w:tc>
        <w:tcPr>
          <w:tcW w:w="1865" w:type="dxa"/>
          <w:tcBorders>
            <w:top w:val="single" w:sz="4" w:space="0" w:color="auto"/>
            <w:left w:val="single" w:sz="4" w:space="0" w:color="auto"/>
            <w:bottom w:val="single" w:sz="4" w:space="0" w:color="auto"/>
            <w:right w:val="single" w:sz="4" w:space="0" w:color="auto"/>
          </w:tcBorders>
          <w:vAlign w:val="center"/>
        </w:tcPr>
        <w:p w14:paraId="494BE61C" w14:textId="77777777" w:rsidR="00E82CF2" w:rsidRPr="007870E0" w:rsidRDefault="00E82CF2" w:rsidP="00B231E5">
          <w:pPr>
            <w:pStyle w:val="Header"/>
            <w:jc w:val="center"/>
            <w:rPr>
              <w:b/>
              <w:bCs/>
              <w:sz w:val="20"/>
              <w:szCs w:val="20"/>
              <w:rtl/>
              <w:lang w:val="en-US" w:eastAsia="en-US"/>
            </w:rPr>
          </w:pPr>
          <w:r w:rsidRPr="007870E0">
            <w:rPr>
              <w:rStyle w:val="PageNumber"/>
              <w:b/>
              <w:bCs/>
              <w:sz w:val="20"/>
              <w:szCs w:val="20"/>
              <w:lang w:val="en-US" w:eastAsia="en-US"/>
            </w:rPr>
            <w:t>QF03/0408-4</w:t>
          </w:r>
          <w:r w:rsidRPr="007870E0">
            <w:rPr>
              <w:rStyle w:val="PageNumber"/>
              <w:rFonts w:hint="cs"/>
              <w:b/>
              <w:bCs/>
              <w:sz w:val="20"/>
              <w:szCs w:val="20"/>
              <w:rtl/>
              <w:lang w:val="en-US" w:eastAsia="en-US"/>
            </w:rPr>
            <w:t>.</w:t>
          </w:r>
          <w:r w:rsidRPr="007870E0">
            <w:rPr>
              <w:rStyle w:val="PageNumber"/>
              <w:b/>
              <w:bCs/>
              <w:sz w:val="20"/>
              <w:szCs w:val="20"/>
              <w:lang w:val="en-US" w:eastAsia="en-US"/>
            </w:rPr>
            <w:t>0E</w:t>
          </w:r>
        </w:p>
      </w:tc>
      <w:tc>
        <w:tcPr>
          <w:tcW w:w="8365" w:type="dxa"/>
          <w:gridSpan w:val="3"/>
          <w:tcBorders>
            <w:top w:val="single" w:sz="4" w:space="0" w:color="auto"/>
            <w:left w:val="single" w:sz="4" w:space="0" w:color="auto"/>
            <w:bottom w:val="single" w:sz="4" w:space="0" w:color="auto"/>
            <w:right w:val="single" w:sz="4" w:space="0" w:color="auto"/>
          </w:tcBorders>
        </w:tcPr>
        <w:p w14:paraId="7FC7A193" w14:textId="77777777" w:rsidR="00E82CF2" w:rsidRPr="007870E0" w:rsidRDefault="00E82CF2" w:rsidP="00B231E5">
          <w:pPr>
            <w:pStyle w:val="Header"/>
            <w:jc w:val="center"/>
            <w:rPr>
              <w:b/>
              <w:bCs/>
              <w:sz w:val="20"/>
              <w:szCs w:val="20"/>
              <w:rtl/>
              <w:lang w:val="en-US" w:eastAsia="en-US"/>
            </w:rPr>
          </w:pPr>
          <w:r w:rsidRPr="007870E0">
            <w:rPr>
              <w:rFonts w:cs="Traditional Arabic"/>
              <w:b/>
              <w:bCs/>
              <w:sz w:val="20"/>
              <w:szCs w:val="20"/>
              <w:lang w:val="en-US" w:eastAsia="en-US" w:bidi="ar-JO"/>
            </w:rPr>
            <w:t xml:space="preserve">Course </w:t>
          </w:r>
          <w:r w:rsidRPr="007870E0">
            <w:rPr>
              <w:b/>
              <w:bCs/>
              <w:sz w:val="20"/>
              <w:szCs w:val="20"/>
              <w:lang w:val="en-US" w:eastAsia="en-US" w:bidi="ar-JO"/>
            </w:rPr>
            <w:t>Plan for Bachelor program</w:t>
          </w:r>
          <w:r w:rsidRPr="007870E0">
            <w:rPr>
              <w:rFonts w:cs="Traditional Arabic"/>
              <w:b/>
              <w:bCs/>
              <w:sz w:val="20"/>
              <w:szCs w:val="20"/>
              <w:lang w:val="en-US" w:eastAsia="en-US" w:bidi="ar-JO"/>
            </w:rPr>
            <w:t xml:space="preserve"> - Study Plan Development</w:t>
          </w:r>
          <w:r w:rsidRPr="007870E0">
            <w:rPr>
              <w:rFonts w:cs="Traditional Arabic" w:hint="cs"/>
              <w:b/>
              <w:bCs/>
              <w:sz w:val="20"/>
              <w:szCs w:val="20"/>
              <w:rtl/>
              <w:lang w:val="en-US" w:eastAsia="en-US" w:bidi="ar-JO"/>
            </w:rPr>
            <w:t xml:space="preserve"> </w:t>
          </w:r>
          <w:r w:rsidRPr="007870E0">
            <w:rPr>
              <w:rFonts w:cs="Traditional Arabic"/>
              <w:b/>
              <w:bCs/>
              <w:sz w:val="20"/>
              <w:szCs w:val="20"/>
              <w:lang w:val="en-US" w:eastAsia="en-US" w:bidi="ar-JO"/>
            </w:rPr>
            <w:t xml:space="preserve">and Updating Procedures/ </w:t>
          </w:r>
          <w:r w:rsidRPr="007870E0">
            <w:rPr>
              <w:b/>
              <w:bCs/>
              <w:sz w:val="20"/>
              <w:szCs w:val="20"/>
              <w:lang w:val="en-US" w:eastAsia="en-US" w:bidi="ar-JO"/>
            </w:rPr>
            <w:t>Nursing Department</w:t>
          </w:r>
        </w:p>
      </w:tc>
    </w:tr>
  </w:tbl>
  <w:p w14:paraId="7F457742" w14:textId="77777777" w:rsidR="00E82CF2" w:rsidRPr="008F46E5" w:rsidRDefault="00E82CF2" w:rsidP="007F324C">
    <w:pPr>
      <w:pStyle w:val="Header"/>
      <w:bidi/>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3"/>
      <w:gridCol w:w="2127"/>
      <w:gridCol w:w="1239"/>
      <w:gridCol w:w="2143"/>
    </w:tblGrid>
    <w:tr w:rsidR="00E82CF2" w14:paraId="2F671C0E" w14:textId="77777777" w:rsidTr="003E6451">
      <w:trPr>
        <w:trHeight w:val="1617"/>
      </w:trPr>
      <w:tc>
        <w:tcPr>
          <w:tcW w:w="4380" w:type="dxa"/>
          <w:tcBorders>
            <w:top w:val="nil"/>
            <w:left w:val="nil"/>
            <w:bottom w:val="single" w:sz="4" w:space="0" w:color="BFBFBF"/>
            <w:right w:val="nil"/>
          </w:tcBorders>
          <w:vAlign w:val="center"/>
        </w:tcPr>
        <w:p w14:paraId="2D5FFD4A" w14:textId="77777777" w:rsidR="00E82CF2" w:rsidRDefault="00E82CF2" w:rsidP="003E6451">
          <w:pPr>
            <w:jc w:val="center"/>
            <w:rPr>
              <w:b/>
              <w:bCs/>
              <w:color w:val="339966"/>
            </w:rPr>
          </w:pPr>
        </w:p>
        <w:p w14:paraId="5684D932" w14:textId="77777777" w:rsidR="00E82CF2" w:rsidRPr="00457361" w:rsidRDefault="00E82CF2" w:rsidP="003E6451">
          <w:pPr>
            <w:jc w:val="center"/>
            <w:rPr>
              <w:b/>
              <w:bCs/>
              <w:color w:val="339966"/>
            </w:rPr>
          </w:pPr>
          <w:r w:rsidRPr="00457361">
            <w:rPr>
              <w:b/>
              <w:bCs/>
              <w:color w:val="339966"/>
            </w:rPr>
            <w:t>Al-Zaytoonah</w:t>
          </w:r>
          <w:r>
            <w:rPr>
              <w:b/>
              <w:bCs/>
              <w:color w:val="339966"/>
            </w:rPr>
            <w:t xml:space="preserve"> </w:t>
          </w:r>
          <w:r w:rsidRPr="00457361">
            <w:rPr>
              <w:b/>
              <w:bCs/>
              <w:color w:val="339966"/>
            </w:rPr>
            <w:t>University of Jordan</w:t>
          </w:r>
        </w:p>
        <w:p w14:paraId="418D40C9" w14:textId="77777777" w:rsidR="00E82CF2" w:rsidRPr="00457361" w:rsidRDefault="00E82CF2" w:rsidP="003E6451">
          <w:pPr>
            <w:jc w:val="center"/>
            <w:rPr>
              <w:b/>
              <w:bCs/>
              <w:color w:val="339966"/>
              <w:rtl/>
            </w:rPr>
          </w:pPr>
        </w:p>
        <w:p w14:paraId="62FB2EE4" w14:textId="77777777" w:rsidR="00E82CF2" w:rsidRPr="007870E0" w:rsidRDefault="00E82CF2" w:rsidP="003E6451">
          <w:pPr>
            <w:pStyle w:val="Header"/>
            <w:bidi/>
            <w:jc w:val="center"/>
            <w:rPr>
              <w:rFonts w:cs="Traditional Arabic"/>
              <w:b/>
              <w:bCs/>
              <w:sz w:val="32"/>
              <w:szCs w:val="32"/>
              <w:lang w:val="en-US" w:eastAsia="en-US"/>
            </w:rPr>
          </w:pPr>
        </w:p>
      </w:tc>
      <w:tc>
        <w:tcPr>
          <w:tcW w:w="2160" w:type="dxa"/>
          <w:tcBorders>
            <w:top w:val="nil"/>
            <w:left w:val="nil"/>
            <w:bottom w:val="single" w:sz="4" w:space="0" w:color="BFBFBF"/>
            <w:right w:val="nil"/>
          </w:tcBorders>
          <w:vAlign w:val="center"/>
        </w:tcPr>
        <w:p w14:paraId="5942D2CB" w14:textId="77777777" w:rsidR="00E82CF2" w:rsidRPr="007870E0" w:rsidRDefault="00E82CF2" w:rsidP="003E6451">
          <w:pPr>
            <w:pStyle w:val="Header"/>
            <w:bidi/>
            <w:jc w:val="center"/>
            <w:rPr>
              <w:rFonts w:cs="Traditional Arabic"/>
              <w:b/>
              <w:bCs/>
              <w:sz w:val="32"/>
              <w:szCs w:val="32"/>
              <w:rtl/>
              <w:lang w:val="en-US" w:eastAsia="en-US"/>
            </w:rPr>
          </w:pPr>
          <w:r w:rsidRPr="007870E0">
            <w:rPr>
              <w:noProof/>
              <w:lang w:val="en-US" w:eastAsia="en-US"/>
            </w:rPr>
            <mc:AlternateContent>
              <mc:Choice Requires="wps">
                <w:drawing>
                  <wp:anchor distT="0" distB="0" distL="114300" distR="114300" simplePos="0" relativeHeight="251657216" behindDoc="0" locked="0" layoutInCell="1" allowOverlap="1" wp14:anchorId="0C3129D9" wp14:editId="551F300A">
                    <wp:simplePos x="0" y="0"/>
                    <wp:positionH relativeFrom="column">
                      <wp:posOffset>-68580</wp:posOffset>
                    </wp:positionH>
                    <wp:positionV relativeFrom="paragraph">
                      <wp:posOffset>22860</wp:posOffset>
                    </wp:positionV>
                    <wp:extent cx="1231265" cy="106553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31265" cy="1065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82D10B" w14:textId="77777777" w:rsidR="00E82CF2" w:rsidRDefault="00E82CF2" w:rsidP="006D1BB5">
                                <w:pPr>
                                  <w:bidi/>
                                </w:pPr>
                                <w:r w:rsidRPr="00E94F03">
                                  <w:rPr>
                                    <w:noProof/>
                                  </w:rPr>
                                  <w:drawing>
                                    <wp:inline distT="0" distB="0" distL="0" distR="0" wp14:anchorId="55F85771" wp14:editId="333F71C1">
                                      <wp:extent cx="1025525" cy="977900"/>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9779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C3129D9" id="_x0000_t202" coordsize="21600,21600" o:spt="202" path="m,l,21600r21600,l21600,xe">
                    <v:stroke joinstyle="miter"/>
                    <v:path gradientshapeok="t" o:connecttype="rect"/>
                  </v:shapetype>
                  <v:shape id="Text Box 3" o:spid="_x0000_s1026" type="#_x0000_t202" style="position:absolute;left:0;text-align:left;margin-left:-5.4pt;margin-top:1.8pt;width:96.95pt;height:83.9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" stroked="f">
                    <v:path arrowok="t"/>
                    <v:textbox>
                      <w:txbxContent>
                        <w:p w14:paraId="2882D10B" w14:textId="77777777" w:rsidR="00E82CF2" w:rsidRDefault="00E82CF2" w:rsidP="006D1BB5">
                          <w:pPr>
                            <w:bidi/>
                          </w:pPr>
                          <w:r w:rsidRPr="00E94F03">
                            <w:rPr>
                              <w:noProof/>
                            </w:rPr>
                            <w:drawing>
                              <wp:inline distT="0" distB="0" distL="0" distR="0" wp14:anchorId="55F85771" wp14:editId="333F71C1">
                                <wp:extent cx="1025525" cy="977900"/>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977900"/>
                                        </a:xfrm>
                                        <a:prstGeom prst="rect">
                                          <a:avLst/>
                                        </a:prstGeom>
                                        <a:noFill/>
                                        <a:ln>
                                          <a:noFill/>
                                        </a:ln>
                                      </pic:spPr>
                                    </pic:pic>
                                  </a:graphicData>
                                </a:graphic>
                              </wp:inline>
                            </w:drawing>
                          </w:r>
                        </w:p>
                      </w:txbxContent>
                    </v:textbox>
                  </v:shape>
                </w:pict>
              </mc:Fallback>
            </mc:AlternateContent>
          </w:r>
        </w:p>
        <w:p w14:paraId="739D9A26" w14:textId="77777777" w:rsidR="00E82CF2" w:rsidRPr="007870E0" w:rsidRDefault="00E82CF2" w:rsidP="003E6451">
          <w:pPr>
            <w:pStyle w:val="Header"/>
            <w:bidi/>
            <w:jc w:val="center"/>
            <w:rPr>
              <w:rFonts w:cs="Traditional Arabic"/>
              <w:b/>
              <w:bCs/>
              <w:sz w:val="32"/>
              <w:szCs w:val="32"/>
              <w:rtl/>
              <w:lang w:val="en-US" w:eastAsia="en-US"/>
            </w:rPr>
          </w:pPr>
        </w:p>
        <w:p w14:paraId="002F8CEF" w14:textId="77777777" w:rsidR="00E82CF2" w:rsidRPr="007870E0" w:rsidRDefault="00E82CF2" w:rsidP="003E6451">
          <w:pPr>
            <w:pStyle w:val="Header"/>
            <w:bidi/>
            <w:jc w:val="center"/>
            <w:rPr>
              <w:rFonts w:cs="Traditional Arabic"/>
              <w:b/>
              <w:bCs/>
              <w:sz w:val="32"/>
              <w:szCs w:val="32"/>
              <w:rtl/>
              <w:lang w:val="en-US" w:eastAsia="en-US"/>
            </w:rPr>
          </w:pPr>
        </w:p>
        <w:p w14:paraId="3B3E5A4E" w14:textId="77777777" w:rsidR="00E82CF2" w:rsidRPr="007870E0" w:rsidRDefault="00E82CF2" w:rsidP="003E6451">
          <w:pPr>
            <w:pStyle w:val="Header"/>
            <w:bidi/>
            <w:jc w:val="center"/>
            <w:rPr>
              <w:rFonts w:cs="Traditional Arabic"/>
              <w:b/>
              <w:bCs/>
              <w:sz w:val="32"/>
              <w:szCs w:val="32"/>
              <w:lang w:val="en-US" w:eastAsia="en-US"/>
            </w:rPr>
          </w:pPr>
        </w:p>
      </w:tc>
      <w:tc>
        <w:tcPr>
          <w:tcW w:w="3420" w:type="dxa"/>
          <w:gridSpan w:val="2"/>
          <w:tcBorders>
            <w:top w:val="nil"/>
            <w:left w:val="nil"/>
            <w:bottom w:val="single" w:sz="4" w:space="0" w:color="BFBFBF"/>
            <w:right w:val="nil"/>
          </w:tcBorders>
          <w:vAlign w:val="center"/>
        </w:tcPr>
        <w:p w14:paraId="621B45FE" w14:textId="77777777" w:rsidR="00E82CF2" w:rsidRDefault="00E82CF2" w:rsidP="003E6451">
          <w:pPr>
            <w:jc w:val="center"/>
            <w:rPr>
              <w:b/>
              <w:bCs/>
              <w:color w:val="339966"/>
              <w:sz w:val="28"/>
              <w:szCs w:val="28"/>
              <w:rtl/>
            </w:rPr>
          </w:pPr>
          <w:r>
            <w:rPr>
              <w:rFonts w:hint="cs"/>
              <w:b/>
              <w:bCs/>
              <w:color w:val="339966"/>
              <w:sz w:val="28"/>
              <w:szCs w:val="28"/>
              <w:rtl/>
            </w:rPr>
            <w:t>جـامع</w:t>
          </w:r>
          <w:r>
            <w:rPr>
              <w:rFonts w:hint="cs"/>
              <w:b/>
              <w:bCs/>
              <w:color w:val="339966"/>
              <w:sz w:val="28"/>
              <w:szCs w:val="28"/>
              <w:rtl/>
              <w:lang w:bidi="ar-JO"/>
            </w:rPr>
            <w:t>ـ</w:t>
          </w:r>
          <w:r>
            <w:rPr>
              <w:rFonts w:hint="cs"/>
              <w:b/>
              <w:bCs/>
              <w:color w:val="339966"/>
              <w:sz w:val="28"/>
              <w:szCs w:val="28"/>
              <w:rtl/>
            </w:rPr>
            <w:t xml:space="preserve">ة الـزيتـونــــة الأردنيــة </w:t>
          </w:r>
        </w:p>
        <w:p w14:paraId="4B58F977" w14:textId="77777777" w:rsidR="00E82CF2" w:rsidRPr="007870E0" w:rsidRDefault="00E82CF2" w:rsidP="003E6451">
          <w:pPr>
            <w:pStyle w:val="Header"/>
            <w:bidi/>
            <w:jc w:val="center"/>
            <w:rPr>
              <w:rFonts w:cs="Traditional Arabic"/>
              <w:b/>
              <w:bCs/>
              <w:sz w:val="32"/>
              <w:szCs w:val="32"/>
              <w:lang w:val="en-US" w:eastAsia="en-US"/>
            </w:rPr>
          </w:pPr>
        </w:p>
      </w:tc>
    </w:tr>
    <w:tr w:rsidR="00E82CF2" w:rsidRPr="00FB2623" w14:paraId="4911FAE9" w14:textId="77777777" w:rsidTr="003E6451">
      <w:tc>
        <w:tcPr>
          <w:tcW w:w="7800" w:type="dxa"/>
          <w:gridSpan w:val="3"/>
          <w:tcBorders>
            <w:top w:val="single" w:sz="4" w:space="0" w:color="BFBFBF"/>
            <w:left w:val="single" w:sz="4" w:space="0" w:color="BFBFBF"/>
            <w:bottom w:val="single" w:sz="4" w:space="0" w:color="BFBFBF"/>
            <w:right w:val="single" w:sz="4" w:space="0" w:color="BFBFBF"/>
          </w:tcBorders>
        </w:tcPr>
        <w:p w14:paraId="21AC060D" w14:textId="77777777" w:rsidR="00E82CF2" w:rsidRPr="007870E0" w:rsidRDefault="00E82CF2" w:rsidP="003E6451">
          <w:pPr>
            <w:pStyle w:val="Header"/>
            <w:bidi/>
            <w:jc w:val="center"/>
            <w:rPr>
              <w:rFonts w:ascii="Simplified Arabic" w:hAnsi="Simplified Arabic" w:cs="Simplified Arabic"/>
              <w:b/>
              <w:bCs/>
              <w:sz w:val="20"/>
              <w:szCs w:val="20"/>
              <w:lang w:val="en-US" w:eastAsia="en-US" w:bidi="ar-JO"/>
            </w:rPr>
          </w:pPr>
          <w:r w:rsidRPr="007870E0">
            <w:rPr>
              <w:rFonts w:cs="Traditional Arabic"/>
              <w:lang w:val="en-US" w:eastAsia="en-US" w:bidi="ar-JO"/>
            </w:rPr>
            <w:t xml:space="preserve">Course Plan – Procedures of the Course Plan Committee/……………Faculty </w:t>
          </w:r>
        </w:p>
        <w:p w14:paraId="5F70E6B4" w14:textId="77777777" w:rsidR="00E82CF2" w:rsidRPr="007870E0" w:rsidRDefault="00E82CF2" w:rsidP="006D1BB5">
          <w:pPr>
            <w:pStyle w:val="Header"/>
            <w:bidi/>
            <w:jc w:val="center"/>
            <w:rPr>
              <w:rFonts w:ascii="Simplified Arabic" w:hAnsi="Simplified Arabic" w:cs="Simplified Arabic"/>
              <w:b/>
              <w:bCs/>
              <w:sz w:val="20"/>
              <w:szCs w:val="20"/>
              <w:rtl/>
              <w:lang w:val="en-US" w:eastAsia="en-US" w:bidi="ar-JO"/>
            </w:rPr>
          </w:pPr>
          <w:r w:rsidRPr="007870E0">
            <w:rPr>
              <w:rFonts w:ascii="Simplified Arabic" w:hAnsi="Simplified Arabic" w:cs="Simplified Arabic"/>
              <w:b/>
              <w:bCs/>
              <w:sz w:val="20"/>
              <w:szCs w:val="20"/>
              <w:rtl/>
              <w:lang w:val="en-US" w:eastAsia="en-US" w:bidi="ar-JO"/>
            </w:rPr>
            <w:t xml:space="preserve">الخطة </w:t>
          </w:r>
          <w:r w:rsidRPr="007870E0">
            <w:rPr>
              <w:rFonts w:ascii="Simplified Arabic" w:hAnsi="Simplified Arabic" w:cs="Simplified Arabic" w:hint="cs"/>
              <w:b/>
              <w:bCs/>
              <w:sz w:val="20"/>
              <w:szCs w:val="20"/>
              <w:rtl/>
              <w:lang w:val="en-US" w:eastAsia="en-US" w:bidi="ar-JO"/>
            </w:rPr>
            <w:t xml:space="preserve">الدراسية </w:t>
          </w:r>
          <w:r w:rsidRPr="007870E0">
            <w:rPr>
              <w:rFonts w:ascii="Simplified Arabic" w:hAnsi="Simplified Arabic" w:cs="Simplified Arabic"/>
              <w:b/>
              <w:bCs/>
              <w:sz w:val="20"/>
              <w:szCs w:val="20"/>
              <w:rtl/>
              <w:lang w:val="en-US" w:eastAsia="en-US" w:bidi="ar-JO"/>
            </w:rPr>
            <w:t xml:space="preserve"> – إجراءات</w:t>
          </w:r>
          <w:r w:rsidRPr="007870E0">
            <w:rPr>
              <w:rFonts w:ascii="Simplified Arabic" w:hAnsi="Simplified Arabic" w:cs="Simplified Arabic"/>
              <w:b/>
              <w:bCs/>
              <w:sz w:val="20"/>
              <w:szCs w:val="20"/>
              <w:lang w:val="en-US" w:eastAsia="en-US" w:bidi="ar-JO"/>
            </w:rPr>
            <w:t xml:space="preserve"> </w:t>
          </w:r>
          <w:r w:rsidRPr="007870E0">
            <w:rPr>
              <w:rFonts w:ascii="Simplified Arabic" w:hAnsi="Simplified Arabic" w:cs="Simplified Arabic"/>
              <w:b/>
              <w:bCs/>
              <w:sz w:val="20"/>
              <w:szCs w:val="20"/>
              <w:rtl/>
              <w:lang w:val="en-US" w:eastAsia="en-US" w:bidi="ar-JO"/>
            </w:rPr>
            <w:t>تنفيذ مهام لجنة الخطة الدراسية</w:t>
          </w:r>
          <w:r w:rsidRPr="007870E0">
            <w:rPr>
              <w:rFonts w:ascii="Simplified Arabic" w:hAnsi="Simplified Arabic" w:cs="Simplified Arabic" w:hint="cs"/>
              <w:b/>
              <w:bCs/>
              <w:sz w:val="20"/>
              <w:szCs w:val="20"/>
              <w:rtl/>
              <w:lang w:val="en-US" w:eastAsia="en-US" w:bidi="ar-JO"/>
            </w:rPr>
            <w:t>/كلية</w:t>
          </w:r>
        </w:p>
      </w:tc>
      <w:tc>
        <w:tcPr>
          <w:tcW w:w="2160" w:type="dxa"/>
          <w:tcBorders>
            <w:top w:val="single" w:sz="4" w:space="0" w:color="BFBFBF"/>
            <w:left w:val="single" w:sz="4" w:space="0" w:color="BFBFBF"/>
            <w:bottom w:val="single" w:sz="4" w:space="0" w:color="BFBFBF"/>
            <w:right w:val="single" w:sz="4" w:space="0" w:color="BFBFBF"/>
          </w:tcBorders>
          <w:vAlign w:val="center"/>
        </w:tcPr>
        <w:p w14:paraId="094F7A42" w14:textId="77777777" w:rsidR="00E82CF2" w:rsidRPr="007870E0" w:rsidRDefault="00E82CF2" w:rsidP="003E6451">
          <w:pPr>
            <w:pStyle w:val="Header"/>
            <w:jc w:val="center"/>
            <w:rPr>
              <w:rFonts w:ascii="Simplified Arabic" w:hAnsi="Simplified Arabic" w:cs="Simplified Arabic"/>
              <w:b/>
              <w:bCs/>
              <w:sz w:val="20"/>
              <w:szCs w:val="20"/>
              <w:rtl/>
              <w:lang w:val="en-US" w:eastAsia="en-US"/>
            </w:rPr>
          </w:pPr>
          <w:r w:rsidRPr="007870E0">
            <w:rPr>
              <w:rStyle w:val="PageNumber"/>
              <w:rFonts w:ascii="Simplified Arabic" w:hAnsi="Simplified Arabic" w:cs="Simplified Arabic"/>
              <w:b/>
              <w:bCs/>
              <w:sz w:val="20"/>
              <w:szCs w:val="20"/>
              <w:lang w:val="en-US" w:eastAsia="en-US"/>
            </w:rPr>
            <w:t>QF0X/0</w:t>
          </w:r>
          <w:r w:rsidRPr="007870E0">
            <w:rPr>
              <w:rStyle w:val="PageNumber"/>
              <w:rFonts w:ascii="Simplified Arabic" w:hAnsi="Simplified Arabic" w:cs="Simplified Arabic"/>
              <w:b/>
              <w:bCs/>
              <w:sz w:val="20"/>
              <w:szCs w:val="20"/>
              <w:rtl/>
              <w:lang w:val="en-US" w:eastAsia="en-US"/>
            </w:rPr>
            <w:t>4</w:t>
          </w:r>
          <w:r w:rsidRPr="007870E0">
            <w:rPr>
              <w:rStyle w:val="PageNumber"/>
              <w:rFonts w:ascii="Simplified Arabic" w:hAnsi="Simplified Arabic" w:cs="Simplified Arabic"/>
              <w:b/>
              <w:bCs/>
              <w:sz w:val="20"/>
              <w:szCs w:val="20"/>
              <w:lang w:val="en-US" w:eastAsia="en-US"/>
            </w:rPr>
            <w:t>07-1.0</w:t>
          </w:r>
        </w:p>
      </w:tc>
    </w:tr>
  </w:tbl>
  <w:p w14:paraId="51D39AAE" w14:textId="77777777" w:rsidR="00E82CF2" w:rsidRDefault="00E82C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0E7C"/>
    <w:multiLevelType w:val="hybridMultilevel"/>
    <w:tmpl w:val="B6E89A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75661"/>
    <w:multiLevelType w:val="hybridMultilevel"/>
    <w:tmpl w:val="0A5CCB4A"/>
    <w:lvl w:ilvl="0" w:tplc="0409000F">
      <w:start w:val="1"/>
      <w:numFmt w:val="decimal"/>
      <w:lvlText w:val="%1."/>
      <w:lvlJc w:val="left"/>
      <w:pPr>
        <w:ind w:left="711" w:hanging="360"/>
      </w:pPr>
    </w:lvl>
    <w:lvl w:ilvl="1" w:tplc="04090019" w:tentative="1">
      <w:start w:val="1"/>
      <w:numFmt w:val="lowerLetter"/>
      <w:lvlText w:val="%2."/>
      <w:lvlJc w:val="left"/>
      <w:pPr>
        <w:ind w:left="1431" w:hanging="360"/>
      </w:pPr>
    </w:lvl>
    <w:lvl w:ilvl="2" w:tplc="0409001B" w:tentative="1">
      <w:start w:val="1"/>
      <w:numFmt w:val="lowerRoman"/>
      <w:lvlText w:val="%3."/>
      <w:lvlJc w:val="right"/>
      <w:pPr>
        <w:ind w:left="2151" w:hanging="180"/>
      </w:pPr>
    </w:lvl>
    <w:lvl w:ilvl="3" w:tplc="0409000F" w:tentative="1">
      <w:start w:val="1"/>
      <w:numFmt w:val="decimal"/>
      <w:lvlText w:val="%4."/>
      <w:lvlJc w:val="left"/>
      <w:pPr>
        <w:ind w:left="2871" w:hanging="360"/>
      </w:pPr>
    </w:lvl>
    <w:lvl w:ilvl="4" w:tplc="04090019" w:tentative="1">
      <w:start w:val="1"/>
      <w:numFmt w:val="lowerLetter"/>
      <w:lvlText w:val="%5."/>
      <w:lvlJc w:val="left"/>
      <w:pPr>
        <w:ind w:left="3591" w:hanging="360"/>
      </w:pPr>
    </w:lvl>
    <w:lvl w:ilvl="5" w:tplc="0409001B" w:tentative="1">
      <w:start w:val="1"/>
      <w:numFmt w:val="lowerRoman"/>
      <w:lvlText w:val="%6."/>
      <w:lvlJc w:val="right"/>
      <w:pPr>
        <w:ind w:left="4311" w:hanging="180"/>
      </w:pPr>
    </w:lvl>
    <w:lvl w:ilvl="6" w:tplc="0409000F" w:tentative="1">
      <w:start w:val="1"/>
      <w:numFmt w:val="decimal"/>
      <w:lvlText w:val="%7."/>
      <w:lvlJc w:val="left"/>
      <w:pPr>
        <w:ind w:left="5031" w:hanging="360"/>
      </w:pPr>
    </w:lvl>
    <w:lvl w:ilvl="7" w:tplc="04090019" w:tentative="1">
      <w:start w:val="1"/>
      <w:numFmt w:val="lowerLetter"/>
      <w:lvlText w:val="%8."/>
      <w:lvlJc w:val="left"/>
      <w:pPr>
        <w:ind w:left="5751" w:hanging="360"/>
      </w:pPr>
    </w:lvl>
    <w:lvl w:ilvl="8" w:tplc="0409001B" w:tentative="1">
      <w:start w:val="1"/>
      <w:numFmt w:val="lowerRoman"/>
      <w:lvlText w:val="%9."/>
      <w:lvlJc w:val="right"/>
      <w:pPr>
        <w:ind w:left="6471" w:hanging="180"/>
      </w:pPr>
    </w:lvl>
  </w:abstractNum>
  <w:abstractNum w:abstractNumId="2" w15:restartNumberingAfterBreak="0">
    <w:nsid w:val="0954145B"/>
    <w:multiLevelType w:val="hybridMultilevel"/>
    <w:tmpl w:val="C284F5E2"/>
    <w:lvl w:ilvl="0" w:tplc="6D048D9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B2678E"/>
    <w:multiLevelType w:val="hybridMultilevel"/>
    <w:tmpl w:val="E460B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179E6"/>
    <w:multiLevelType w:val="hybridMultilevel"/>
    <w:tmpl w:val="241CB2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3C43B4"/>
    <w:multiLevelType w:val="hybridMultilevel"/>
    <w:tmpl w:val="5DE0C61A"/>
    <w:lvl w:ilvl="0" w:tplc="19F6740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C3D7C"/>
    <w:multiLevelType w:val="hybridMultilevel"/>
    <w:tmpl w:val="FD6A94BA"/>
    <w:lvl w:ilvl="0" w:tplc="0409000F">
      <w:start w:val="1"/>
      <w:numFmt w:val="decimal"/>
      <w:lvlText w:val="%1."/>
      <w:lvlJc w:val="left"/>
      <w:pPr>
        <w:ind w:left="615" w:hanging="360"/>
      </w:p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7" w15:restartNumberingAfterBreak="0">
    <w:nsid w:val="1439048F"/>
    <w:multiLevelType w:val="hybridMultilevel"/>
    <w:tmpl w:val="077C86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6301D"/>
    <w:multiLevelType w:val="hybridMultilevel"/>
    <w:tmpl w:val="241CB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9B2ED5"/>
    <w:multiLevelType w:val="hybridMultilevel"/>
    <w:tmpl w:val="19B6A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72553C"/>
    <w:multiLevelType w:val="hybridMultilevel"/>
    <w:tmpl w:val="6E6E11A2"/>
    <w:lvl w:ilvl="0" w:tplc="19F6740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15F3B"/>
    <w:multiLevelType w:val="hybridMultilevel"/>
    <w:tmpl w:val="580C5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4C410F"/>
    <w:multiLevelType w:val="hybridMultilevel"/>
    <w:tmpl w:val="30A8F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3717EE"/>
    <w:multiLevelType w:val="hybridMultilevel"/>
    <w:tmpl w:val="BF8C1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C916B0"/>
    <w:multiLevelType w:val="hybridMultilevel"/>
    <w:tmpl w:val="0E9CB6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7719BE"/>
    <w:multiLevelType w:val="hybridMultilevel"/>
    <w:tmpl w:val="7A34B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2123D8"/>
    <w:multiLevelType w:val="hybridMultilevel"/>
    <w:tmpl w:val="8DFEC80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ED01B52"/>
    <w:multiLevelType w:val="hybridMultilevel"/>
    <w:tmpl w:val="9E106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DA2091"/>
    <w:multiLevelType w:val="hybridMultilevel"/>
    <w:tmpl w:val="5B1498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872A3A"/>
    <w:multiLevelType w:val="hybridMultilevel"/>
    <w:tmpl w:val="420AEE3A"/>
    <w:lvl w:ilvl="0" w:tplc="19F67404">
      <w:start w:val="1"/>
      <w:numFmt w:val="bullet"/>
      <w:lvlText w:val=""/>
      <w:lvlJc w:val="left"/>
      <w:pPr>
        <w:ind w:left="636" w:hanging="360"/>
      </w:pPr>
      <w:rPr>
        <w:rFonts w:ascii="Wingdings" w:hAnsi="Wingdings"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20" w15:restartNumberingAfterBreak="0">
    <w:nsid w:val="519C2075"/>
    <w:multiLevelType w:val="hybridMultilevel"/>
    <w:tmpl w:val="43B87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DB4A38"/>
    <w:multiLevelType w:val="hybridMultilevel"/>
    <w:tmpl w:val="3282044C"/>
    <w:lvl w:ilvl="0" w:tplc="04090001">
      <w:start w:val="1"/>
      <w:numFmt w:val="bullet"/>
      <w:lvlText w:val=""/>
      <w:lvlJc w:val="left"/>
      <w:pPr>
        <w:ind w:left="363" w:hanging="360"/>
      </w:pPr>
      <w:rPr>
        <w:rFonts w:ascii="Symbol" w:hAnsi="Symbol"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2" w15:restartNumberingAfterBreak="0">
    <w:nsid w:val="6B376428"/>
    <w:multiLevelType w:val="hybridMultilevel"/>
    <w:tmpl w:val="43B87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CA742F"/>
    <w:multiLevelType w:val="hybridMultilevel"/>
    <w:tmpl w:val="ECDC68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9440930"/>
    <w:multiLevelType w:val="hybridMultilevel"/>
    <w:tmpl w:val="538802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A170693"/>
    <w:multiLevelType w:val="hybridMultilevel"/>
    <w:tmpl w:val="DE0C0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664505"/>
    <w:multiLevelType w:val="hybridMultilevel"/>
    <w:tmpl w:val="B2D89512"/>
    <w:lvl w:ilvl="0" w:tplc="19F6740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10"/>
  </w:num>
  <w:num w:numId="4">
    <w:abstractNumId w:val="0"/>
  </w:num>
  <w:num w:numId="5">
    <w:abstractNumId w:val="14"/>
  </w:num>
  <w:num w:numId="6">
    <w:abstractNumId w:val="16"/>
  </w:num>
  <w:num w:numId="7">
    <w:abstractNumId w:val="21"/>
  </w:num>
  <w:num w:numId="8">
    <w:abstractNumId w:val="24"/>
  </w:num>
  <w:num w:numId="9">
    <w:abstractNumId w:val="23"/>
  </w:num>
  <w:num w:numId="10">
    <w:abstractNumId w:val="11"/>
  </w:num>
  <w:num w:numId="11">
    <w:abstractNumId w:val="19"/>
  </w:num>
  <w:num w:numId="12">
    <w:abstractNumId w:val="7"/>
  </w:num>
  <w:num w:numId="13">
    <w:abstractNumId w:val="1"/>
  </w:num>
  <w:num w:numId="14">
    <w:abstractNumId w:val="18"/>
  </w:num>
  <w:num w:numId="15">
    <w:abstractNumId w:val="2"/>
  </w:num>
  <w:num w:numId="16">
    <w:abstractNumId w:val="13"/>
  </w:num>
  <w:num w:numId="17">
    <w:abstractNumId w:val="9"/>
  </w:num>
  <w:num w:numId="18">
    <w:abstractNumId w:val="22"/>
  </w:num>
  <w:num w:numId="19">
    <w:abstractNumId w:val="15"/>
  </w:num>
  <w:num w:numId="20">
    <w:abstractNumId w:val="25"/>
  </w:num>
  <w:num w:numId="21">
    <w:abstractNumId w:val="20"/>
  </w:num>
  <w:num w:numId="22">
    <w:abstractNumId w:val="3"/>
  </w:num>
  <w:num w:numId="23">
    <w:abstractNumId w:val="12"/>
  </w:num>
  <w:num w:numId="24">
    <w:abstractNumId w:val="8"/>
  </w:num>
  <w:num w:numId="25">
    <w:abstractNumId w:val="6"/>
  </w:num>
  <w:num w:numId="26">
    <w:abstractNumId w:val="17"/>
  </w:num>
  <w:num w:numId="27">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p9ePv4X0EoRlIygwh2M2klEM6vRWgJHhlbDYbIyXNOnVASuZY00/RJXUFgjp7WPgNWzeBo3OLc8ikX6NiWVkw==" w:salt="zmaoc7VBojzLZUDwtR2G3A=="/>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e1MDUzMTCzNDMxMTBR0lEKTi0uzszPAykwrgUAqCiZ9ywAAAA="/>
  </w:docVars>
  <w:rsids>
    <w:rsidRoot w:val="001C3D7F"/>
    <w:rsid w:val="000018EA"/>
    <w:rsid w:val="00005F3B"/>
    <w:rsid w:val="000210D7"/>
    <w:rsid w:val="0002145A"/>
    <w:rsid w:val="0002456E"/>
    <w:rsid w:val="0002610F"/>
    <w:rsid w:val="000261DD"/>
    <w:rsid w:val="000303F8"/>
    <w:rsid w:val="00040A47"/>
    <w:rsid w:val="00041214"/>
    <w:rsid w:val="000426BB"/>
    <w:rsid w:val="00042AB4"/>
    <w:rsid w:val="00042B46"/>
    <w:rsid w:val="00046FA7"/>
    <w:rsid w:val="00051AAD"/>
    <w:rsid w:val="00051AB2"/>
    <w:rsid w:val="00053A87"/>
    <w:rsid w:val="00054B00"/>
    <w:rsid w:val="00056FE3"/>
    <w:rsid w:val="00060526"/>
    <w:rsid w:val="00061F82"/>
    <w:rsid w:val="0006212D"/>
    <w:rsid w:val="00062F0E"/>
    <w:rsid w:val="00081AF8"/>
    <w:rsid w:val="00082B34"/>
    <w:rsid w:val="00083B19"/>
    <w:rsid w:val="000846FD"/>
    <w:rsid w:val="00085315"/>
    <w:rsid w:val="000856A2"/>
    <w:rsid w:val="00087C07"/>
    <w:rsid w:val="00093F1E"/>
    <w:rsid w:val="000A0CA4"/>
    <w:rsid w:val="000A18E0"/>
    <w:rsid w:val="000A277E"/>
    <w:rsid w:val="000A2D4B"/>
    <w:rsid w:val="000B0F47"/>
    <w:rsid w:val="000B1725"/>
    <w:rsid w:val="000B60D1"/>
    <w:rsid w:val="000C019F"/>
    <w:rsid w:val="000C0999"/>
    <w:rsid w:val="000C0B30"/>
    <w:rsid w:val="000C0BAB"/>
    <w:rsid w:val="000C1214"/>
    <w:rsid w:val="000C4647"/>
    <w:rsid w:val="000C5F2E"/>
    <w:rsid w:val="000C6541"/>
    <w:rsid w:val="000D3456"/>
    <w:rsid w:val="000D39F8"/>
    <w:rsid w:val="000E125C"/>
    <w:rsid w:val="000E39DA"/>
    <w:rsid w:val="000E7F2D"/>
    <w:rsid w:val="000F38D7"/>
    <w:rsid w:val="000F5C03"/>
    <w:rsid w:val="000F6582"/>
    <w:rsid w:val="001034AE"/>
    <w:rsid w:val="00103EA7"/>
    <w:rsid w:val="0010418B"/>
    <w:rsid w:val="0010422A"/>
    <w:rsid w:val="0010434F"/>
    <w:rsid w:val="00104ECF"/>
    <w:rsid w:val="00107E43"/>
    <w:rsid w:val="00110333"/>
    <w:rsid w:val="00110388"/>
    <w:rsid w:val="001146E7"/>
    <w:rsid w:val="001165F2"/>
    <w:rsid w:val="00117E65"/>
    <w:rsid w:val="001203E9"/>
    <w:rsid w:val="00120DE4"/>
    <w:rsid w:val="00122766"/>
    <w:rsid w:val="0012369C"/>
    <w:rsid w:val="00126BC0"/>
    <w:rsid w:val="00134F37"/>
    <w:rsid w:val="0013760F"/>
    <w:rsid w:val="00146DAF"/>
    <w:rsid w:val="00147E71"/>
    <w:rsid w:val="00150EDA"/>
    <w:rsid w:val="0015373B"/>
    <w:rsid w:val="001627E2"/>
    <w:rsid w:val="00164A1A"/>
    <w:rsid w:val="001658A3"/>
    <w:rsid w:val="00166D43"/>
    <w:rsid w:val="00172A2A"/>
    <w:rsid w:val="00174AFA"/>
    <w:rsid w:val="0017725A"/>
    <w:rsid w:val="00177462"/>
    <w:rsid w:val="0017777B"/>
    <w:rsid w:val="0018023F"/>
    <w:rsid w:val="001835B6"/>
    <w:rsid w:val="00184BBA"/>
    <w:rsid w:val="001861BE"/>
    <w:rsid w:val="00191659"/>
    <w:rsid w:val="00191953"/>
    <w:rsid w:val="0019664B"/>
    <w:rsid w:val="001A04D4"/>
    <w:rsid w:val="001A1255"/>
    <w:rsid w:val="001A191D"/>
    <w:rsid w:val="001A2017"/>
    <w:rsid w:val="001A34A3"/>
    <w:rsid w:val="001B24F5"/>
    <w:rsid w:val="001C3717"/>
    <w:rsid w:val="001C3D7F"/>
    <w:rsid w:val="001C55B8"/>
    <w:rsid w:val="001D1D76"/>
    <w:rsid w:val="001D3357"/>
    <w:rsid w:val="001D74C4"/>
    <w:rsid w:val="001D7BFE"/>
    <w:rsid w:val="001E01E0"/>
    <w:rsid w:val="001E1A4B"/>
    <w:rsid w:val="001E1F4D"/>
    <w:rsid w:val="001E23FF"/>
    <w:rsid w:val="001E4CF5"/>
    <w:rsid w:val="001E5B76"/>
    <w:rsid w:val="001F2D7E"/>
    <w:rsid w:val="001F34BA"/>
    <w:rsid w:val="0020316B"/>
    <w:rsid w:val="00204212"/>
    <w:rsid w:val="00206706"/>
    <w:rsid w:val="00213C7F"/>
    <w:rsid w:val="00214285"/>
    <w:rsid w:val="002162B1"/>
    <w:rsid w:val="0021777C"/>
    <w:rsid w:val="002215EF"/>
    <w:rsid w:val="002220F2"/>
    <w:rsid w:val="0022624B"/>
    <w:rsid w:val="00227CA7"/>
    <w:rsid w:val="00232C6E"/>
    <w:rsid w:val="00234993"/>
    <w:rsid w:val="00236EFE"/>
    <w:rsid w:val="00241996"/>
    <w:rsid w:val="00244861"/>
    <w:rsid w:val="00247924"/>
    <w:rsid w:val="00247CF1"/>
    <w:rsid w:val="00255777"/>
    <w:rsid w:val="00256092"/>
    <w:rsid w:val="00260F34"/>
    <w:rsid w:val="00262080"/>
    <w:rsid w:val="00264903"/>
    <w:rsid w:val="00265071"/>
    <w:rsid w:val="00271472"/>
    <w:rsid w:val="00274007"/>
    <w:rsid w:val="0027618A"/>
    <w:rsid w:val="002821D7"/>
    <w:rsid w:val="00282E5F"/>
    <w:rsid w:val="0028534A"/>
    <w:rsid w:val="002859D2"/>
    <w:rsid w:val="002928AA"/>
    <w:rsid w:val="002958A2"/>
    <w:rsid w:val="002A0C2F"/>
    <w:rsid w:val="002A2B80"/>
    <w:rsid w:val="002A75F8"/>
    <w:rsid w:val="002B043F"/>
    <w:rsid w:val="002B481C"/>
    <w:rsid w:val="002B4AFF"/>
    <w:rsid w:val="002C1C5B"/>
    <w:rsid w:val="002C28F4"/>
    <w:rsid w:val="002C2D74"/>
    <w:rsid w:val="002C3792"/>
    <w:rsid w:val="002C4679"/>
    <w:rsid w:val="002C4956"/>
    <w:rsid w:val="002D0310"/>
    <w:rsid w:val="002D5735"/>
    <w:rsid w:val="002D6E36"/>
    <w:rsid w:val="002E0284"/>
    <w:rsid w:val="002F260F"/>
    <w:rsid w:val="002F2B48"/>
    <w:rsid w:val="002F3F21"/>
    <w:rsid w:val="002F4D65"/>
    <w:rsid w:val="002F5E31"/>
    <w:rsid w:val="002F756B"/>
    <w:rsid w:val="0030094C"/>
    <w:rsid w:val="00306B12"/>
    <w:rsid w:val="0030711E"/>
    <w:rsid w:val="00312536"/>
    <w:rsid w:val="00316FB4"/>
    <w:rsid w:val="00321599"/>
    <w:rsid w:val="0032224A"/>
    <w:rsid w:val="00325A53"/>
    <w:rsid w:val="00326539"/>
    <w:rsid w:val="00333664"/>
    <w:rsid w:val="00334977"/>
    <w:rsid w:val="003378DE"/>
    <w:rsid w:val="00337F7F"/>
    <w:rsid w:val="003500C0"/>
    <w:rsid w:val="003516BA"/>
    <w:rsid w:val="00351B67"/>
    <w:rsid w:val="00351F43"/>
    <w:rsid w:val="00356536"/>
    <w:rsid w:val="003648C9"/>
    <w:rsid w:val="00367719"/>
    <w:rsid w:val="00370FC6"/>
    <w:rsid w:val="0037181D"/>
    <w:rsid w:val="00374CA8"/>
    <w:rsid w:val="0037721B"/>
    <w:rsid w:val="003852F7"/>
    <w:rsid w:val="00390C8B"/>
    <w:rsid w:val="00390F31"/>
    <w:rsid w:val="00391028"/>
    <w:rsid w:val="00395B21"/>
    <w:rsid w:val="003A1BF5"/>
    <w:rsid w:val="003A4021"/>
    <w:rsid w:val="003A5227"/>
    <w:rsid w:val="003A66D3"/>
    <w:rsid w:val="003B22BE"/>
    <w:rsid w:val="003B5E8E"/>
    <w:rsid w:val="003B6722"/>
    <w:rsid w:val="003C070E"/>
    <w:rsid w:val="003C2086"/>
    <w:rsid w:val="003C4029"/>
    <w:rsid w:val="003D06E3"/>
    <w:rsid w:val="003D0831"/>
    <w:rsid w:val="003D1090"/>
    <w:rsid w:val="003D42C8"/>
    <w:rsid w:val="003D4478"/>
    <w:rsid w:val="003D5537"/>
    <w:rsid w:val="003E3AFE"/>
    <w:rsid w:val="003E6451"/>
    <w:rsid w:val="003F16A8"/>
    <w:rsid w:val="003F55F3"/>
    <w:rsid w:val="003F5A70"/>
    <w:rsid w:val="003F6332"/>
    <w:rsid w:val="00400507"/>
    <w:rsid w:val="00401125"/>
    <w:rsid w:val="004012AE"/>
    <w:rsid w:val="00401EE9"/>
    <w:rsid w:val="00402D93"/>
    <w:rsid w:val="00406DD0"/>
    <w:rsid w:val="00407D56"/>
    <w:rsid w:val="00413003"/>
    <w:rsid w:val="004154CC"/>
    <w:rsid w:val="00420511"/>
    <w:rsid w:val="00421E14"/>
    <w:rsid w:val="00422611"/>
    <w:rsid w:val="004244EA"/>
    <w:rsid w:val="00424CCA"/>
    <w:rsid w:val="00424D54"/>
    <w:rsid w:val="004251C2"/>
    <w:rsid w:val="00427AAA"/>
    <w:rsid w:val="00430A4A"/>
    <w:rsid w:val="004318C9"/>
    <w:rsid w:val="00435DB9"/>
    <w:rsid w:val="00436F23"/>
    <w:rsid w:val="00441EF7"/>
    <w:rsid w:val="00443CDA"/>
    <w:rsid w:val="004455D0"/>
    <w:rsid w:val="00447206"/>
    <w:rsid w:val="004506EB"/>
    <w:rsid w:val="0045220B"/>
    <w:rsid w:val="00457056"/>
    <w:rsid w:val="00460917"/>
    <w:rsid w:val="00461E0C"/>
    <w:rsid w:val="00462A38"/>
    <w:rsid w:val="00462E23"/>
    <w:rsid w:val="004636A5"/>
    <w:rsid w:val="00463CC5"/>
    <w:rsid w:val="00465808"/>
    <w:rsid w:val="00477A73"/>
    <w:rsid w:val="0048012C"/>
    <w:rsid w:val="00486E8A"/>
    <w:rsid w:val="004942BB"/>
    <w:rsid w:val="004955C7"/>
    <w:rsid w:val="004956C4"/>
    <w:rsid w:val="00495852"/>
    <w:rsid w:val="004964E9"/>
    <w:rsid w:val="00497D35"/>
    <w:rsid w:val="004A3A73"/>
    <w:rsid w:val="004A44F9"/>
    <w:rsid w:val="004A616C"/>
    <w:rsid w:val="004A6958"/>
    <w:rsid w:val="004A74F4"/>
    <w:rsid w:val="004A76F6"/>
    <w:rsid w:val="004A7C40"/>
    <w:rsid w:val="004A7F41"/>
    <w:rsid w:val="004B06B3"/>
    <w:rsid w:val="004B5B80"/>
    <w:rsid w:val="004B6B38"/>
    <w:rsid w:val="004C013E"/>
    <w:rsid w:val="004C13A9"/>
    <w:rsid w:val="004C16EB"/>
    <w:rsid w:val="004C4F02"/>
    <w:rsid w:val="004C70C4"/>
    <w:rsid w:val="004D2577"/>
    <w:rsid w:val="004D5618"/>
    <w:rsid w:val="004D7F33"/>
    <w:rsid w:val="004E0CF4"/>
    <w:rsid w:val="004E2B94"/>
    <w:rsid w:val="004F36C1"/>
    <w:rsid w:val="004F5B03"/>
    <w:rsid w:val="004F6ABD"/>
    <w:rsid w:val="005018D9"/>
    <w:rsid w:val="00505041"/>
    <w:rsid w:val="00505600"/>
    <w:rsid w:val="00507703"/>
    <w:rsid w:val="005077CF"/>
    <w:rsid w:val="00511CB4"/>
    <w:rsid w:val="00512506"/>
    <w:rsid w:val="00513467"/>
    <w:rsid w:val="00514EFC"/>
    <w:rsid w:val="005159CC"/>
    <w:rsid w:val="00526F99"/>
    <w:rsid w:val="0052779F"/>
    <w:rsid w:val="00530DC6"/>
    <w:rsid w:val="00531EB3"/>
    <w:rsid w:val="00545FFF"/>
    <w:rsid w:val="00553395"/>
    <w:rsid w:val="00554800"/>
    <w:rsid w:val="005608F4"/>
    <w:rsid w:val="00560FBD"/>
    <w:rsid w:val="00563DB4"/>
    <w:rsid w:val="00581412"/>
    <w:rsid w:val="0058245F"/>
    <w:rsid w:val="00582AB3"/>
    <w:rsid w:val="005943A0"/>
    <w:rsid w:val="00594953"/>
    <w:rsid w:val="005954AA"/>
    <w:rsid w:val="00597605"/>
    <w:rsid w:val="005A36D2"/>
    <w:rsid w:val="005A6B6A"/>
    <w:rsid w:val="005A6D7D"/>
    <w:rsid w:val="005A7F9C"/>
    <w:rsid w:val="005B2418"/>
    <w:rsid w:val="005B559C"/>
    <w:rsid w:val="005B5858"/>
    <w:rsid w:val="005C18AC"/>
    <w:rsid w:val="005C7B0B"/>
    <w:rsid w:val="005E7117"/>
    <w:rsid w:val="005F3242"/>
    <w:rsid w:val="005F4B3B"/>
    <w:rsid w:val="00600331"/>
    <w:rsid w:val="006014F2"/>
    <w:rsid w:val="006027E8"/>
    <w:rsid w:val="00602D22"/>
    <w:rsid w:val="006036BE"/>
    <w:rsid w:val="006078E2"/>
    <w:rsid w:val="00611862"/>
    <w:rsid w:val="006119B5"/>
    <w:rsid w:val="00612F5C"/>
    <w:rsid w:val="006137CF"/>
    <w:rsid w:val="00617946"/>
    <w:rsid w:val="006201DF"/>
    <w:rsid w:val="00620BAB"/>
    <w:rsid w:val="0062118B"/>
    <w:rsid w:val="00621F43"/>
    <w:rsid w:val="00623D0C"/>
    <w:rsid w:val="00626644"/>
    <w:rsid w:val="00626BA2"/>
    <w:rsid w:val="0062742B"/>
    <w:rsid w:val="00631F28"/>
    <w:rsid w:val="00634C7C"/>
    <w:rsid w:val="00635919"/>
    <w:rsid w:val="00637633"/>
    <w:rsid w:val="00637F8B"/>
    <w:rsid w:val="00637FA7"/>
    <w:rsid w:val="00640EB9"/>
    <w:rsid w:val="00641808"/>
    <w:rsid w:val="0064527F"/>
    <w:rsid w:val="0064618E"/>
    <w:rsid w:val="006470BD"/>
    <w:rsid w:val="00651FED"/>
    <w:rsid w:val="0065767C"/>
    <w:rsid w:val="00657C76"/>
    <w:rsid w:val="006627EC"/>
    <w:rsid w:val="006640BF"/>
    <w:rsid w:val="0066697F"/>
    <w:rsid w:val="00667828"/>
    <w:rsid w:val="00670A26"/>
    <w:rsid w:val="006735B0"/>
    <w:rsid w:val="006740B9"/>
    <w:rsid w:val="00674220"/>
    <w:rsid w:val="00677F0D"/>
    <w:rsid w:val="0068073B"/>
    <w:rsid w:val="00682BD8"/>
    <w:rsid w:val="00682F46"/>
    <w:rsid w:val="00684B0A"/>
    <w:rsid w:val="00685DE8"/>
    <w:rsid w:val="00686FB8"/>
    <w:rsid w:val="00693C6D"/>
    <w:rsid w:val="00695A07"/>
    <w:rsid w:val="006961F9"/>
    <w:rsid w:val="006965B0"/>
    <w:rsid w:val="006A0A33"/>
    <w:rsid w:val="006A0C60"/>
    <w:rsid w:val="006A2FA7"/>
    <w:rsid w:val="006B29DD"/>
    <w:rsid w:val="006B4B6F"/>
    <w:rsid w:val="006B50CC"/>
    <w:rsid w:val="006C44AF"/>
    <w:rsid w:val="006C6572"/>
    <w:rsid w:val="006C6C83"/>
    <w:rsid w:val="006D00E5"/>
    <w:rsid w:val="006D1BB5"/>
    <w:rsid w:val="006D5348"/>
    <w:rsid w:val="006E7275"/>
    <w:rsid w:val="006E7F52"/>
    <w:rsid w:val="006F2B36"/>
    <w:rsid w:val="006F33BF"/>
    <w:rsid w:val="006F5BE3"/>
    <w:rsid w:val="006F62EF"/>
    <w:rsid w:val="0070208B"/>
    <w:rsid w:val="007026D5"/>
    <w:rsid w:val="007047C2"/>
    <w:rsid w:val="007061B8"/>
    <w:rsid w:val="0071052A"/>
    <w:rsid w:val="00712E95"/>
    <w:rsid w:val="00721791"/>
    <w:rsid w:val="00721A73"/>
    <w:rsid w:val="0072645B"/>
    <w:rsid w:val="00731E75"/>
    <w:rsid w:val="00736325"/>
    <w:rsid w:val="00737B3F"/>
    <w:rsid w:val="00743F17"/>
    <w:rsid w:val="00743FF0"/>
    <w:rsid w:val="0074724D"/>
    <w:rsid w:val="00750330"/>
    <w:rsid w:val="00750C95"/>
    <w:rsid w:val="007516B8"/>
    <w:rsid w:val="007528AF"/>
    <w:rsid w:val="00754013"/>
    <w:rsid w:val="00757823"/>
    <w:rsid w:val="00761421"/>
    <w:rsid w:val="00761A4C"/>
    <w:rsid w:val="0076524C"/>
    <w:rsid w:val="00770888"/>
    <w:rsid w:val="007732E5"/>
    <w:rsid w:val="007742E0"/>
    <w:rsid w:val="00786214"/>
    <w:rsid w:val="007870E0"/>
    <w:rsid w:val="00787B08"/>
    <w:rsid w:val="007959C8"/>
    <w:rsid w:val="007A4838"/>
    <w:rsid w:val="007A5CE2"/>
    <w:rsid w:val="007A73D1"/>
    <w:rsid w:val="007B4FD1"/>
    <w:rsid w:val="007B52BC"/>
    <w:rsid w:val="007B67A7"/>
    <w:rsid w:val="007B7395"/>
    <w:rsid w:val="007C0596"/>
    <w:rsid w:val="007C3391"/>
    <w:rsid w:val="007C3F9F"/>
    <w:rsid w:val="007D0589"/>
    <w:rsid w:val="007D2717"/>
    <w:rsid w:val="007E4AB7"/>
    <w:rsid w:val="007E5E40"/>
    <w:rsid w:val="007E7B51"/>
    <w:rsid w:val="007F1CC3"/>
    <w:rsid w:val="007F324C"/>
    <w:rsid w:val="007F38E5"/>
    <w:rsid w:val="007F7B13"/>
    <w:rsid w:val="00802478"/>
    <w:rsid w:val="0080285C"/>
    <w:rsid w:val="00803388"/>
    <w:rsid w:val="00806A32"/>
    <w:rsid w:val="008103F6"/>
    <w:rsid w:val="00810B93"/>
    <w:rsid w:val="00814E5D"/>
    <w:rsid w:val="00815922"/>
    <w:rsid w:val="00816A5E"/>
    <w:rsid w:val="008225F5"/>
    <w:rsid w:val="00824D38"/>
    <w:rsid w:val="00825603"/>
    <w:rsid w:val="0082759D"/>
    <w:rsid w:val="008320ED"/>
    <w:rsid w:val="008345B0"/>
    <w:rsid w:val="00840990"/>
    <w:rsid w:val="00841694"/>
    <w:rsid w:val="008467BB"/>
    <w:rsid w:val="00847B5B"/>
    <w:rsid w:val="00852CEE"/>
    <w:rsid w:val="00854BDD"/>
    <w:rsid w:val="00854D2F"/>
    <w:rsid w:val="00860EC4"/>
    <w:rsid w:val="00863BA5"/>
    <w:rsid w:val="00864026"/>
    <w:rsid w:val="00866D61"/>
    <w:rsid w:val="008674A1"/>
    <w:rsid w:val="00870494"/>
    <w:rsid w:val="00871571"/>
    <w:rsid w:val="00871604"/>
    <w:rsid w:val="008826F8"/>
    <w:rsid w:val="00882BA2"/>
    <w:rsid w:val="008842A0"/>
    <w:rsid w:val="008879E9"/>
    <w:rsid w:val="00890618"/>
    <w:rsid w:val="008912FD"/>
    <w:rsid w:val="008927C6"/>
    <w:rsid w:val="00893885"/>
    <w:rsid w:val="00894EA1"/>
    <w:rsid w:val="00897775"/>
    <w:rsid w:val="008A187B"/>
    <w:rsid w:val="008A224A"/>
    <w:rsid w:val="008A25F3"/>
    <w:rsid w:val="008A335B"/>
    <w:rsid w:val="008A5AA3"/>
    <w:rsid w:val="008A62C8"/>
    <w:rsid w:val="008B1B74"/>
    <w:rsid w:val="008B2EA2"/>
    <w:rsid w:val="008B4554"/>
    <w:rsid w:val="008B5E2B"/>
    <w:rsid w:val="008B76D7"/>
    <w:rsid w:val="008C3F3B"/>
    <w:rsid w:val="008C60E8"/>
    <w:rsid w:val="008C638D"/>
    <w:rsid w:val="008D0059"/>
    <w:rsid w:val="008D5D5B"/>
    <w:rsid w:val="008E04ED"/>
    <w:rsid w:val="008E33F4"/>
    <w:rsid w:val="008E47D8"/>
    <w:rsid w:val="008E6E67"/>
    <w:rsid w:val="008F0CEB"/>
    <w:rsid w:val="008F1754"/>
    <w:rsid w:val="008F46E5"/>
    <w:rsid w:val="009011F2"/>
    <w:rsid w:val="00902773"/>
    <w:rsid w:val="00903388"/>
    <w:rsid w:val="0090490E"/>
    <w:rsid w:val="00905817"/>
    <w:rsid w:val="00910723"/>
    <w:rsid w:val="00915B3C"/>
    <w:rsid w:val="00930C25"/>
    <w:rsid w:val="00931342"/>
    <w:rsid w:val="00931E7D"/>
    <w:rsid w:val="0093248B"/>
    <w:rsid w:val="0093469A"/>
    <w:rsid w:val="00936D8A"/>
    <w:rsid w:val="009408C6"/>
    <w:rsid w:val="00941578"/>
    <w:rsid w:val="00941DCE"/>
    <w:rsid w:val="00942FA4"/>
    <w:rsid w:val="0094362E"/>
    <w:rsid w:val="0094493B"/>
    <w:rsid w:val="009458DA"/>
    <w:rsid w:val="00951007"/>
    <w:rsid w:val="00951271"/>
    <w:rsid w:val="009536D6"/>
    <w:rsid w:val="00955D9E"/>
    <w:rsid w:val="0095608F"/>
    <w:rsid w:val="00960417"/>
    <w:rsid w:val="00962195"/>
    <w:rsid w:val="00962D02"/>
    <w:rsid w:val="00966F0F"/>
    <w:rsid w:val="00967CC0"/>
    <w:rsid w:val="0097432D"/>
    <w:rsid w:val="00977612"/>
    <w:rsid w:val="009805D2"/>
    <w:rsid w:val="0098100C"/>
    <w:rsid w:val="009815D2"/>
    <w:rsid w:val="00982AF2"/>
    <w:rsid w:val="009917C6"/>
    <w:rsid w:val="00992C80"/>
    <w:rsid w:val="00996B3A"/>
    <w:rsid w:val="0099740E"/>
    <w:rsid w:val="009A0712"/>
    <w:rsid w:val="009A5506"/>
    <w:rsid w:val="009A634A"/>
    <w:rsid w:val="009B077E"/>
    <w:rsid w:val="009B1A01"/>
    <w:rsid w:val="009B5661"/>
    <w:rsid w:val="009B6A18"/>
    <w:rsid w:val="009C04D6"/>
    <w:rsid w:val="009C2F1B"/>
    <w:rsid w:val="009C4EAE"/>
    <w:rsid w:val="009C5D52"/>
    <w:rsid w:val="009C6837"/>
    <w:rsid w:val="009D1659"/>
    <w:rsid w:val="009D2CED"/>
    <w:rsid w:val="009D4190"/>
    <w:rsid w:val="009D51B4"/>
    <w:rsid w:val="009E05F9"/>
    <w:rsid w:val="009E1054"/>
    <w:rsid w:val="009E18FA"/>
    <w:rsid w:val="009E1E72"/>
    <w:rsid w:val="009E5C04"/>
    <w:rsid w:val="009F36DB"/>
    <w:rsid w:val="009F7002"/>
    <w:rsid w:val="00A03F3C"/>
    <w:rsid w:val="00A0469A"/>
    <w:rsid w:val="00A04FB2"/>
    <w:rsid w:val="00A10E6F"/>
    <w:rsid w:val="00A2330A"/>
    <w:rsid w:val="00A242E9"/>
    <w:rsid w:val="00A25B0D"/>
    <w:rsid w:val="00A27867"/>
    <w:rsid w:val="00A27B36"/>
    <w:rsid w:val="00A31D63"/>
    <w:rsid w:val="00A32603"/>
    <w:rsid w:val="00A33247"/>
    <w:rsid w:val="00A36649"/>
    <w:rsid w:val="00A41E8B"/>
    <w:rsid w:val="00A50781"/>
    <w:rsid w:val="00A5079A"/>
    <w:rsid w:val="00A52781"/>
    <w:rsid w:val="00A6130C"/>
    <w:rsid w:val="00A6422B"/>
    <w:rsid w:val="00A7098C"/>
    <w:rsid w:val="00A74A41"/>
    <w:rsid w:val="00A778D1"/>
    <w:rsid w:val="00A928C1"/>
    <w:rsid w:val="00AA2261"/>
    <w:rsid w:val="00AA3274"/>
    <w:rsid w:val="00AA3440"/>
    <w:rsid w:val="00AB10C3"/>
    <w:rsid w:val="00AB20FE"/>
    <w:rsid w:val="00AB2EA5"/>
    <w:rsid w:val="00AB43A8"/>
    <w:rsid w:val="00AC23B7"/>
    <w:rsid w:val="00AC7695"/>
    <w:rsid w:val="00AD0F89"/>
    <w:rsid w:val="00AD144B"/>
    <w:rsid w:val="00AD3940"/>
    <w:rsid w:val="00AD7721"/>
    <w:rsid w:val="00AE2CCE"/>
    <w:rsid w:val="00AE4398"/>
    <w:rsid w:val="00AE4CAF"/>
    <w:rsid w:val="00AE5D86"/>
    <w:rsid w:val="00AE66AF"/>
    <w:rsid w:val="00AF0549"/>
    <w:rsid w:val="00AF0755"/>
    <w:rsid w:val="00AF351A"/>
    <w:rsid w:val="00AF3887"/>
    <w:rsid w:val="00AF3BEA"/>
    <w:rsid w:val="00AF5F77"/>
    <w:rsid w:val="00AF6B65"/>
    <w:rsid w:val="00AF745C"/>
    <w:rsid w:val="00B00309"/>
    <w:rsid w:val="00B00B86"/>
    <w:rsid w:val="00B00E95"/>
    <w:rsid w:val="00B0158A"/>
    <w:rsid w:val="00B03233"/>
    <w:rsid w:val="00B0606E"/>
    <w:rsid w:val="00B0711E"/>
    <w:rsid w:val="00B102E2"/>
    <w:rsid w:val="00B15DC1"/>
    <w:rsid w:val="00B17E9E"/>
    <w:rsid w:val="00B20EA4"/>
    <w:rsid w:val="00B21A86"/>
    <w:rsid w:val="00B231E5"/>
    <w:rsid w:val="00B26322"/>
    <w:rsid w:val="00B27A91"/>
    <w:rsid w:val="00B304C3"/>
    <w:rsid w:val="00B306A4"/>
    <w:rsid w:val="00B35C05"/>
    <w:rsid w:val="00B375A9"/>
    <w:rsid w:val="00B37F61"/>
    <w:rsid w:val="00B40132"/>
    <w:rsid w:val="00B412DE"/>
    <w:rsid w:val="00B41A51"/>
    <w:rsid w:val="00B4682A"/>
    <w:rsid w:val="00B51C10"/>
    <w:rsid w:val="00B532B4"/>
    <w:rsid w:val="00B532CB"/>
    <w:rsid w:val="00B54AAE"/>
    <w:rsid w:val="00B57B6A"/>
    <w:rsid w:val="00B63328"/>
    <w:rsid w:val="00B64F57"/>
    <w:rsid w:val="00B663B7"/>
    <w:rsid w:val="00B67744"/>
    <w:rsid w:val="00B701DB"/>
    <w:rsid w:val="00B70FA8"/>
    <w:rsid w:val="00B73CA2"/>
    <w:rsid w:val="00B74110"/>
    <w:rsid w:val="00B76AB9"/>
    <w:rsid w:val="00B818A6"/>
    <w:rsid w:val="00B82CF5"/>
    <w:rsid w:val="00BA3BC5"/>
    <w:rsid w:val="00BA7962"/>
    <w:rsid w:val="00BB47CC"/>
    <w:rsid w:val="00BB6FF2"/>
    <w:rsid w:val="00BC0856"/>
    <w:rsid w:val="00BC1DDB"/>
    <w:rsid w:val="00BC56B8"/>
    <w:rsid w:val="00BD009B"/>
    <w:rsid w:val="00BD3535"/>
    <w:rsid w:val="00BD6091"/>
    <w:rsid w:val="00BE052D"/>
    <w:rsid w:val="00BF48BE"/>
    <w:rsid w:val="00BF5FCE"/>
    <w:rsid w:val="00C01E22"/>
    <w:rsid w:val="00C042B3"/>
    <w:rsid w:val="00C0441D"/>
    <w:rsid w:val="00C1543A"/>
    <w:rsid w:val="00C15B4E"/>
    <w:rsid w:val="00C1707E"/>
    <w:rsid w:val="00C17278"/>
    <w:rsid w:val="00C26BD4"/>
    <w:rsid w:val="00C30CF3"/>
    <w:rsid w:val="00C31692"/>
    <w:rsid w:val="00C32095"/>
    <w:rsid w:val="00C364BF"/>
    <w:rsid w:val="00C36649"/>
    <w:rsid w:val="00C44E34"/>
    <w:rsid w:val="00C50C33"/>
    <w:rsid w:val="00C5247D"/>
    <w:rsid w:val="00C52725"/>
    <w:rsid w:val="00C649EB"/>
    <w:rsid w:val="00C71CFF"/>
    <w:rsid w:val="00C7692C"/>
    <w:rsid w:val="00C8344E"/>
    <w:rsid w:val="00C870FB"/>
    <w:rsid w:val="00C95465"/>
    <w:rsid w:val="00C96BB7"/>
    <w:rsid w:val="00CA21D4"/>
    <w:rsid w:val="00CA25D1"/>
    <w:rsid w:val="00CA2A1E"/>
    <w:rsid w:val="00CA30EC"/>
    <w:rsid w:val="00CA4C8D"/>
    <w:rsid w:val="00CA5291"/>
    <w:rsid w:val="00CB1BCE"/>
    <w:rsid w:val="00CB29CA"/>
    <w:rsid w:val="00CB3C1E"/>
    <w:rsid w:val="00CB688E"/>
    <w:rsid w:val="00CC032E"/>
    <w:rsid w:val="00CC1ACE"/>
    <w:rsid w:val="00CC2B15"/>
    <w:rsid w:val="00CC2C3F"/>
    <w:rsid w:val="00CC4011"/>
    <w:rsid w:val="00CC4A42"/>
    <w:rsid w:val="00CC6A53"/>
    <w:rsid w:val="00CD0299"/>
    <w:rsid w:val="00CD0EFD"/>
    <w:rsid w:val="00CE08E5"/>
    <w:rsid w:val="00CE1E59"/>
    <w:rsid w:val="00CE2E16"/>
    <w:rsid w:val="00CE5AF8"/>
    <w:rsid w:val="00CE73CA"/>
    <w:rsid w:val="00CE74C4"/>
    <w:rsid w:val="00CF1E8D"/>
    <w:rsid w:val="00CF1F45"/>
    <w:rsid w:val="00CF31B9"/>
    <w:rsid w:val="00CF56C8"/>
    <w:rsid w:val="00D008D3"/>
    <w:rsid w:val="00D030A0"/>
    <w:rsid w:val="00D03B8E"/>
    <w:rsid w:val="00D14DF2"/>
    <w:rsid w:val="00D217DF"/>
    <w:rsid w:val="00D2567F"/>
    <w:rsid w:val="00D27DAC"/>
    <w:rsid w:val="00D30F3B"/>
    <w:rsid w:val="00D33158"/>
    <w:rsid w:val="00D348C6"/>
    <w:rsid w:val="00D431D1"/>
    <w:rsid w:val="00D45620"/>
    <w:rsid w:val="00D45AE1"/>
    <w:rsid w:val="00D47108"/>
    <w:rsid w:val="00D500F6"/>
    <w:rsid w:val="00D52E23"/>
    <w:rsid w:val="00D53C1A"/>
    <w:rsid w:val="00D60CA5"/>
    <w:rsid w:val="00D70884"/>
    <w:rsid w:val="00D733AF"/>
    <w:rsid w:val="00D747EF"/>
    <w:rsid w:val="00D75555"/>
    <w:rsid w:val="00D77110"/>
    <w:rsid w:val="00D81FA5"/>
    <w:rsid w:val="00D82DDF"/>
    <w:rsid w:val="00D8700A"/>
    <w:rsid w:val="00D93839"/>
    <w:rsid w:val="00DB5C0F"/>
    <w:rsid w:val="00DC1404"/>
    <w:rsid w:val="00DC17E2"/>
    <w:rsid w:val="00DC31CA"/>
    <w:rsid w:val="00DC68B8"/>
    <w:rsid w:val="00DC7624"/>
    <w:rsid w:val="00DD40A2"/>
    <w:rsid w:val="00DD47AA"/>
    <w:rsid w:val="00DD70E5"/>
    <w:rsid w:val="00DE0B50"/>
    <w:rsid w:val="00DE276F"/>
    <w:rsid w:val="00DE6A36"/>
    <w:rsid w:val="00DE6B58"/>
    <w:rsid w:val="00DF33E5"/>
    <w:rsid w:val="00DF3C3B"/>
    <w:rsid w:val="00DF5C00"/>
    <w:rsid w:val="00E0006C"/>
    <w:rsid w:val="00E00595"/>
    <w:rsid w:val="00E05DEF"/>
    <w:rsid w:val="00E10675"/>
    <w:rsid w:val="00E123A0"/>
    <w:rsid w:val="00E12A24"/>
    <w:rsid w:val="00E14888"/>
    <w:rsid w:val="00E148A8"/>
    <w:rsid w:val="00E159A8"/>
    <w:rsid w:val="00E16AD3"/>
    <w:rsid w:val="00E16CE6"/>
    <w:rsid w:val="00E205CE"/>
    <w:rsid w:val="00E20990"/>
    <w:rsid w:val="00E27F16"/>
    <w:rsid w:val="00E30BBB"/>
    <w:rsid w:val="00E31AA1"/>
    <w:rsid w:val="00E447B4"/>
    <w:rsid w:val="00E44B23"/>
    <w:rsid w:val="00E462C4"/>
    <w:rsid w:val="00E50879"/>
    <w:rsid w:val="00E51BB8"/>
    <w:rsid w:val="00E523E7"/>
    <w:rsid w:val="00E52FA4"/>
    <w:rsid w:val="00E56CE5"/>
    <w:rsid w:val="00E62EF9"/>
    <w:rsid w:val="00E63B7C"/>
    <w:rsid w:val="00E6662D"/>
    <w:rsid w:val="00E724F1"/>
    <w:rsid w:val="00E725BC"/>
    <w:rsid w:val="00E73FF6"/>
    <w:rsid w:val="00E7512A"/>
    <w:rsid w:val="00E8217E"/>
    <w:rsid w:val="00E82CF2"/>
    <w:rsid w:val="00E83856"/>
    <w:rsid w:val="00E84289"/>
    <w:rsid w:val="00E85B8E"/>
    <w:rsid w:val="00E8669A"/>
    <w:rsid w:val="00E917D2"/>
    <w:rsid w:val="00E94140"/>
    <w:rsid w:val="00E965B4"/>
    <w:rsid w:val="00EA59D3"/>
    <w:rsid w:val="00EA79C1"/>
    <w:rsid w:val="00EB01C0"/>
    <w:rsid w:val="00EB2AC1"/>
    <w:rsid w:val="00EB35C1"/>
    <w:rsid w:val="00EB4DB1"/>
    <w:rsid w:val="00EB6368"/>
    <w:rsid w:val="00EC0600"/>
    <w:rsid w:val="00EC0719"/>
    <w:rsid w:val="00EC0C56"/>
    <w:rsid w:val="00EC2E09"/>
    <w:rsid w:val="00EC3298"/>
    <w:rsid w:val="00EC5E1B"/>
    <w:rsid w:val="00EC6576"/>
    <w:rsid w:val="00EC6B3C"/>
    <w:rsid w:val="00ED016E"/>
    <w:rsid w:val="00EE12C6"/>
    <w:rsid w:val="00EE16B3"/>
    <w:rsid w:val="00EE3DE0"/>
    <w:rsid w:val="00EE478E"/>
    <w:rsid w:val="00EF43F6"/>
    <w:rsid w:val="00EF6211"/>
    <w:rsid w:val="00F00775"/>
    <w:rsid w:val="00F011DA"/>
    <w:rsid w:val="00F02FE2"/>
    <w:rsid w:val="00F03F1C"/>
    <w:rsid w:val="00F046DA"/>
    <w:rsid w:val="00F11C79"/>
    <w:rsid w:val="00F14B17"/>
    <w:rsid w:val="00F15C45"/>
    <w:rsid w:val="00F1793A"/>
    <w:rsid w:val="00F20AA7"/>
    <w:rsid w:val="00F2354A"/>
    <w:rsid w:val="00F252FF"/>
    <w:rsid w:val="00F2555A"/>
    <w:rsid w:val="00F305B8"/>
    <w:rsid w:val="00F311F3"/>
    <w:rsid w:val="00F34189"/>
    <w:rsid w:val="00F40C36"/>
    <w:rsid w:val="00F443BD"/>
    <w:rsid w:val="00F45306"/>
    <w:rsid w:val="00F4706A"/>
    <w:rsid w:val="00F55496"/>
    <w:rsid w:val="00F568F2"/>
    <w:rsid w:val="00F61E88"/>
    <w:rsid w:val="00F655C3"/>
    <w:rsid w:val="00F65B27"/>
    <w:rsid w:val="00F661F7"/>
    <w:rsid w:val="00F66674"/>
    <w:rsid w:val="00F6733B"/>
    <w:rsid w:val="00F704EB"/>
    <w:rsid w:val="00F725D7"/>
    <w:rsid w:val="00F74223"/>
    <w:rsid w:val="00F74559"/>
    <w:rsid w:val="00F8239D"/>
    <w:rsid w:val="00F832C2"/>
    <w:rsid w:val="00F8408D"/>
    <w:rsid w:val="00F8653B"/>
    <w:rsid w:val="00F90D21"/>
    <w:rsid w:val="00F9121B"/>
    <w:rsid w:val="00F949DE"/>
    <w:rsid w:val="00F961EB"/>
    <w:rsid w:val="00FA6FC3"/>
    <w:rsid w:val="00FA7043"/>
    <w:rsid w:val="00FC19DA"/>
    <w:rsid w:val="00FC3AE2"/>
    <w:rsid w:val="00FC3C7C"/>
    <w:rsid w:val="00FC5B6A"/>
    <w:rsid w:val="00FD28DE"/>
    <w:rsid w:val="00FD7581"/>
    <w:rsid w:val="00FE34FC"/>
    <w:rsid w:val="00FE39CB"/>
    <w:rsid w:val="00FE3C5D"/>
    <w:rsid w:val="00FE43F2"/>
    <w:rsid w:val="00FE4D06"/>
    <w:rsid w:val="00FF1208"/>
    <w:rsid w:val="00FF19B5"/>
    <w:rsid w:val="00FF1D1E"/>
    <w:rsid w:val="00FF2457"/>
    <w:rsid w:val="00FF2CF6"/>
    <w:rsid w:val="00FF329F"/>
    <w:rsid w:val="00FF49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B57D4AA"/>
  <w15:docId w15:val="{EF5A7C07-9217-3D44-9FCC-8D0FEAE92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lang w:val="x-non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paragraph" w:styleId="BalloonText">
    <w:name w:val="Balloon Text"/>
    <w:basedOn w:val="Normal"/>
    <w:link w:val="BalloonTextChar"/>
    <w:rPr>
      <w:rFonts w:ascii="Tahoma" w:hAnsi="Tahoma"/>
      <w:sz w:val="16"/>
      <w:szCs w:val="16"/>
      <w:lang w:val="x-none" w:eastAsia="x-none"/>
    </w:rPr>
  </w:style>
  <w:style w:type="table" w:styleId="TableGrid">
    <w:name w:val="Table Grid"/>
    <w:basedOn w:val="TableNormal"/>
    <w:uiPriority w:val="39"/>
    <w:rsid w:val="005548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74223"/>
    <w:pPr>
      <w:ind w:left="720"/>
    </w:pPr>
  </w:style>
  <w:style w:type="character" w:customStyle="1" w:styleId="FooterChar">
    <w:name w:val="Footer Char"/>
    <w:link w:val="Footer"/>
    <w:uiPriority w:val="99"/>
    <w:rsid w:val="001C55B8"/>
    <w:rPr>
      <w:sz w:val="24"/>
      <w:szCs w:val="24"/>
    </w:rPr>
  </w:style>
  <w:style w:type="character" w:customStyle="1" w:styleId="HeaderChar">
    <w:name w:val="Header Char"/>
    <w:link w:val="Header"/>
    <w:uiPriority w:val="99"/>
    <w:rsid w:val="006D1BB5"/>
    <w:rPr>
      <w:sz w:val="24"/>
      <w:szCs w:val="24"/>
    </w:rPr>
  </w:style>
  <w:style w:type="character" w:styleId="CommentReference">
    <w:name w:val="annotation reference"/>
    <w:uiPriority w:val="99"/>
    <w:semiHidden/>
    <w:unhideWhenUsed/>
    <w:rsid w:val="00244861"/>
    <w:rPr>
      <w:sz w:val="16"/>
      <w:szCs w:val="16"/>
    </w:rPr>
  </w:style>
  <w:style w:type="paragraph" w:styleId="CommentText">
    <w:name w:val="annotation text"/>
    <w:basedOn w:val="Normal"/>
    <w:link w:val="CommentTextChar"/>
    <w:uiPriority w:val="99"/>
    <w:semiHidden/>
    <w:unhideWhenUsed/>
    <w:rsid w:val="00244861"/>
    <w:rPr>
      <w:sz w:val="20"/>
      <w:szCs w:val="20"/>
    </w:rPr>
  </w:style>
  <w:style w:type="character" w:customStyle="1" w:styleId="CommentTextChar">
    <w:name w:val="Comment Text Char"/>
    <w:basedOn w:val="DefaultParagraphFont"/>
    <w:link w:val="CommentText"/>
    <w:uiPriority w:val="99"/>
    <w:semiHidden/>
    <w:rsid w:val="00244861"/>
  </w:style>
  <w:style w:type="paragraph" w:styleId="CommentSubject">
    <w:name w:val="annotation subject"/>
    <w:basedOn w:val="CommentText"/>
    <w:next w:val="CommentText"/>
    <w:link w:val="CommentSubjectChar"/>
    <w:uiPriority w:val="99"/>
    <w:semiHidden/>
    <w:unhideWhenUsed/>
    <w:rsid w:val="00244861"/>
    <w:rPr>
      <w:b/>
      <w:bCs/>
      <w:lang w:val="x-none" w:eastAsia="x-none"/>
    </w:rPr>
  </w:style>
  <w:style w:type="character" w:customStyle="1" w:styleId="CommentSubjectChar">
    <w:name w:val="Comment Subject Char"/>
    <w:link w:val="CommentSubject"/>
    <w:uiPriority w:val="99"/>
    <w:semiHidden/>
    <w:rsid w:val="00244861"/>
    <w:rPr>
      <w:b/>
      <w:bCs/>
    </w:rPr>
  </w:style>
  <w:style w:type="character" w:styleId="Hyperlink">
    <w:name w:val="Hyperlink"/>
    <w:uiPriority w:val="99"/>
    <w:unhideWhenUsed/>
    <w:rsid w:val="001F2D7E"/>
    <w:rPr>
      <w:color w:val="0000FF"/>
      <w:u w:val="single"/>
    </w:rPr>
  </w:style>
  <w:style w:type="paragraph" w:customStyle="1" w:styleId="root-block-node">
    <w:name w:val="root-block-node"/>
    <w:basedOn w:val="Normal"/>
    <w:rsid w:val="00B00B86"/>
    <w:pPr>
      <w:spacing w:before="100" w:beforeAutospacing="1" w:after="100" w:afterAutospacing="1"/>
    </w:pPr>
  </w:style>
  <w:style w:type="paragraph" w:customStyle="1" w:styleId="ps2">
    <w:name w:val="ps2"/>
    <w:basedOn w:val="Normal"/>
    <w:rsid w:val="00462E23"/>
    <w:pPr>
      <w:keepNext/>
      <w:tabs>
        <w:tab w:val="left" w:pos="576"/>
        <w:tab w:val="left" w:pos="1152"/>
        <w:tab w:val="left" w:pos="1728"/>
        <w:tab w:val="left" w:pos="2304"/>
      </w:tabs>
      <w:spacing w:before="60" w:after="60" w:line="220" w:lineRule="atLeast"/>
    </w:pPr>
    <w:rPr>
      <w:rFonts w:ascii="Arial" w:hAnsi="Arial" w:cs="Arial"/>
      <w:b/>
      <w:bCs/>
      <w:sz w:val="20"/>
    </w:rPr>
  </w:style>
  <w:style w:type="character" w:customStyle="1" w:styleId="BalloonTextChar">
    <w:name w:val="Balloon Text Char"/>
    <w:link w:val="BalloonText"/>
    <w:rsid w:val="00F02FE2"/>
    <w:rPr>
      <w:rFonts w:ascii="Tahoma" w:hAnsi="Tahoma" w:cs="Tahoma"/>
      <w:sz w:val="16"/>
      <w:szCs w:val="16"/>
    </w:rPr>
  </w:style>
  <w:style w:type="table" w:customStyle="1" w:styleId="TableGrid1">
    <w:name w:val="Table Grid1"/>
    <w:basedOn w:val="TableNormal"/>
    <w:next w:val="TableGrid"/>
    <w:uiPriority w:val="39"/>
    <w:rsid w:val="00F02FE2"/>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02FE2"/>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2330A"/>
    <w:pPr>
      <w:spacing w:before="100" w:beforeAutospacing="1" w:after="100" w:afterAutospacing="1"/>
    </w:pPr>
    <w:rPr>
      <w:rFonts w:ascii="Arial Unicode MS" w:eastAsia="Arial Unicode MS" w:hAnsi="Arial Unicode MS" w:cs="Arial Unicode M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73544">
      <w:bodyDiv w:val="1"/>
      <w:marLeft w:val="0"/>
      <w:marRight w:val="0"/>
      <w:marTop w:val="0"/>
      <w:marBottom w:val="0"/>
      <w:divBdr>
        <w:top w:val="none" w:sz="0" w:space="0" w:color="auto"/>
        <w:left w:val="none" w:sz="0" w:space="0" w:color="auto"/>
        <w:bottom w:val="none" w:sz="0" w:space="0" w:color="auto"/>
        <w:right w:val="none" w:sz="0" w:space="0" w:color="auto"/>
      </w:divBdr>
    </w:div>
    <w:div w:id="472254182">
      <w:bodyDiv w:val="1"/>
      <w:marLeft w:val="0"/>
      <w:marRight w:val="0"/>
      <w:marTop w:val="0"/>
      <w:marBottom w:val="0"/>
      <w:divBdr>
        <w:top w:val="none" w:sz="0" w:space="0" w:color="auto"/>
        <w:left w:val="none" w:sz="0" w:space="0" w:color="auto"/>
        <w:bottom w:val="none" w:sz="0" w:space="0" w:color="auto"/>
        <w:right w:val="none" w:sz="0" w:space="0" w:color="auto"/>
      </w:divBdr>
    </w:div>
    <w:div w:id="964391343">
      <w:bodyDiv w:val="1"/>
      <w:marLeft w:val="0"/>
      <w:marRight w:val="0"/>
      <w:marTop w:val="0"/>
      <w:marBottom w:val="0"/>
      <w:divBdr>
        <w:top w:val="none" w:sz="0" w:space="0" w:color="auto"/>
        <w:left w:val="none" w:sz="0" w:space="0" w:color="auto"/>
        <w:bottom w:val="none" w:sz="0" w:space="0" w:color="auto"/>
        <w:right w:val="none" w:sz="0" w:space="0" w:color="auto"/>
      </w:divBdr>
    </w:div>
    <w:div w:id="1631936614">
      <w:bodyDiv w:val="1"/>
      <w:marLeft w:val="0"/>
      <w:marRight w:val="0"/>
      <w:marTop w:val="0"/>
      <w:marBottom w:val="0"/>
      <w:divBdr>
        <w:top w:val="none" w:sz="0" w:space="0" w:color="auto"/>
        <w:left w:val="none" w:sz="0" w:space="0" w:color="auto"/>
        <w:bottom w:val="none" w:sz="0" w:space="0" w:color="auto"/>
        <w:right w:val="none" w:sz="0" w:space="0" w:color="auto"/>
      </w:divBdr>
    </w:div>
    <w:div w:id="1747726052">
      <w:bodyDiv w:val="1"/>
      <w:marLeft w:val="0"/>
      <w:marRight w:val="0"/>
      <w:marTop w:val="0"/>
      <w:marBottom w:val="0"/>
      <w:divBdr>
        <w:top w:val="none" w:sz="0" w:space="0" w:color="auto"/>
        <w:left w:val="none" w:sz="0" w:space="0" w:color="auto"/>
        <w:bottom w:val="none" w:sz="0" w:space="0" w:color="auto"/>
        <w:right w:val="none" w:sz="0" w:space="0" w:color="auto"/>
      </w:divBdr>
    </w:div>
    <w:div w:id="181536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jaber@zuj.edu.j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A690C-7616-439F-92B9-D8D1B04DE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1096</TotalTime>
  <Pages>12</Pages>
  <Words>1928</Words>
  <Characters>12662</Characters>
  <Application>Microsoft Office Word</Application>
  <DocSecurity>8</DocSecurity>
  <Lines>105</Lines>
  <Paragraphs>29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QP010X/MXXXA</vt:lpstr>
      <vt:lpstr>QP010X/MXXXA</vt:lpstr>
    </vt:vector>
  </TitlesOfParts>
  <Company/>
  <LinksUpToDate>false</LinksUpToDate>
  <CharactersWithSpaces>14561</CharactersWithSpaces>
  <SharedDoc>false</SharedDoc>
  <HLinks>
    <vt:vector size="6" baseType="variant">
      <vt:variant>
        <vt:i4>1638449</vt:i4>
      </vt:variant>
      <vt:variant>
        <vt:i4>0</vt:i4>
      </vt:variant>
      <vt:variant>
        <vt:i4>0</vt:i4>
      </vt:variant>
      <vt:variant>
        <vt:i4>5</vt:i4>
      </vt:variant>
      <vt:variant>
        <vt:lpwstr>mailto:k.jaber@zuj.edu.jo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QP010X/MXXXA</dc:title>
  <dc:creator>m</dc:creator>
  <cp:lastModifiedBy>Majdi Alhadidi</cp:lastModifiedBy>
  <cp:revision>16</cp:revision>
  <cp:lastPrinted>2024-03-06T16:53:00Z</cp:lastPrinted>
  <dcterms:created xsi:type="dcterms:W3CDTF">2025-10-07T18:53:00Z</dcterms:created>
  <dcterms:modified xsi:type="dcterms:W3CDTF">2025-10-19T11:57:00Z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be11f186acce53a89ac9a8d795b46552dfa84232e9c4feb509b118e83a2da1e0</vt:lpwstr>
  </property>
</Properties>
</file>