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4B" w:rsidRDefault="00A6364B" w:rsidP="00A6364B">
      <w:pPr>
        <w:ind w:left="360" w:right="26"/>
        <w:jc w:val="lowKashida"/>
        <w:rPr>
          <w:rFonts w:cs="Arabic Transparent"/>
          <w:rtl/>
          <w:lang w:bidi="ar-JO"/>
        </w:rPr>
      </w:pPr>
      <w:bookmarkStart w:id="0" w:name="_GoBack"/>
      <w:bookmarkEnd w:id="0"/>
    </w:p>
    <w:p w:rsidR="00A6364B" w:rsidRDefault="00A6364B" w:rsidP="00A6364B">
      <w:pPr>
        <w:ind w:left="360" w:right="26"/>
        <w:jc w:val="lowKashida"/>
        <w:rPr>
          <w:rFonts w:cs="Arabic Transparent"/>
          <w:rtl/>
          <w:lang w:bidi="ar-JO"/>
        </w:rPr>
      </w:pPr>
    </w:p>
    <w:p w:rsidR="00A6364B" w:rsidRDefault="00A6364B" w:rsidP="00A6364B">
      <w:pPr>
        <w:ind w:right="26"/>
        <w:jc w:val="lowKashida"/>
        <w:rPr>
          <w:rFonts w:cs="Arabic Transparent"/>
          <w:rtl/>
          <w:lang w:bidi="ar-JO"/>
        </w:rPr>
      </w:pPr>
    </w:p>
    <w:tbl>
      <w:tblPr>
        <w:tblW w:w="105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540"/>
        <w:gridCol w:w="2355"/>
        <w:gridCol w:w="990"/>
        <w:gridCol w:w="326"/>
        <w:gridCol w:w="1226"/>
        <w:gridCol w:w="597"/>
        <w:gridCol w:w="33"/>
        <w:gridCol w:w="2374"/>
        <w:gridCol w:w="876"/>
      </w:tblGrid>
      <w:tr w:rsidR="00A6364B" w:rsidTr="00B950D1">
        <w:trPr>
          <w:cantSplit/>
          <w:trHeight w:val="227"/>
          <w:jc w:val="center"/>
        </w:trPr>
        <w:tc>
          <w:tcPr>
            <w:tcW w:w="10504" w:type="dxa"/>
            <w:gridSpan w:val="10"/>
            <w:tcBorders>
              <w:bottom w:val="single" w:sz="4" w:space="0" w:color="C0C0C0"/>
            </w:tcBorders>
            <w:shd w:val="clear" w:color="auto" w:fill="FFFFFF"/>
          </w:tcPr>
          <w:p w:rsidR="00A6364B" w:rsidRPr="00E66443" w:rsidRDefault="00A6364B" w:rsidP="00BE60B5">
            <w:pPr>
              <w:pStyle w:val="IntenseQuote"/>
              <w:pBdr>
                <w:bottom w:val="none" w:sz="0" w:space="0" w:color="auto"/>
              </w:pBdr>
              <w:bidi/>
              <w:ind w:left="0"/>
              <w:jc w:val="center"/>
              <w:rPr>
                <w:i w:val="0"/>
                <w:iCs w:val="0"/>
                <w:smallCaps/>
                <w:color w:val="993300"/>
                <w:sz w:val="32"/>
                <w:szCs w:val="32"/>
                <w:rtl/>
              </w:rPr>
            </w:pPr>
            <w:r w:rsidRPr="00E66443"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>الخطة الإسترش</w:t>
            </w:r>
            <w:r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>ادية لدرجة البكالوريوس في الهندسة الكهربائية/</w:t>
            </w:r>
            <w:r w:rsidR="00BE60B5"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>قوى و تحكم</w:t>
            </w:r>
          </w:p>
        </w:tc>
      </w:tr>
      <w:tr w:rsidR="00A6364B" w:rsidRPr="00E66443" w:rsidTr="00B950D1">
        <w:trPr>
          <w:cantSplit/>
          <w:trHeight w:val="227"/>
          <w:jc w:val="center"/>
        </w:trPr>
        <w:tc>
          <w:tcPr>
            <w:tcW w:w="1050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A6364B" w:rsidRPr="00474E17" w:rsidRDefault="00A6364B" w:rsidP="002156CA">
            <w:pPr>
              <w:pStyle w:val="IntenseQuote"/>
              <w:pBdr>
                <w:bottom w:val="none" w:sz="0" w:space="0" w:color="auto"/>
              </w:pBdr>
              <w:bidi/>
              <w:ind w:left="1080"/>
              <w:jc w:val="center"/>
              <w:rPr>
                <w:i w:val="0"/>
                <w:iCs w:val="0"/>
                <w:color w:val="993300"/>
                <w:sz w:val="32"/>
                <w:szCs w:val="32"/>
                <w:lang w:bidi="ar-SA"/>
              </w:rPr>
            </w:pPr>
            <w:r w:rsidRPr="00474E17"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>السنة الأولى</w:t>
            </w:r>
          </w:p>
        </w:tc>
      </w:tr>
      <w:tr w:rsidR="00A6364B" w:rsidRPr="00E66443" w:rsidTr="00B950D1">
        <w:trPr>
          <w:cantSplit/>
          <w:trHeight w:val="371"/>
          <w:jc w:val="center"/>
        </w:trPr>
        <w:tc>
          <w:tcPr>
            <w:tcW w:w="50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E66443" w:rsidRDefault="00A6364B" w:rsidP="002156CA">
            <w:pPr>
              <w:pStyle w:val="Header"/>
              <w:jc w:val="center"/>
              <w:rPr>
                <w:b/>
                <w:bCs/>
                <w:color w:val="C0C0C0"/>
                <w:sz w:val="32"/>
                <w:szCs w:val="32"/>
                <w:lang w:eastAsia="en-GB"/>
              </w:rPr>
            </w:pPr>
            <w:r w:rsidRPr="00E66443">
              <w:rPr>
                <w:rFonts w:hint="cs"/>
                <w:b/>
                <w:bCs/>
                <w:color w:val="C0C0C0"/>
                <w:sz w:val="32"/>
                <w:szCs w:val="32"/>
                <w:rtl/>
              </w:rPr>
              <w:t>الفصل الثاني</w:t>
            </w:r>
          </w:p>
        </w:tc>
        <w:tc>
          <w:tcPr>
            <w:tcW w:w="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E66443" w:rsidRDefault="00A6364B" w:rsidP="002156CA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E66443" w:rsidRDefault="00A6364B" w:rsidP="002156CA">
            <w:pPr>
              <w:pStyle w:val="Heading6"/>
              <w:jc w:val="center"/>
              <w:rPr>
                <w:color w:val="C0C0C0"/>
                <w:sz w:val="32"/>
                <w:szCs w:val="32"/>
                <w:lang w:eastAsia="en-GB"/>
              </w:rPr>
            </w:pPr>
            <w:r w:rsidRPr="00E66443">
              <w:rPr>
                <w:rFonts w:hint="cs"/>
                <w:color w:val="C0C0C0"/>
                <w:sz w:val="32"/>
                <w:szCs w:val="32"/>
                <w:rtl/>
              </w:rPr>
              <w:t>الفصل الأول</w:t>
            </w:r>
          </w:p>
        </w:tc>
      </w:tr>
      <w:tr w:rsidR="00A6364B" w:rsidRPr="00474E17" w:rsidTr="00B950D1">
        <w:trPr>
          <w:trHeight w:val="683"/>
          <w:jc w:val="center"/>
        </w:trPr>
        <w:tc>
          <w:tcPr>
            <w:tcW w:w="11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474E17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المادة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المادة</w:t>
            </w:r>
          </w:p>
        </w:tc>
        <w:tc>
          <w:tcPr>
            <w:tcW w:w="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474E17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3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المادة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رقم</w:t>
            </w:r>
            <w:r w:rsidRPr="0092762E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المادة</w:t>
            </w:r>
          </w:p>
        </w:tc>
      </w:tr>
      <w:tr w:rsidR="00475F70" w:rsidTr="00B950D1">
        <w:trPr>
          <w:jc w:val="center"/>
        </w:trPr>
        <w:tc>
          <w:tcPr>
            <w:tcW w:w="11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0402099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3</w:t>
            </w:r>
          </w:p>
        </w:tc>
        <w:tc>
          <w:tcPr>
            <w:tcW w:w="23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KW"/>
              </w:rPr>
              <w:t>اللغة الإنجليزية (1)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0402100</w:t>
            </w:r>
          </w:p>
        </w:tc>
        <w:tc>
          <w:tcPr>
            <w:tcW w:w="326" w:type="dxa"/>
            <w:tcBorders>
              <w:top w:val="single" w:sz="4" w:space="0" w:color="C0C0C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7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SY"/>
              </w:rPr>
              <w:t>تفاضل وتكامل (1)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0120121</w:t>
            </w:r>
          </w:p>
        </w:tc>
      </w:tr>
      <w:tr w:rsidR="00475F7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0120121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تفاضل وتكامل (2) لطلبة الهندسة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0120122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SY"/>
              </w:rPr>
              <w:t>فيزياء عامة (1)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0120131</w:t>
            </w:r>
          </w:p>
        </w:tc>
      </w:tr>
      <w:tr w:rsidR="00475F7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الرسم الهندسي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tabs>
                <w:tab w:val="left" w:pos="588"/>
              </w:tabs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0904102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SY"/>
              </w:rPr>
              <w:t>متزامن فيزياء عامة (1)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276DA5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 xml:space="preserve">مختبر </w:t>
            </w: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SY"/>
              </w:rPr>
              <w:t xml:space="preserve">فيزياء </w:t>
            </w:r>
            <w:r w:rsidR="00276DA5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ar-SY"/>
              </w:rPr>
              <w:t>العملي</w:t>
            </w: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SY"/>
              </w:rPr>
              <w:t xml:space="preserve"> (1)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0120132</w:t>
            </w:r>
          </w:p>
        </w:tc>
      </w:tr>
      <w:tr w:rsidR="00475F7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مهارات الحاسوب الاستدراكية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تطبيقات الحاسوب الهندسية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0909101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SY"/>
              </w:rPr>
              <w:t>المشاغل الهندسيه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0904101</w:t>
            </w:r>
          </w:p>
        </w:tc>
      </w:tr>
      <w:tr w:rsidR="00475F7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SY"/>
              </w:rPr>
              <w:t>فيزياء عامة (1)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الفيزياء التطبيقية والكهرومغناطيسية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1C012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090921</w:t>
            </w:r>
            <w:r w:rsidR="001C0129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6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lang w:bidi="ar-KW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0401099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KW"/>
              </w:rPr>
              <w:t>اللغة العربية (1</w:t>
            </w: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0420111</w:t>
            </w:r>
          </w:p>
        </w:tc>
      </w:tr>
      <w:tr w:rsidR="00475F7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SY"/>
              </w:rPr>
              <w:t>فيزياء عامة (1)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مبادئ في الدارات الكهربائية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475F70" w:rsidRPr="00A9305E" w:rsidRDefault="00475F70" w:rsidP="00475F70">
            <w:pPr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0905111</w:t>
            </w:r>
          </w:p>
        </w:tc>
        <w:tc>
          <w:tcPr>
            <w:tcW w:w="326" w:type="dxa"/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snapToGrid w:val="0"/>
                <w:color w:val="000000" w:themeColor="text1"/>
                <w:sz w:val="20"/>
                <w:szCs w:val="20"/>
              </w:rPr>
            </w:pPr>
            <w:r w:rsidRPr="00A9305E">
              <w:rPr>
                <w:rFonts w:asciiTheme="minorBidi" w:hAnsiTheme="minorBidi"/>
                <w:snapToGrid w:val="0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التربية الوطنية</w:t>
            </w:r>
          </w:p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(متطلب جامعة)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0" w:rsidRPr="00A9305E" w:rsidRDefault="00475F70" w:rsidP="00475F70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JO"/>
              </w:rPr>
              <w:t>0420151</w:t>
            </w:r>
          </w:p>
        </w:tc>
      </w:tr>
      <w:tr w:rsidR="00A6364B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4B" w:rsidRPr="00196B5F" w:rsidRDefault="00A6364B" w:rsidP="002156CA">
            <w:pPr>
              <w:spacing w:after="6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6364B" w:rsidRPr="00196B5F" w:rsidRDefault="00F8698C" w:rsidP="007A0919">
            <w:pPr>
              <w:bidi w:val="0"/>
              <w:spacing w:after="6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JO"/>
              </w:rPr>
            </w:pPr>
            <w:r w:rsidRPr="00196B5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  <w:r w:rsidR="007A0919" w:rsidRPr="00196B5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vAlign w:val="center"/>
          </w:tcPr>
          <w:p w:rsidR="00A6364B" w:rsidRPr="00196B5F" w:rsidRDefault="00A6364B" w:rsidP="002156CA">
            <w:pPr>
              <w:spacing w:after="60"/>
              <w:ind w:left="187" w:right="11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96B5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64B" w:rsidRPr="00196B5F" w:rsidRDefault="00A6364B" w:rsidP="002156CA">
            <w:pPr>
              <w:spacing w:after="6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A6364B" w:rsidRPr="00196B5F" w:rsidRDefault="00A6364B" w:rsidP="002156CA">
            <w:pPr>
              <w:spacing w:after="6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4B" w:rsidRPr="00196B5F" w:rsidRDefault="00A6364B" w:rsidP="002156CA">
            <w:pPr>
              <w:jc w:val="center"/>
              <w:rPr>
                <w:rFonts w:asciiTheme="minorBidi" w:hAnsiTheme="minorBidi" w:cstheme="minorBid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6364B" w:rsidRPr="00196B5F" w:rsidRDefault="004301F8" w:rsidP="004301F8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lang w:bidi="ar-JO"/>
              </w:rPr>
            </w:pPr>
            <w:r w:rsidRPr="00196B5F">
              <w:rPr>
                <w:rFonts w:asciiTheme="minorBidi" w:hAnsiTheme="minorBidi" w:cstheme="minorBidi"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374" w:type="dxa"/>
            <w:tcBorders>
              <w:top w:val="nil"/>
              <w:left w:val="nil"/>
              <w:right w:val="nil"/>
            </w:tcBorders>
            <w:vAlign w:val="center"/>
          </w:tcPr>
          <w:p w:rsidR="00A6364B" w:rsidRPr="00196B5F" w:rsidRDefault="00A6364B" w:rsidP="002156CA">
            <w:pPr>
              <w:spacing w:after="60"/>
              <w:ind w:left="142" w:right="11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96B5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64B" w:rsidRPr="00196B5F" w:rsidRDefault="00A6364B" w:rsidP="002156CA">
            <w:pPr>
              <w:spacing w:after="6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6364B" w:rsidTr="00B950D1">
        <w:trPr>
          <w:cantSplit/>
          <w:trHeight w:val="227"/>
          <w:jc w:val="center"/>
        </w:trPr>
        <w:tc>
          <w:tcPr>
            <w:tcW w:w="10504" w:type="dxa"/>
            <w:gridSpan w:val="10"/>
            <w:tcBorders>
              <w:bottom w:val="single" w:sz="4" w:space="0" w:color="C0C0C0"/>
            </w:tcBorders>
            <w:shd w:val="clear" w:color="auto" w:fill="C0C0C0"/>
          </w:tcPr>
          <w:p w:rsidR="00A6364B" w:rsidRPr="00D713C2" w:rsidRDefault="00A6364B" w:rsidP="002156CA">
            <w:pPr>
              <w:pStyle w:val="IntenseQuote"/>
              <w:pBdr>
                <w:bottom w:val="none" w:sz="0" w:space="0" w:color="auto"/>
              </w:pBdr>
              <w:bidi/>
              <w:ind w:left="1080"/>
              <w:jc w:val="center"/>
              <w:rPr>
                <w:i w:val="0"/>
                <w:iCs w:val="0"/>
                <w:color w:val="993300"/>
                <w:sz w:val="32"/>
                <w:szCs w:val="32"/>
                <w:rtl/>
              </w:rPr>
            </w:pPr>
            <w:r w:rsidRPr="00D713C2"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>السنة الثانية</w:t>
            </w:r>
          </w:p>
        </w:tc>
      </w:tr>
      <w:tr w:rsidR="00A6364B" w:rsidTr="00B950D1">
        <w:trPr>
          <w:cantSplit/>
          <w:trHeight w:val="646"/>
          <w:jc w:val="center"/>
        </w:trPr>
        <w:tc>
          <w:tcPr>
            <w:tcW w:w="50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  <w:r w:rsidRPr="00D713C2">
              <w:rPr>
                <w:b/>
                <w:bCs/>
                <w:color w:val="C0C0C0"/>
                <w:sz w:val="32"/>
                <w:szCs w:val="32"/>
                <w:rtl/>
              </w:rPr>
              <w:t>الفصل الثاني</w:t>
            </w:r>
          </w:p>
        </w:tc>
        <w:tc>
          <w:tcPr>
            <w:tcW w:w="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  <w:r w:rsidRPr="00D713C2">
              <w:rPr>
                <w:b/>
                <w:bCs/>
                <w:color w:val="C0C0C0"/>
                <w:sz w:val="32"/>
                <w:szCs w:val="32"/>
                <w:rtl/>
              </w:rPr>
              <w:t>الفصل الأول</w:t>
            </w:r>
          </w:p>
        </w:tc>
      </w:tr>
      <w:tr w:rsidR="00A6364B" w:rsidTr="00B950D1">
        <w:trPr>
          <w:trHeight w:val="227"/>
          <w:jc w:val="center"/>
        </w:trPr>
        <w:tc>
          <w:tcPr>
            <w:tcW w:w="11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D713C2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13030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13030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413030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المادة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13030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13030"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413030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المادة</w:t>
            </w:r>
          </w:p>
        </w:tc>
        <w:tc>
          <w:tcPr>
            <w:tcW w:w="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5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D713C2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13030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13030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413030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المادة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المادة</w:t>
            </w:r>
          </w:p>
        </w:tc>
      </w:tr>
      <w:tr w:rsidR="00B950D1" w:rsidTr="00B950D1">
        <w:trPr>
          <w:jc w:val="center"/>
        </w:trPr>
        <w:tc>
          <w:tcPr>
            <w:tcW w:w="11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D1" w:rsidRPr="00F8698C" w:rsidRDefault="00B950D1" w:rsidP="00B950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0909221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0D1" w:rsidRDefault="00B950D1" w:rsidP="00B950D1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950D1" w:rsidRPr="00A333AC" w:rsidRDefault="00B950D1" w:rsidP="00B950D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تحليل الإشارات والأنظمة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950D1" w:rsidRPr="00F8698C" w:rsidRDefault="00B950D1" w:rsidP="00B950D1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090922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C0C0C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950D1" w:rsidRDefault="00B950D1" w:rsidP="00B95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950D1" w:rsidRDefault="00B950D1" w:rsidP="00B950D1">
            <w:pPr>
              <w:jc w:val="center"/>
              <w:rPr>
                <w:rFonts w:cs="Arabic Transparent"/>
                <w:lang w:bidi="ar-SY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0905111</w:t>
            </w:r>
          </w:p>
        </w:tc>
        <w:tc>
          <w:tcPr>
            <w:tcW w:w="59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950D1" w:rsidRPr="004D3D18" w:rsidRDefault="00B950D1" w:rsidP="00B950D1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  <w:r>
              <w:rPr>
                <w:rFonts w:cs="Arabic Transparent" w:hint="cs"/>
                <w:sz w:val="20"/>
                <w:szCs w:val="20"/>
                <w:rtl/>
              </w:rPr>
              <w:t>3</w:t>
            </w:r>
          </w:p>
        </w:tc>
        <w:tc>
          <w:tcPr>
            <w:tcW w:w="2407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950D1" w:rsidRPr="00F8698C" w:rsidRDefault="00B950D1" w:rsidP="00B950D1">
            <w:pPr>
              <w:rPr>
                <w:rFonts w:cs="Arabic Transparent"/>
                <w:sz w:val="22"/>
                <w:szCs w:val="22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دارات كهربائية متقدمة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950D1" w:rsidRPr="00F8698C" w:rsidRDefault="00B950D1" w:rsidP="00B950D1">
            <w:pPr>
              <w:jc w:val="center"/>
              <w:rPr>
                <w:sz w:val="20"/>
                <w:szCs w:val="20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213</w:t>
            </w:r>
          </w:p>
        </w:tc>
      </w:tr>
      <w:tr w:rsidR="00BC2D0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00" w:rsidRPr="00F8698C" w:rsidRDefault="00CF6587" w:rsidP="002156CA">
            <w:pPr>
              <w:autoSpaceDE w:val="0"/>
              <w:autoSpaceDN w:val="0"/>
              <w:adjustRightInd w:val="0"/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0120121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D00" w:rsidRPr="00D36AB6" w:rsidRDefault="00CF6587" w:rsidP="002156CA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5D7E3F" w:rsidRDefault="00CF6587" w:rsidP="002156CA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تصميم المنطق الرقمي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BC2D00" w:rsidRPr="005D7E3F" w:rsidRDefault="00CF6587" w:rsidP="0043003D">
            <w:pPr>
              <w:bidi w:val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9242</w:t>
            </w:r>
          </w:p>
        </w:tc>
        <w:tc>
          <w:tcPr>
            <w:tcW w:w="326" w:type="dxa"/>
            <w:tcBorders>
              <w:top w:val="single" w:sz="4" w:space="0" w:color="C0C0C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BC2D00" w:rsidRPr="000D3AB3" w:rsidRDefault="004D79A6" w:rsidP="002156CA">
            <w:pPr>
              <w:autoSpaceDE w:val="0"/>
              <w:autoSpaceDN w:val="0"/>
              <w:adjustRightInd w:val="0"/>
              <w:jc w:val="center"/>
              <w:rPr>
                <w:rFonts w:cs="Arabic Transparent"/>
                <w:sz w:val="20"/>
                <w:szCs w:val="20"/>
                <w:rtl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0909211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083583" w:rsidRDefault="004D79A6" w:rsidP="002156CA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F8698C" w:rsidRDefault="004D79A6" w:rsidP="002156CA">
            <w:pPr>
              <w:rPr>
                <w:rFonts w:cs="Arabic Transparent"/>
                <w:sz w:val="22"/>
                <w:szCs w:val="22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كهرومغناطيسية تطبيقية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F8698C" w:rsidRDefault="004D79A6" w:rsidP="002156CA">
            <w:pPr>
              <w:rPr>
                <w:sz w:val="20"/>
                <w:szCs w:val="20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0905415</w:t>
            </w:r>
          </w:p>
        </w:tc>
      </w:tr>
      <w:tr w:rsidR="002D78B1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2D78B1" w:rsidRPr="00F8698C" w:rsidRDefault="00202EAA" w:rsidP="002D78B1">
            <w:pPr>
              <w:jc w:val="center"/>
              <w:rPr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0120122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D36AB6" w:rsidRDefault="00202EAA" w:rsidP="002D78B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087176" w:rsidRDefault="00202EAA" w:rsidP="002D78B1">
            <w:pPr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تفاضل وتكامل (3) لطلبة الهندسة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087176" w:rsidRDefault="00202EAA" w:rsidP="002D78B1">
            <w:pPr>
              <w:jc w:val="center"/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0101205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Default="002D78B1" w:rsidP="002D7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BD1B0F" w:rsidRDefault="00B950D1" w:rsidP="002D78B1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0120122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Default="00B950D1" w:rsidP="002D78B1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A333AC" w:rsidRDefault="00B950D1" w:rsidP="002D78B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مقدمة في الأنظمة الخطية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F8698C" w:rsidRDefault="00B950D1" w:rsidP="002D78B1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0909221</w:t>
            </w:r>
          </w:p>
        </w:tc>
      </w:tr>
      <w:tr w:rsidR="002D78B1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F8698C" w:rsidRDefault="006A6CBC" w:rsidP="002D78B1">
            <w:pPr>
              <w:bidi w:val="0"/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0120122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D36AB6" w:rsidRDefault="006A6CBC" w:rsidP="002D78B1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087176" w:rsidRDefault="006A6CBC" w:rsidP="002D78B1">
            <w:pPr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معادلات تفاضلية عادية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087176" w:rsidRDefault="006A6CBC" w:rsidP="002D78B1">
            <w:pPr>
              <w:jc w:val="center"/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0101273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Default="002D78B1" w:rsidP="002D7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4D3D18" w:rsidRDefault="001A0877" w:rsidP="002D78B1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0905111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4D3D18" w:rsidRDefault="001A0877" w:rsidP="002D78B1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A333AC" w:rsidRDefault="001A0877" w:rsidP="002D78B1">
            <w:pPr>
              <w:rPr>
                <w:sz w:val="20"/>
                <w:szCs w:val="20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الإلكترونيات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D78B1" w:rsidRPr="00F8698C" w:rsidRDefault="0019447B" w:rsidP="001C0129">
            <w:pPr>
              <w:jc w:val="center"/>
              <w:rPr>
                <w:sz w:val="20"/>
                <w:szCs w:val="20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9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2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1</w:t>
            </w:r>
            <w:r w:rsidR="001C0129">
              <w:rPr>
                <w:rFonts w:ascii="Simplified Arabic" w:hAnsi="Simplified Arabic" w:cs="Simplified Arabic"/>
                <w:sz w:val="18"/>
                <w:szCs w:val="18"/>
              </w:rPr>
              <w:t>8</w:t>
            </w:r>
          </w:p>
        </w:tc>
      </w:tr>
      <w:tr w:rsidR="00BC2D0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BC2D00" w:rsidRPr="00F8698C" w:rsidRDefault="00493E50" w:rsidP="002156CA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BC2D00" w:rsidRPr="00083583" w:rsidRDefault="00493E50" w:rsidP="002156CA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A0194D" w:rsidRDefault="00493E50" w:rsidP="002156CA">
            <w:pPr>
              <w:rPr>
                <w:rFonts w:cs="Arabic Transparent"/>
                <w:color w:val="FF0000"/>
                <w:sz w:val="22"/>
                <w:szCs w:val="22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مهارات حياتية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B15FED" w:rsidRDefault="00493E50" w:rsidP="0053017D">
            <w:pPr>
              <w:bidi w:val="0"/>
              <w:jc w:val="center"/>
              <w:rPr>
                <w:rFonts w:cs="Arabic Transparent"/>
                <w:color w:val="000000"/>
                <w:sz w:val="20"/>
                <w:szCs w:val="20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0420171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4D3D18" w:rsidRDefault="00487EFC" w:rsidP="002156CA">
            <w:pPr>
              <w:jc w:val="center"/>
              <w:rPr>
                <w:rFonts w:cs="Arabic Transparent"/>
                <w:sz w:val="20"/>
                <w:szCs w:val="20"/>
                <w:lang w:bidi="ar-JO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JO"/>
              </w:rPr>
              <w:t>-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D36AB6" w:rsidRDefault="00487EFC" w:rsidP="002156C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A333AC" w:rsidRDefault="00487EFC" w:rsidP="002156CA">
            <w:pPr>
              <w:rPr>
                <w:rFonts w:cs="Arabic Transparent"/>
                <w:sz w:val="22"/>
                <w:szCs w:val="22"/>
                <w:rtl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العلوم العسكرية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F8698C" w:rsidRDefault="00487EFC" w:rsidP="002156CA">
            <w:pPr>
              <w:jc w:val="center"/>
              <w:rPr>
                <w:sz w:val="20"/>
                <w:szCs w:val="20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0420101</w:t>
            </w:r>
          </w:p>
        </w:tc>
      </w:tr>
      <w:tr w:rsidR="00F840BA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F840BA" w:rsidRPr="00F8698C" w:rsidRDefault="00636EF8" w:rsidP="00F840BA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9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2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F840BA" w:rsidRPr="00083583" w:rsidRDefault="00636EF8" w:rsidP="00F840BA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A0194D" w:rsidRDefault="00636EF8" w:rsidP="00F840BA">
            <w:pPr>
              <w:rPr>
                <w:rFonts w:cs="Arabic Transparent"/>
                <w:color w:val="FF0000"/>
                <w:sz w:val="22"/>
                <w:szCs w:val="22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مختبر إ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لكترونيات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D36AB6" w:rsidRDefault="00636EF8" w:rsidP="00F840BA">
            <w:pPr>
              <w:jc w:val="center"/>
              <w:rPr>
                <w:sz w:val="20"/>
                <w:szCs w:val="20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9215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Default="00F840BA" w:rsidP="00F84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F840BA" w:rsidRPr="000D3AB3" w:rsidRDefault="005C5EC5" w:rsidP="00F840BA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0402100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F840BA" w:rsidRPr="00083583" w:rsidRDefault="005C5EC5" w:rsidP="00F840BA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A333AC" w:rsidRDefault="005C5EC5" w:rsidP="00F840BA">
            <w:pPr>
              <w:rPr>
                <w:rFonts w:cs="Arabic Transparent"/>
                <w:sz w:val="22"/>
                <w:szCs w:val="22"/>
                <w:rtl/>
                <w:lang w:bidi="ar-JO"/>
              </w:rPr>
            </w:pPr>
            <w:r w:rsidRPr="002F3B51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الكتابة التقنية واخلاقيات المهنة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F8698C" w:rsidRDefault="005C5EC5" w:rsidP="00F840BA">
            <w:pPr>
              <w:jc w:val="center"/>
              <w:rPr>
                <w:rFonts w:cs="Arabic Transparent"/>
                <w:sz w:val="20"/>
                <w:szCs w:val="20"/>
              </w:rPr>
            </w:pPr>
            <w:r w:rsidRPr="002F3B51">
              <w:rPr>
                <w:rFonts w:ascii="Simplified Arabic" w:hAnsi="Simplified Arabic" w:cs="Simplified Arabic"/>
                <w:sz w:val="18"/>
                <w:szCs w:val="18"/>
              </w:rPr>
              <w:t>0908201</w:t>
            </w:r>
          </w:p>
        </w:tc>
      </w:tr>
      <w:tr w:rsidR="00F840BA" w:rsidTr="00B950D1">
        <w:trPr>
          <w:trHeight w:val="188"/>
          <w:jc w:val="center"/>
        </w:trPr>
        <w:tc>
          <w:tcPr>
            <w:tcW w:w="11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F8698C" w:rsidRDefault="0018376E" w:rsidP="00F840BA">
            <w:pPr>
              <w:jc w:val="center"/>
              <w:rPr>
                <w:rFonts w:cs="Arabic Transparent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0909211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F8698C" w:rsidRDefault="0018376E" w:rsidP="00F840B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3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F8698C" w:rsidRDefault="0018376E" w:rsidP="00F840BA">
            <w:pPr>
              <w:rPr>
                <w:rFonts w:cs="Arabic Transparent"/>
                <w:sz w:val="22"/>
                <w:szCs w:val="22"/>
                <w:rtl/>
                <w:lang w:bidi="ar-JO"/>
              </w:rPr>
            </w:pPr>
            <w:r w:rsidRPr="003F54A8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مختبر فيزياء تطبيقية</w:t>
            </w:r>
            <w:r w:rsidRPr="003F54A8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 xml:space="preserve"> </w:t>
            </w:r>
            <w:r w:rsidRPr="003F54A8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والكهرومغناطيسية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5D7E3F" w:rsidRDefault="0018376E" w:rsidP="001C012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09092</w:t>
            </w:r>
            <w:r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1</w:t>
            </w:r>
            <w:r w:rsidR="001C0129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</w:tcPr>
          <w:p w:rsidR="00F840BA" w:rsidRDefault="00F840BA" w:rsidP="00F84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4D3D18" w:rsidRDefault="0099228D" w:rsidP="00F840BA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0905111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4D3D18" w:rsidRDefault="0099228D" w:rsidP="00F840BA">
            <w:pPr>
              <w:jc w:val="center"/>
              <w:rPr>
                <w:rFonts w:cs="Arabic Transparent"/>
                <w:sz w:val="20"/>
                <w:szCs w:val="20"/>
                <w:lang w:bidi="ar-JO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BC2D00" w:rsidRDefault="0099228D" w:rsidP="00F840BA">
            <w:pPr>
              <w:rPr>
                <w:color w:val="FF0000"/>
                <w:sz w:val="20"/>
                <w:szCs w:val="20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مختبر دارات كهربائية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F840BA" w:rsidRPr="00717524" w:rsidRDefault="0099228D" w:rsidP="00F840B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0905212</w:t>
            </w:r>
          </w:p>
        </w:tc>
      </w:tr>
      <w:tr w:rsidR="00BC2D0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713625" w:rsidRDefault="00BC2D00" w:rsidP="002156CA">
            <w:pPr>
              <w:bidi w:val="0"/>
              <w:jc w:val="center"/>
              <w:rPr>
                <w:rFonts w:cs="Arabic Transparent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F8698C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F8698C" w:rsidRDefault="00BC2D00" w:rsidP="002156CA">
            <w:pPr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D36AB6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Default="00BC2D00" w:rsidP="002156CA">
            <w:pPr>
              <w:jc w:val="center"/>
              <w:rPr>
                <w:rFonts w:cs="Arabic Transparent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4D3D18" w:rsidRDefault="00BC2D00" w:rsidP="002156CA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4D3D18" w:rsidRDefault="00BC2D00" w:rsidP="002156CA">
            <w:pPr>
              <w:jc w:val="center"/>
              <w:rPr>
                <w:rFonts w:cs="Arabic Transparent"/>
                <w:sz w:val="20"/>
                <w:szCs w:val="20"/>
                <w:lang w:bidi="ar-JO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BC2D00" w:rsidRDefault="00BC2D00" w:rsidP="002156CA">
            <w:pPr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BC2D00" w:rsidRPr="00717524" w:rsidRDefault="00BC2D00" w:rsidP="002156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2D00" w:rsidTr="00B950D1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0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D00" w:rsidRDefault="00683C9A" w:rsidP="00651E1C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651E1C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D00" w:rsidRDefault="00BC2D00" w:rsidP="002156CA">
            <w:pPr>
              <w:ind w:left="201"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0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C2D00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0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D00" w:rsidRDefault="00684367" w:rsidP="005C5EC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5C5EC5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D00" w:rsidRDefault="00BC2D00" w:rsidP="002156CA">
            <w:pPr>
              <w:ind w:left="142"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0" w:rsidRDefault="00BC2D00" w:rsidP="002156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364B" w:rsidRDefault="00A6364B" w:rsidP="00BC2D00">
      <w:pPr>
        <w:rPr>
          <w:rtl/>
        </w:rPr>
      </w:pPr>
    </w:p>
    <w:p w:rsidR="00A6364B" w:rsidRDefault="00A6364B" w:rsidP="00A6364B">
      <w:pPr>
        <w:jc w:val="center"/>
        <w:rPr>
          <w:rtl/>
        </w:rPr>
      </w:pPr>
    </w:p>
    <w:p w:rsidR="00A6364B" w:rsidRDefault="00A6364B" w:rsidP="00A6364B">
      <w:pPr>
        <w:jc w:val="center"/>
        <w:rPr>
          <w:rtl/>
          <w:lang w:bidi="ar-JO"/>
        </w:rPr>
      </w:pPr>
    </w:p>
    <w:tbl>
      <w:tblPr>
        <w:tblpPr w:leftFromText="180" w:rightFromText="180" w:horzAnchor="margin" w:tblpXSpec="center" w:tblpY="-424"/>
        <w:tblW w:w="104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540"/>
        <w:gridCol w:w="2431"/>
        <w:gridCol w:w="14"/>
        <w:gridCol w:w="900"/>
        <w:gridCol w:w="33"/>
        <w:gridCol w:w="292"/>
        <w:gridCol w:w="1225"/>
        <w:gridCol w:w="597"/>
        <w:gridCol w:w="33"/>
        <w:gridCol w:w="2373"/>
        <w:gridCol w:w="876"/>
      </w:tblGrid>
      <w:tr w:rsidR="00A6364B" w:rsidTr="00283F9C">
        <w:trPr>
          <w:cantSplit/>
          <w:trHeight w:val="227"/>
        </w:trPr>
        <w:tc>
          <w:tcPr>
            <w:tcW w:w="10499" w:type="dxa"/>
            <w:gridSpan w:val="12"/>
            <w:tcBorders>
              <w:bottom w:val="single" w:sz="4" w:space="0" w:color="C0C0C0"/>
            </w:tcBorders>
            <w:shd w:val="clear" w:color="auto" w:fill="FFFFFF"/>
          </w:tcPr>
          <w:p w:rsidR="00A6364B" w:rsidRPr="00E66443" w:rsidRDefault="00A6364B" w:rsidP="002156CA">
            <w:pPr>
              <w:pStyle w:val="IntenseQuote"/>
              <w:pBdr>
                <w:bottom w:val="none" w:sz="0" w:space="0" w:color="auto"/>
              </w:pBdr>
              <w:bidi/>
              <w:ind w:left="0"/>
              <w:jc w:val="center"/>
              <w:rPr>
                <w:i w:val="0"/>
                <w:iCs w:val="0"/>
                <w:smallCaps/>
                <w:color w:val="993300"/>
                <w:sz w:val="32"/>
                <w:szCs w:val="32"/>
              </w:rPr>
            </w:pPr>
          </w:p>
        </w:tc>
      </w:tr>
      <w:tr w:rsidR="00A6364B" w:rsidRPr="00E66443" w:rsidTr="00283F9C">
        <w:trPr>
          <w:cantSplit/>
          <w:trHeight w:val="227"/>
        </w:trPr>
        <w:tc>
          <w:tcPr>
            <w:tcW w:w="1049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A6364B" w:rsidRPr="00474E17" w:rsidRDefault="00A6364B" w:rsidP="002156CA">
            <w:pPr>
              <w:pStyle w:val="IntenseQuote"/>
              <w:pBdr>
                <w:bottom w:val="none" w:sz="0" w:space="0" w:color="auto"/>
              </w:pBdr>
              <w:bidi/>
              <w:ind w:left="1080"/>
              <w:jc w:val="center"/>
              <w:rPr>
                <w:i w:val="0"/>
                <w:iCs w:val="0"/>
                <w:color w:val="993300"/>
                <w:sz w:val="32"/>
                <w:szCs w:val="32"/>
                <w:lang w:bidi="ar-SA"/>
              </w:rPr>
            </w:pPr>
            <w:r w:rsidRPr="00474E17"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 xml:space="preserve">السنة </w:t>
            </w:r>
            <w:r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>الثالثة</w:t>
            </w:r>
          </w:p>
        </w:tc>
      </w:tr>
      <w:tr w:rsidR="00A6364B" w:rsidRPr="00E66443" w:rsidTr="00283F9C">
        <w:trPr>
          <w:cantSplit/>
          <w:trHeight w:val="371"/>
        </w:trPr>
        <w:tc>
          <w:tcPr>
            <w:tcW w:w="51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E66443" w:rsidRDefault="00A6364B" w:rsidP="002156CA">
            <w:pPr>
              <w:pStyle w:val="Header"/>
              <w:jc w:val="center"/>
              <w:rPr>
                <w:b/>
                <w:bCs/>
                <w:color w:val="C0C0C0"/>
                <w:sz w:val="32"/>
                <w:szCs w:val="32"/>
                <w:lang w:eastAsia="en-GB"/>
              </w:rPr>
            </w:pPr>
            <w:r w:rsidRPr="00E66443">
              <w:rPr>
                <w:rFonts w:hint="cs"/>
                <w:b/>
                <w:bCs/>
                <w:color w:val="C0C0C0"/>
                <w:sz w:val="32"/>
                <w:szCs w:val="32"/>
                <w:rtl/>
              </w:rPr>
              <w:t>الفصل الثاني</w:t>
            </w:r>
          </w:p>
        </w:tc>
        <w:tc>
          <w:tcPr>
            <w:tcW w:w="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E66443" w:rsidRDefault="00A6364B" w:rsidP="002156CA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E66443" w:rsidRDefault="00A6364B" w:rsidP="002156CA">
            <w:pPr>
              <w:pStyle w:val="Heading6"/>
              <w:jc w:val="center"/>
              <w:rPr>
                <w:color w:val="C0C0C0"/>
                <w:sz w:val="32"/>
                <w:szCs w:val="32"/>
                <w:lang w:eastAsia="en-GB"/>
              </w:rPr>
            </w:pPr>
            <w:r w:rsidRPr="00E66443">
              <w:rPr>
                <w:rFonts w:hint="cs"/>
                <w:color w:val="C0C0C0"/>
                <w:sz w:val="32"/>
                <w:szCs w:val="32"/>
                <w:rtl/>
              </w:rPr>
              <w:t>الفصل الأول</w:t>
            </w:r>
          </w:p>
        </w:tc>
      </w:tr>
      <w:tr w:rsidR="00A6364B" w:rsidRPr="00474E17" w:rsidTr="00283F9C">
        <w:trPr>
          <w:trHeight w:val="294"/>
        </w:trPr>
        <w:tc>
          <w:tcPr>
            <w:tcW w:w="11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474E17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3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474E17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474E17" w:rsidRDefault="00A6364B" w:rsidP="002156CA">
            <w:pPr>
              <w:jc w:val="center"/>
              <w:rPr>
                <w:b/>
                <w:bCs/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</w:tr>
      <w:tr w:rsidR="00EB17F9" w:rsidTr="00283F9C">
        <w:tc>
          <w:tcPr>
            <w:tcW w:w="118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24639F" w:rsidRDefault="00EB17F9" w:rsidP="00EB17F9">
            <w:pPr>
              <w:bidi w:val="0"/>
              <w:jc w:val="center"/>
              <w:rPr>
                <w:sz w:val="20"/>
                <w:szCs w:val="20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0905331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Default="00E72BF5" w:rsidP="00EB17F9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3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DA31DF" w:rsidRDefault="00EB17F9" w:rsidP="00EB17F9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تحليل انظمة قوى (1)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B17F9" w:rsidRPr="00DA31DF" w:rsidRDefault="00EB17F9" w:rsidP="00EB17F9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324</w:t>
            </w:r>
          </w:p>
        </w:tc>
        <w:tc>
          <w:tcPr>
            <w:tcW w:w="325" w:type="dxa"/>
            <w:gridSpan w:val="2"/>
            <w:tcBorders>
              <w:top w:val="single" w:sz="4" w:space="0" w:color="C0C0C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24639F" w:rsidRDefault="00EB17F9" w:rsidP="00EB1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546C09" w:rsidRDefault="00EB17F9" w:rsidP="00EB17F9">
            <w:pPr>
              <w:autoSpaceDE w:val="0"/>
              <w:autoSpaceDN w:val="0"/>
              <w:bidi w:val="0"/>
              <w:adjustRightInd w:val="0"/>
              <w:jc w:val="center"/>
              <w:rPr>
                <w:sz w:val="22"/>
                <w:szCs w:val="22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090922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426346" w:rsidRDefault="00EB17F9" w:rsidP="00EB17F9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7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A0194D" w:rsidRDefault="00EB17F9" w:rsidP="00EB17F9">
            <w:pPr>
              <w:rPr>
                <w:rFonts w:cs="Arabic Transparent"/>
                <w:color w:val="FF0000"/>
                <w:sz w:val="22"/>
                <w:szCs w:val="22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أنظمة التحكم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426346" w:rsidRDefault="00EB17F9" w:rsidP="00EB17F9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0905342</w:t>
            </w:r>
          </w:p>
        </w:tc>
      </w:tr>
      <w:tr w:rsidR="00EB17F9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B15FED" w:rsidRDefault="00EB17F9" w:rsidP="00EB17F9">
            <w:pPr>
              <w:bidi w:val="0"/>
              <w:jc w:val="center"/>
              <w:rPr>
                <w:rFonts w:cs="Arabic Transparent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0905342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426346" w:rsidRDefault="00E72BF5" w:rsidP="00EB17F9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DA31DF" w:rsidRDefault="00EB17F9" w:rsidP="00EB17F9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أنظمة التحكم الآلي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DA31DF" w:rsidRDefault="00EB17F9" w:rsidP="003C350E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 w:rsidR="003C350E">
              <w:rPr>
                <w:rFonts w:ascii="Simplified Arabic" w:hAnsi="Simplified Arabic" w:cs="Simplified Arabic"/>
                <w:sz w:val="18"/>
                <w:szCs w:val="18"/>
              </w:rPr>
              <w:t>34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</w:t>
            </w:r>
          </w:p>
        </w:tc>
        <w:tc>
          <w:tcPr>
            <w:tcW w:w="325" w:type="dxa"/>
            <w:gridSpan w:val="2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24639F" w:rsidRDefault="00EB17F9" w:rsidP="00EB17F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Default="00EB17F9" w:rsidP="00EB17F9">
            <w:pPr>
              <w:jc w:val="center"/>
              <w:rPr>
                <w:color w:val="C0C0C0"/>
                <w:sz w:val="22"/>
                <w:szCs w:val="22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213</w:t>
            </w:r>
          </w:p>
          <w:p w:rsidR="00EB17F9" w:rsidRPr="00D713C2" w:rsidRDefault="00EB17F9" w:rsidP="00EB17F9">
            <w:pPr>
              <w:jc w:val="center"/>
              <w:rPr>
                <w:color w:val="C0C0C0"/>
                <w:sz w:val="22"/>
                <w:szCs w:val="22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213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Default="00EB17F9" w:rsidP="00EB17F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  <w:p w:rsidR="00EB17F9" w:rsidRPr="00426346" w:rsidRDefault="00EB17F9" w:rsidP="00EB1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A0194D" w:rsidRDefault="00EB17F9" w:rsidP="00EB17F9">
            <w:pPr>
              <w:rPr>
                <w:rFonts w:cs="Arabic Transparent"/>
                <w:color w:val="FF0000"/>
                <w:sz w:val="22"/>
                <w:szCs w:val="22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آلات كهربائية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B17F9" w:rsidRPr="00B15FED" w:rsidRDefault="00EB17F9" w:rsidP="00EB17F9">
            <w:pPr>
              <w:jc w:val="center"/>
              <w:rPr>
                <w:rFonts w:cs="Arabic Transparent"/>
                <w:color w:val="000000"/>
                <w:sz w:val="20"/>
                <w:szCs w:val="20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0905331</w:t>
            </w:r>
          </w:p>
        </w:tc>
      </w:tr>
      <w:tr w:rsidR="00884A8D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Pr="00196B5F" w:rsidRDefault="00734766" w:rsidP="00884A8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0101273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Default="00734766" w:rsidP="00884A8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Pr="00DA31DF" w:rsidRDefault="00734766" w:rsidP="00EB17F9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التحليلات ال</w:t>
            </w:r>
            <w:r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</w:rPr>
              <w:t>رياضية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Default="00734766" w:rsidP="00884A8D">
            <w:pPr>
              <w:bidi w:val="0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0905371</w:t>
            </w:r>
          </w:p>
        </w:tc>
        <w:tc>
          <w:tcPr>
            <w:tcW w:w="325" w:type="dxa"/>
            <w:gridSpan w:val="2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Pr="0024639F" w:rsidRDefault="00884A8D" w:rsidP="00884A8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Pr="00F8698C" w:rsidRDefault="00884A8D" w:rsidP="00884A8D">
            <w:pPr>
              <w:jc w:val="center"/>
              <w:rPr>
                <w:sz w:val="20"/>
                <w:szCs w:val="20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9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2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14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Pr="00036671" w:rsidRDefault="00884A8D" w:rsidP="00884A8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Pr="00717524" w:rsidRDefault="00884A8D" w:rsidP="00884A8D">
            <w:pPr>
              <w:rPr>
                <w:rFonts w:cs="Arabic Transparent"/>
                <w:color w:val="FF0000"/>
                <w:sz w:val="22"/>
                <w:szCs w:val="22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الكترونيات القوى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884A8D" w:rsidRPr="00426346" w:rsidRDefault="00884A8D" w:rsidP="00884A8D">
            <w:pPr>
              <w:jc w:val="center"/>
              <w:rPr>
                <w:sz w:val="20"/>
                <w:szCs w:val="20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64</w:t>
            </w:r>
          </w:p>
        </w:tc>
      </w:tr>
      <w:tr w:rsidR="00E7760B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A50768" w:rsidRDefault="00454199" w:rsidP="00E7760B">
            <w:pPr>
              <w:bidi w:val="0"/>
              <w:jc w:val="center"/>
              <w:rPr>
                <w:sz w:val="20"/>
                <w:szCs w:val="20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090932</w:t>
            </w:r>
            <w:r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426346" w:rsidRDefault="00454199" w:rsidP="00E7760B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5D7E3F" w:rsidRDefault="00454199" w:rsidP="00E7760B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FE0F7F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إتصالات تشابهية ورقمية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5D7E3F" w:rsidRDefault="00454199" w:rsidP="001C0129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D33F5A"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09093</w:t>
            </w:r>
            <w:r w:rsidR="001C0129"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40</w:t>
            </w:r>
          </w:p>
        </w:tc>
        <w:tc>
          <w:tcPr>
            <w:tcW w:w="325" w:type="dxa"/>
            <w:gridSpan w:val="2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24639F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B15FED" w:rsidRDefault="004C44C4" w:rsidP="00E7760B">
            <w:pPr>
              <w:bidi w:val="0"/>
              <w:jc w:val="center"/>
              <w:rPr>
                <w:rFonts w:cs="Arabic Transparent"/>
                <w:color w:val="000000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0905111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426346" w:rsidRDefault="00961CE9" w:rsidP="00E7760B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5D7E3F" w:rsidRDefault="004C44C4" w:rsidP="00E7760B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الأجهزة و المجسّات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5D7E3F" w:rsidRDefault="004C44C4" w:rsidP="00E7760B">
            <w:pPr>
              <w:bidi w:val="0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1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6</w:t>
            </w:r>
          </w:p>
        </w:tc>
      </w:tr>
      <w:tr w:rsidR="00E7760B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A50768" w:rsidRDefault="00E7760B" w:rsidP="00E7760B">
            <w:pPr>
              <w:bidi w:val="0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426346" w:rsidRDefault="00D51B05" w:rsidP="00E7760B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5D7E3F" w:rsidRDefault="00D51B05" w:rsidP="00E7760B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متطلب جامعة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5D7E3F" w:rsidRDefault="00E7760B" w:rsidP="00E7760B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25" w:type="dxa"/>
            <w:gridSpan w:val="2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24639F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196B5F" w:rsidRDefault="00F51D88" w:rsidP="00E7760B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090922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F51D88" w:rsidP="00E7760B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F51D88" w:rsidP="00E7760B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الاحتمالات و تحليل الإشارات العشوائية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F51D88" w:rsidP="00E7760B">
            <w:pPr>
              <w:bidi w:val="0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714BD5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090932</w:t>
            </w:r>
            <w:r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4</w:t>
            </w:r>
          </w:p>
        </w:tc>
      </w:tr>
      <w:tr w:rsidR="00E7760B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036671" w:rsidRDefault="00565BDF" w:rsidP="00E7760B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1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EA2A41" w:rsidRDefault="00565BDF" w:rsidP="00E7760B">
            <w:pPr>
              <w:jc w:val="center"/>
              <w:rPr>
                <w:rFonts w:cs="Arabic Transparent"/>
                <w:color w:val="000000"/>
                <w:sz w:val="22"/>
                <w:szCs w:val="22"/>
              </w:rPr>
            </w:pPr>
            <w:r>
              <w:rPr>
                <w:rFonts w:cs="Arabic Transparent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BD1B0F" w:rsidRDefault="00565BDF" w:rsidP="00E7760B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مختبر الأجهزة والمجسّات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BD1B0F" w:rsidRDefault="00565BDF" w:rsidP="00E7760B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09054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16</w:t>
            </w:r>
          </w:p>
        </w:tc>
        <w:tc>
          <w:tcPr>
            <w:tcW w:w="325" w:type="dxa"/>
            <w:gridSpan w:val="2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24639F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F8698C" w:rsidRDefault="001113BD" w:rsidP="00E7760B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9242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36AB6" w:rsidRDefault="001113BD" w:rsidP="00E7760B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5D7E3F" w:rsidRDefault="001113BD" w:rsidP="00E7760B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مختبر تصميم المنطق الرقمي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760B" w:rsidRPr="005D7E3F" w:rsidRDefault="001113BD" w:rsidP="00E7760B">
            <w:pPr>
              <w:bidi w:val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0909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243</w:t>
            </w:r>
          </w:p>
        </w:tc>
      </w:tr>
      <w:tr w:rsidR="00E7760B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036671" w:rsidRDefault="00E7760B" w:rsidP="00E7760B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EA2A41" w:rsidRDefault="00E7760B" w:rsidP="00E7760B">
            <w:pPr>
              <w:jc w:val="center"/>
              <w:rPr>
                <w:rFonts w:cs="Arabic Transparent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BD1B0F" w:rsidRDefault="00E7760B" w:rsidP="00E7760B">
            <w:pP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BD1B0F" w:rsidRDefault="00E7760B" w:rsidP="00E7760B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325" w:type="dxa"/>
            <w:gridSpan w:val="2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24639F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36AB6" w:rsidRDefault="00E7760B" w:rsidP="00E7760B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36AB6" w:rsidRDefault="00E7760B" w:rsidP="00E7760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A333AC" w:rsidRDefault="00E7760B" w:rsidP="00E7760B">
            <w:pPr>
              <w:rPr>
                <w:rFonts w:cs="Arabic Transparent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36AB6" w:rsidRDefault="00E7760B" w:rsidP="00E7760B">
            <w:pPr>
              <w:bidi w:val="0"/>
              <w:jc w:val="center"/>
              <w:rPr>
                <w:sz w:val="20"/>
                <w:szCs w:val="20"/>
              </w:rPr>
            </w:pPr>
          </w:p>
        </w:tc>
      </w:tr>
      <w:tr w:rsidR="00E7760B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036671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EA2A41" w:rsidRDefault="00E7760B" w:rsidP="00E7760B">
            <w:pPr>
              <w:jc w:val="center"/>
              <w:rPr>
                <w:rFonts w:cs="Arabic Transparent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717524" w:rsidRDefault="00E7760B" w:rsidP="00E7760B">
            <w:pPr>
              <w:rPr>
                <w:rFonts w:cs="Arabic Transparent"/>
                <w:color w:val="FF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EA2A41" w:rsidRDefault="00E7760B" w:rsidP="00E7760B">
            <w:pPr>
              <w:bidi w:val="0"/>
              <w:rPr>
                <w:rFonts w:cs="Arabic Transparent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24639F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36AB6" w:rsidRDefault="00E7760B" w:rsidP="00E7760B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36AB6" w:rsidRDefault="00E7760B" w:rsidP="00E7760B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237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A333AC" w:rsidRDefault="00E7760B" w:rsidP="00E7760B">
            <w:pPr>
              <w:rPr>
                <w:rFonts w:cs="Arabic Transparent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36AB6" w:rsidRDefault="00E7760B" w:rsidP="00E7760B">
            <w:pPr>
              <w:bidi w:val="0"/>
              <w:jc w:val="center"/>
              <w:rPr>
                <w:sz w:val="20"/>
                <w:szCs w:val="20"/>
              </w:rPr>
            </w:pPr>
          </w:p>
        </w:tc>
      </w:tr>
      <w:tr w:rsidR="00E7760B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0B" w:rsidRDefault="00E7760B" w:rsidP="00E7760B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760B" w:rsidRDefault="00E7760B" w:rsidP="00C81471">
            <w:pPr>
              <w:spacing w:after="6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="00C8147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431" w:type="dxa"/>
            <w:tcBorders>
              <w:top w:val="nil"/>
              <w:left w:val="nil"/>
              <w:right w:val="nil"/>
            </w:tcBorders>
            <w:vAlign w:val="center"/>
          </w:tcPr>
          <w:p w:rsidR="00E7760B" w:rsidRDefault="00E7760B" w:rsidP="00E7760B">
            <w:pPr>
              <w:spacing w:after="60"/>
              <w:ind w:left="187"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760B" w:rsidRDefault="00E7760B" w:rsidP="00E7760B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E7760B" w:rsidRDefault="00E7760B" w:rsidP="00E7760B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0B" w:rsidRPr="00C66323" w:rsidRDefault="00E7760B" w:rsidP="00E7760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760B" w:rsidRPr="00C66323" w:rsidRDefault="001113BD" w:rsidP="00961CE9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1CE9">
              <w:rPr>
                <w:sz w:val="20"/>
                <w:szCs w:val="20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center"/>
          </w:tcPr>
          <w:p w:rsidR="00E7760B" w:rsidRDefault="00E7760B" w:rsidP="00E7760B">
            <w:pPr>
              <w:spacing w:after="60"/>
              <w:ind w:left="142"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760B" w:rsidRDefault="00E7760B" w:rsidP="00E7760B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E7760B" w:rsidTr="00283F9C">
        <w:trPr>
          <w:cantSplit/>
          <w:trHeight w:val="227"/>
        </w:trPr>
        <w:tc>
          <w:tcPr>
            <w:tcW w:w="10499" w:type="dxa"/>
            <w:gridSpan w:val="12"/>
            <w:tcBorders>
              <w:bottom w:val="single" w:sz="4" w:space="0" w:color="C0C0C0"/>
            </w:tcBorders>
            <w:shd w:val="clear" w:color="auto" w:fill="C0C0C0"/>
          </w:tcPr>
          <w:p w:rsidR="00E7760B" w:rsidRPr="00D713C2" w:rsidRDefault="00E7760B" w:rsidP="00E7760B">
            <w:pPr>
              <w:pStyle w:val="IntenseQuote"/>
              <w:pBdr>
                <w:bottom w:val="none" w:sz="0" w:space="0" w:color="auto"/>
              </w:pBdr>
              <w:bidi/>
              <w:ind w:left="1080"/>
              <w:jc w:val="center"/>
              <w:rPr>
                <w:i w:val="0"/>
                <w:iCs w:val="0"/>
                <w:color w:val="993300"/>
                <w:sz w:val="32"/>
                <w:szCs w:val="32"/>
                <w:rtl/>
              </w:rPr>
            </w:pPr>
            <w:r w:rsidRPr="00D713C2"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 xml:space="preserve">السنة </w:t>
            </w:r>
            <w:r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>الرابعة</w:t>
            </w:r>
          </w:p>
        </w:tc>
      </w:tr>
      <w:tr w:rsidR="00E7760B" w:rsidTr="00283F9C">
        <w:trPr>
          <w:cantSplit/>
          <w:trHeight w:val="646"/>
        </w:trPr>
        <w:tc>
          <w:tcPr>
            <w:tcW w:w="51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  <w:r w:rsidRPr="00D713C2">
              <w:rPr>
                <w:b/>
                <w:bCs/>
                <w:color w:val="C0C0C0"/>
                <w:sz w:val="32"/>
                <w:szCs w:val="32"/>
                <w:rtl/>
              </w:rPr>
              <w:t>الفصل الثاني</w:t>
            </w:r>
          </w:p>
        </w:tc>
        <w:tc>
          <w:tcPr>
            <w:tcW w:w="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  <w:r w:rsidRPr="00D713C2">
              <w:rPr>
                <w:b/>
                <w:bCs/>
                <w:color w:val="C0C0C0"/>
                <w:sz w:val="32"/>
                <w:szCs w:val="32"/>
                <w:rtl/>
              </w:rPr>
              <w:t>الفصل الأول</w:t>
            </w:r>
          </w:p>
        </w:tc>
      </w:tr>
      <w:tr w:rsidR="00E7760B" w:rsidTr="00283F9C">
        <w:trPr>
          <w:trHeight w:val="227"/>
        </w:trPr>
        <w:tc>
          <w:tcPr>
            <w:tcW w:w="11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D713C2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9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5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D713C2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4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E7760B" w:rsidRPr="00D713C2" w:rsidRDefault="00E7760B" w:rsidP="00E7760B">
            <w:pPr>
              <w:jc w:val="center"/>
              <w:rPr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</w:tr>
      <w:tr w:rsidR="00E7760B" w:rsidTr="00283F9C">
        <w:tc>
          <w:tcPr>
            <w:tcW w:w="118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B" w:rsidRPr="00717524" w:rsidRDefault="006D71E6" w:rsidP="00E7760B">
            <w:pPr>
              <w:bidi w:val="0"/>
              <w:jc w:val="center"/>
              <w:rPr>
                <w:rFonts w:cs="Arabic Transparent"/>
                <w:color w:val="FF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</w:rPr>
              <w:t>0905425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0B" w:rsidRPr="00F8698C" w:rsidRDefault="006D71E6" w:rsidP="00E7760B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717524" w:rsidRDefault="006D71E6" w:rsidP="00E7760B">
            <w:pPr>
              <w:rPr>
                <w:rFonts w:cs="Arabic Transparent"/>
                <w:color w:val="FF0000"/>
                <w:sz w:val="22"/>
                <w:szCs w:val="22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حماية أنظمة القوى</w:t>
            </w:r>
          </w:p>
        </w:tc>
        <w:tc>
          <w:tcPr>
            <w:tcW w:w="93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717524" w:rsidRDefault="00AB66BA" w:rsidP="00E7760B">
            <w:pPr>
              <w:bidi w:val="0"/>
              <w:jc w:val="right"/>
              <w:rPr>
                <w:color w:val="FF0000"/>
                <w:sz w:val="20"/>
                <w:szCs w:val="20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428</w:t>
            </w:r>
          </w:p>
        </w:tc>
        <w:tc>
          <w:tcPr>
            <w:tcW w:w="292" w:type="dxa"/>
            <w:tcBorders>
              <w:top w:val="single" w:sz="4" w:space="0" w:color="C0C0C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F606CA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C45DF4" w:rsidP="00E7760B">
            <w:pPr>
              <w:bidi w:val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324</w:t>
            </w:r>
          </w:p>
        </w:tc>
        <w:tc>
          <w:tcPr>
            <w:tcW w:w="59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C45DF4" w:rsidP="00E7760B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06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FE0F7F" w:rsidRDefault="00C45DF4" w:rsidP="00E7760B">
            <w:pP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تحليل انظمة قوى (2)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33F5A" w:rsidRDefault="006D71E6" w:rsidP="00E7760B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</w:rPr>
              <w:t>0905425</w:t>
            </w:r>
          </w:p>
        </w:tc>
      </w:tr>
      <w:tr w:rsidR="00AB66BA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EA2A41" w:rsidRDefault="00AB66BA" w:rsidP="00AB66BA">
            <w:pPr>
              <w:jc w:val="center"/>
              <w:rPr>
                <w:rFonts w:cs="Arabic Transparent"/>
                <w:color w:val="000000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</w:rPr>
              <w:t>0905425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F8698C" w:rsidRDefault="00AB66BA" w:rsidP="00AB66B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DA31DF" w:rsidRDefault="00AB66BA" w:rsidP="00AB66BA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استقرارية و وثوقية أنظمة القوى الكهربائية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AB66BA" w:rsidRPr="00DA31DF" w:rsidRDefault="00AB66BA" w:rsidP="00AB66BA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09054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34</w:t>
            </w: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F606CA" w:rsidRDefault="00AB66BA" w:rsidP="00AB6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036671" w:rsidRDefault="00AB66BA" w:rsidP="00AB66BA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324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EA2A41" w:rsidRDefault="00AB66BA" w:rsidP="00AB66BA">
            <w:pPr>
              <w:jc w:val="center"/>
              <w:rPr>
                <w:rFonts w:cs="Arabic Transparent"/>
                <w:color w:val="000000"/>
                <w:sz w:val="22"/>
                <w:szCs w:val="22"/>
              </w:rPr>
            </w:pPr>
            <w:r>
              <w:rPr>
                <w:rFonts w:cs="Arabic Transparent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FE0F7F" w:rsidRDefault="00AB66BA" w:rsidP="00AB66BA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أنظمة توزيع القوى الكهربائية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D33F5A" w:rsidRDefault="00AB66BA" w:rsidP="00AB66BA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0905427</w:t>
            </w:r>
          </w:p>
        </w:tc>
      </w:tr>
      <w:tr w:rsidR="00AB66BA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717524" w:rsidRDefault="00AB66BA" w:rsidP="00AB66BA">
            <w:pPr>
              <w:jc w:val="center"/>
              <w:rPr>
                <w:rFonts w:cs="Arabic Transparent"/>
                <w:color w:val="FF0000"/>
                <w:sz w:val="22"/>
                <w:szCs w:val="22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F8698C" w:rsidRDefault="00AB66BA" w:rsidP="00AB66BA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DA31DF" w:rsidRDefault="00AB66BA" w:rsidP="00AB66BA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أنظمة التحكم الرقمية 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DA31DF" w:rsidRDefault="00AB66BA" w:rsidP="00AB66BA">
            <w:pPr>
              <w:bidi w:val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09054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45</w:t>
            </w: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F606CA" w:rsidRDefault="00AB66BA" w:rsidP="00AB6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717524" w:rsidRDefault="00670496" w:rsidP="00AB66BA">
            <w:pPr>
              <w:jc w:val="center"/>
              <w:rPr>
                <w:color w:val="FF0000"/>
                <w:sz w:val="20"/>
                <w:szCs w:val="20"/>
              </w:rPr>
            </w:pPr>
            <w:r w:rsidRPr="00A9305E">
              <w:rPr>
                <w:rFonts w:asciiTheme="minorBidi" w:hAnsiTheme="minorBidi"/>
                <w:color w:val="000000" w:themeColor="text1"/>
                <w:sz w:val="20"/>
                <w:szCs w:val="20"/>
                <w:lang w:bidi="ar-JO"/>
              </w:rPr>
              <w:t>0120122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F8698C" w:rsidRDefault="00670496" w:rsidP="00AB66BA">
            <w:pPr>
              <w:jc w:val="center"/>
              <w:rPr>
                <w:rFonts w:cs="Arabic Transparent"/>
                <w:sz w:val="22"/>
                <w:szCs w:val="22"/>
                <w:lang w:bidi="ar-JO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3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5D7E3F" w:rsidRDefault="00670496" w:rsidP="00AB66BA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28420C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الطرق العددية الهندسية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B66BA" w:rsidRPr="005D7E3F" w:rsidRDefault="00670496" w:rsidP="00AB66BA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28420C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</w:rPr>
              <w:t>0911361</w:t>
            </w:r>
          </w:p>
        </w:tc>
      </w:tr>
      <w:tr w:rsidR="00E66407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Default="00E66407" w:rsidP="00E66407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64</w:t>
            </w:r>
          </w:p>
          <w:p w:rsidR="00E66407" w:rsidRDefault="00E66407" w:rsidP="00E66407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Pr="00F8698C" w:rsidRDefault="00E66407" w:rsidP="00E66407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Pr="00DA31DF" w:rsidRDefault="00E66407" w:rsidP="00E6640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نظم القيادة الكهربائية 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Pr="00DA31DF" w:rsidRDefault="00E66407" w:rsidP="00E66407">
            <w:pPr>
              <w:bidi w:val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54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49</w:t>
            </w: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Pr="00F606CA" w:rsidRDefault="00E66407" w:rsidP="00E6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Default="007D398E" w:rsidP="00E66407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2F3B51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 xml:space="preserve">مستوى سنة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رابعة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Pr="00F8698C" w:rsidRDefault="007D398E" w:rsidP="00E66407">
            <w:pPr>
              <w:jc w:val="center"/>
              <w:rPr>
                <w:rFonts w:cs="Arabic Transparent"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3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Pr="005D7E3F" w:rsidRDefault="007D398E" w:rsidP="00E6640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F3B51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الاقتصاد الهندسي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66407" w:rsidRDefault="007D398E" w:rsidP="00E66407">
            <w:pP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2F3B51">
              <w:rPr>
                <w:rFonts w:ascii="Simplified Arabic" w:hAnsi="Simplified Arabic" w:cs="Simplified Arabic"/>
                <w:sz w:val="18"/>
                <w:szCs w:val="18"/>
              </w:rPr>
              <w:t>09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09404</w:t>
            </w:r>
          </w:p>
        </w:tc>
      </w:tr>
      <w:tr w:rsidR="00283F9C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D03952" w:rsidRDefault="00283F9C" w:rsidP="00283F9C">
            <w:pPr>
              <w:jc w:val="center"/>
              <w:rPr>
                <w:rFonts w:cs="Arabic Transparent"/>
                <w:color w:val="FF0000"/>
                <w:sz w:val="22"/>
                <w:szCs w:val="22"/>
              </w:rPr>
            </w:pPr>
            <w:r w:rsidRPr="002F3B51">
              <w:rPr>
                <w:rFonts w:ascii="Simplified Arabic" w:hAnsi="Simplified Arabic" w:cs="Simplified Arabic"/>
                <w:sz w:val="18"/>
                <w:szCs w:val="18"/>
              </w:rPr>
              <w:t>09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09404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F8698C" w:rsidRDefault="00283F9C" w:rsidP="00283F9C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5D7E3F" w:rsidRDefault="00283F9C" w:rsidP="00283F9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2F3B51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الهندسة القيمية وادارة مشاريع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5D7E3F" w:rsidRDefault="00283F9C" w:rsidP="00283F9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F3B51">
              <w:rPr>
                <w:rFonts w:ascii="Simplified Arabic" w:hAnsi="Simplified Arabic" w:cs="Simplified Arabic"/>
                <w:sz w:val="18"/>
                <w:szCs w:val="18"/>
              </w:rPr>
              <w:t>0908461</w:t>
            </w: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F606CA" w:rsidRDefault="00283F9C" w:rsidP="0028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Default="00283F9C" w:rsidP="00283F9C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F8698C" w:rsidRDefault="00283F9C" w:rsidP="00283F9C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283F9C" w:rsidRPr="00D46CE3" w:rsidRDefault="00283F9C" w:rsidP="00283F9C">
            <w:pP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D46CE3" w:rsidRDefault="00283F9C" w:rsidP="00283F9C">
            <w:pPr>
              <w:autoSpaceDE w:val="0"/>
              <w:autoSpaceDN w:val="0"/>
              <w:bidi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83F9C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Default="00283F9C" w:rsidP="00283F9C">
            <w:pPr>
              <w:bidi w:val="0"/>
              <w:jc w:val="center"/>
              <w:rPr>
                <w:rFonts w:cs="Arabic Transparent"/>
                <w:color w:val="000000"/>
                <w:sz w:val="22"/>
                <w:szCs w:val="22"/>
              </w:rPr>
            </w:pPr>
            <w:r>
              <w:rPr>
                <w:rFonts w:cs="Arabic Transparent"/>
                <w:color w:val="000000"/>
                <w:sz w:val="22"/>
                <w:szCs w:val="22"/>
              </w:rPr>
              <w:t>Co</w:t>
            </w:r>
          </w:p>
          <w:p w:rsidR="00283F9C" w:rsidRPr="00EA2A41" w:rsidRDefault="00283F9C" w:rsidP="00283F9C">
            <w:pPr>
              <w:bidi w:val="0"/>
              <w:jc w:val="center"/>
              <w:rPr>
                <w:rFonts w:cs="Arabic Transparent"/>
                <w:color w:val="000000"/>
                <w:sz w:val="22"/>
                <w:szCs w:val="22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54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B15FED" w:rsidRDefault="00283F9C" w:rsidP="00283F9C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DA31DF" w:rsidRDefault="00283F9C" w:rsidP="00283F9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مختبر الكترونيات القوى والقيادة الكهربائية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DA31DF" w:rsidRDefault="00283F9C" w:rsidP="00283F9C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5465</w:t>
            </w: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F606CA" w:rsidRDefault="00283F9C" w:rsidP="0028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Default="00283F9C" w:rsidP="00283F9C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324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F8698C" w:rsidRDefault="00283F9C" w:rsidP="00283F9C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283F9C" w:rsidRPr="00D46CE3" w:rsidRDefault="00283F9C" w:rsidP="00283F9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مختبر أنظمة القوى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D46CE3" w:rsidRDefault="00283F9C" w:rsidP="00283F9C">
            <w:pPr>
              <w:autoSpaceDE w:val="0"/>
              <w:autoSpaceDN w:val="0"/>
              <w:bidi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0905426</w:t>
            </w:r>
          </w:p>
        </w:tc>
      </w:tr>
      <w:tr w:rsidR="00283F9C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EA2A41" w:rsidRDefault="00283F9C" w:rsidP="00283F9C">
            <w:pPr>
              <w:bidi w:val="0"/>
              <w:jc w:val="center"/>
              <w:rPr>
                <w:rFonts w:cs="Arabic Transparent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B15FED" w:rsidRDefault="00283F9C" w:rsidP="00283F9C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DA31DF" w:rsidRDefault="00283F9C" w:rsidP="00283F9C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DA31DF" w:rsidRDefault="00283F9C" w:rsidP="00283F9C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F606CA" w:rsidRDefault="00283F9C" w:rsidP="0028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Default="00283F9C" w:rsidP="00283F9C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0905331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F8698C" w:rsidRDefault="00283F9C" w:rsidP="00283F9C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283F9C" w:rsidRPr="00D46CE3" w:rsidRDefault="00283F9C" w:rsidP="00283F9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مختبر الآلات الكهربائية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83F9C" w:rsidRPr="00D46CE3" w:rsidRDefault="00283F9C" w:rsidP="00283F9C">
            <w:pPr>
              <w:autoSpaceDE w:val="0"/>
              <w:autoSpaceDN w:val="0"/>
              <w:bidi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0905432</w:t>
            </w:r>
          </w:p>
        </w:tc>
      </w:tr>
      <w:tr w:rsidR="00E7760B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E7760B" w:rsidP="00E7760B">
            <w:pPr>
              <w:bidi w:val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E7760B" w:rsidP="00E776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5D7E3F" w:rsidRDefault="00E7760B" w:rsidP="00E7760B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E7760B" w:rsidP="00E7760B">
            <w:pP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F606CA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Default="00E7760B" w:rsidP="00E7760B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F8698C" w:rsidRDefault="00E7760B" w:rsidP="00E776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760B" w:rsidRPr="00D46CE3" w:rsidRDefault="00E7760B" w:rsidP="00E7760B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E7760B" w:rsidRPr="00D46CE3" w:rsidRDefault="00E7760B" w:rsidP="00E7760B">
            <w:pPr>
              <w:autoSpaceDE w:val="0"/>
              <w:autoSpaceDN w:val="0"/>
              <w:bidi w:val="0"/>
              <w:adjustRightInd w:val="0"/>
              <w:jc w:val="right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</w:tr>
      <w:tr w:rsidR="00E7760B" w:rsidTr="00283F9C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B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0B" w:rsidRDefault="00E7760B" w:rsidP="003051EB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3051EB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60B" w:rsidRDefault="00E7760B" w:rsidP="00E7760B">
            <w:pPr>
              <w:ind w:left="201"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B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E7760B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B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0B" w:rsidRDefault="00820F10" w:rsidP="00381E6D">
            <w:pPr>
              <w:bidi w:val="0"/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1E6D">
              <w:rPr>
                <w:sz w:val="20"/>
                <w:szCs w:val="20"/>
              </w:rPr>
              <w:t>4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60B" w:rsidRDefault="00E7760B" w:rsidP="00E7760B">
            <w:pPr>
              <w:ind w:left="142"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B" w:rsidRDefault="00E7760B" w:rsidP="00E776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364B" w:rsidRDefault="00A6364B" w:rsidP="00A6364B">
      <w:pPr>
        <w:rPr>
          <w:sz w:val="96"/>
          <w:szCs w:val="96"/>
        </w:rPr>
      </w:pPr>
    </w:p>
    <w:p w:rsidR="001C0129" w:rsidRDefault="001C0129" w:rsidP="00A6364B">
      <w:pPr>
        <w:rPr>
          <w:sz w:val="96"/>
          <w:szCs w:val="96"/>
          <w:rtl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1143"/>
        <w:gridCol w:w="2652"/>
        <w:gridCol w:w="1412"/>
      </w:tblGrid>
      <w:tr w:rsidR="00A6364B" w:rsidTr="002156CA">
        <w:trPr>
          <w:trHeight w:val="899"/>
          <w:jc w:val="center"/>
        </w:trPr>
        <w:tc>
          <w:tcPr>
            <w:tcW w:w="8103" w:type="dxa"/>
            <w:gridSpan w:val="4"/>
            <w:tcBorders>
              <w:bottom w:val="single" w:sz="4" w:space="0" w:color="C0C0C0"/>
            </w:tcBorders>
            <w:shd w:val="clear" w:color="auto" w:fill="C0C0C0"/>
            <w:vAlign w:val="center"/>
          </w:tcPr>
          <w:p w:rsidR="00A6364B" w:rsidRPr="006D530C" w:rsidRDefault="00A6364B" w:rsidP="002156CA">
            <w:pPr>
              <w:jc w:val="center"/>
              <w:rPr>
                <w:b/>
                <w:bCs/>
                <w:color w:val="993300"/>
                <w:sz w:val="32"/>
                <w:szCs w:val="32"/>
              </w:rPr>
            </w:pPr>
            <w:r w:rsidRPr="006D530C">
              <w:rPr>
                <w:b/>
                <w:bCs/>
                <w:color w:val="993300"/>
                <w:sz w:val="32"/>
                <w:szCs w:val="32"/>
                <w:rtl/>
              </w:rPr>
              <w:lastRenderedPageBreak/>
              <w:t>السنة الرابعة – التدريب الهندسي الصيفي</w:t>
            </w:r>
          </w:p>
        </w:tc>
      </w:tr>
      <w:tr w:rsidR="00A6364B" w:rsidTr="002156CA">
        <w:trPr>
          <w:trHeight w:val="534"/>
          <w:jc w:val="center"/>
        </w:trPr>
        <w:tc>
          <w:tcPr>
            <w:tcW w:w="2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6D530C" w:rsidRDefault="00A6364B" w:rsidP="002156CA">
            <w:pPr>
              <w:jc w:val="center"/>
              <w:rPr>
                <w:color w:val="C0C0C0"/>
                <w:rtl/>
                <w:lang w:bidi="ar-JO"/>
              </w:rPr>
            </w:pPr>
            <w:r w:rsidRPr="006D530C">
              <w:rPr>
                <w:color w:val="C0C0C0"/>
                <w:rtl/>
              </w:rPr>
              <w:t>المتطلبات السابقة/المرافقة</w:t>
            </w:r>
          </w:p>
        </w:tc>
        <w:tc>
          <w:tcPr>
            <w:tcW w:w="11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6D530C" w:rsidRDefault="00A6364B" w:rsidP="002156CA">
            <w:pPr>
              <w:jc w:val="center"/>
              <w:rPr>
                <w:b/>
                <w:bCs/>
                <w:color w:val="C0C0C0"/>
              </w:rPr>
            </w:pPr>
            <w:r w:rsidRPr="006D530C">
              <w:rPr>
                <w:b/>
                <w:bCs/>
                <w:color w:val="C0C0C0"/>
                <w:rtl/>
              </w:rPr>
              <w:t>ساعة</w:t>
            </w:r>
            <w:r w:rsidRPr="006D530C">
              <w:rPr>
                <w:b/>
                <w:bCs/>
                <w:color w:val="C0C0C0"/>
              </w:rPr>
              <w:t xml:space="preserve"> </w:t>
            </w:r>
            <w:r w:rsidRPr="006D530C">
              <w:rPr>
                <w:b/>
                <w:bCs/>
                <w:color w:val="C0C0C0"/>
                <w:rtl/>
              </w:rPr>
              <w:t>معتمدة</w:t>
            </w:r>
          </w:p>
        </w:tc>
        <w:tc>
          <w:tcPr>
            <w:tcW w:w="2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6D530C" w:rsidRDefault="00A6364B" w:rsidP="002156CA">
            <w:pPr>
              <w:jc w:val="center"/>
              <w:rPr>
                <w:color w:val="C0C0C0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1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6D530C" w:rsidRDefault="00A6364B" w:rsidP="002156CA">
            <w:pPr>
              <w:jc w:val="center"/>
              <w:rPr>
                <w:color w:val="C0C0C0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</w:tr>
      <w:tr w:rsidR="00DC7521" w:rsidTr="002156CA">
        <w:trPr>
          <w:trHeight w:val="527"/>
          <w:jc w:val="center"/>
        </w:trPr>
        <w:tc>
          <w:tcPr>
            <w:tcW w:w="289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C82976" w:rsidRPr="00601C6C" w:rsidRDefault="00C82976" w:rsidP="00C82976">
            <w:pPr>
              <w:jc w:val="center"/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</w:pPr>
            <w:r w:rsidRPr="00601C6C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  <w:t xml:space="preserve">النجاح في </w:t>
            </w:r>
            <w:r w:rsidRPr="00601C6C"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  <w:t>115</w:t>
            </w:r>
            <w:r w:rsidRPr="00601C6C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  <w:t xml:space="preserve"> ساعة</w:t>
            </w:r>
          </w:p>
          <w:p w:rsidR="00DC7521" w:rsidRDefault="00C82976" w:rsidP="00C82976">
            <w:pPr>
              <w:jc w:val="center"/>
              <w:rPr>
                <w:rFonts w:cs="Arabic Transparent"/>
                <w:color w:val="000000"/>
                <w:sz w:val="20"/>
                <w:szCs w:val="20"/>
              </w:rPr>
            </w:pPr>
            <w:r w:rsidRPr="00601C6C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  <w:t>(مدة التدريب</w:t>
            </w:r>
            <w:r w:rsidRPr="00601C6C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280 ساعة</w:t>
            </w:r>
            <w:r w:rsidRPr="00601C6C"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  <w:t>(</w:t>
            </w:r>
          </w:p>
        </w:tc>
        <w:tc>
          <w:tcPr>
            <w:tcW w:w="11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tcMar>
              <w:right w:w="72" w:type="dxa"/>
            </w:tcMar>
            <w:vAlign w:val="center"/>
          </w:tcPr>
          <w:p w:rsidR="00DC7521" w:rsidRDefault="000333AF" w:rsidP="002156C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65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tcMar>
              <w:right w:w="72" w:type="dxa"/>
            </w:tcMar>
            <w:vAlign w:val="center"/>
          </w:tcPr>
          <w:p w:rsidR="00DC7521" w:rsidRPr="005D7E3F" w:rsidRDefault="00DC7521" w:rsidP="002156CA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5D7E3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تدريب هندسي</w:t>
            </w:r>
          </w:p>
        </w:tc>
        <w:tc>
          <w:tcPr>
            <w:tcW w:w="141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  <w:vAlign w:val="center"/>
          </w:tcPr>
          <w:p w:rsidR="00DC7521" w:rsidRPr="005D7E3F" w:rsidRDefault="000B0572" w:rsidP="002156CA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DD52BF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0905401</w:t>
            </w:r>
          </w:p>
        </w:tc>
      </w:tr>
    </w:tbl>
    <w:p w:rsidR="00A6364B" w:rsidRDefault="00A6364B" w:rsidP="00A6364B">
      <w:pPr>
        <w:rPr>
          <w:sz w:val="96"/>
          <w:szCs w:val="96"/>
          <w:rtl/>
        </w:rPr>
      </w:pPr>
    </w:p>
    <w:p w:rsidR="00A6364B" w:rsidRDefault="00A6364B" w:rsidP="00A6364B">
      <w:pPr>
        <w:rPr>
          <w:sz w:val="96"/>
          <w:szCs w:val="96"/>
          <w:rtl/>
        </w:rPr>
      </w:pPr>
    </w:p>
    <w:p w:rsidR="00A6364B" w:rsidRPr="00434DEE" w:rsidRDefault="00A6364B" w:rsidP="00A6364B">
      <w:pPr>
        <w:rPr>
          <w:sz w:val="96"/>
          <w:szCs w:val="96"/>
          <w:rtl/>
        </w:rPr>
      </w:pPr>
    </w:p>
    <w:tbl>
      <w:tblPr>
        <w:tblW w:w="104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540"/>
        <w:gridCol w:w="2432"/>
        <w:gridCol w:w="946"/>
        <w:gridCol w:w="292"/>
        <w:gridCol w:w="1225"/>
        <w:gridCol w:w="597"/>
        <w:gridCol w:w="2406"/>
        <w:gridCol w:w="876"/>
      </w:tblGrid>
      <w:tr w:rsidR="00A6364B" w:rsidRPr="00D713C2" w:rsidTr="00381E6D">
        <w:trPr>
          <w:cantSplit/>
          <w:trHeight w:val="227"/>
          <w:jc w:val="center"/>
        </w:trPr>
        <w:tc>
          <w:tcPr>
            <w:tcW w:w="10499" w:type="dxa"/>
            <w:gridSpan w:val="9"/>
            <w:tcBorders>
              <w:bottom w:val="single" w:sz="4" w:space="0" w:color="C0C0C0"/>
            </w:tcBorders>
            <w:shd w:val="clear" w:color="auto" w:fill="C0C0C0"/>
          </w:tcPr>
          <w:p w:rsidR="00A6364B" w:rsidRPr="00D713C2" w:rsidRDefault="00A6364B" w:rsidP="002156CA">
            <w:pPr>
              <w:pStyle w:val="IntenseQuote"/>
              <w:pBdr>
                <w:bottom w:val="none" w:sz="0" w:space="0" w:color="auto"/>
              </w:pBdr>
              <w:bidi/>
              <w:ind w:left="1080"/>
              <w:jc w:val="center"/>
              <w:rPr>
                <w:i w:val="0"/>
                <w:iCs w:val="0"/>
                <w:color w:val="993300"/>
                <w:sz w:val="32"/>
                <w:szCs w:val="32"/>
                <w:rtl/>
              </w:rPr>
            </w:pPr>
            <w:r w:rsidRPr="00D713C2"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 xml:space="preserve">السنة </w:t>
            </w:r>
            <w:r>
              <w:rPr>
                <w:rFonts w:hint="cs"/>
                <w:i w:val="0"/>
                <w:iCs w:val="0"/>
                <w:smallCaps/>
                <w:color w:val="993300"/>
                <w:sz w:val="32"/>
                <w:szCs w:val="32"/>
                <w:rtl/>
              </w:rPr>
              <w:t>الخامسة</w:t>
            </w:r>
          </w:p>
        </w:tc>
      </w:tr>
      <w:tr w:rsidR="00A6364B" w:rsidRPr="00D713C2" w:rsidTr="00381E6D">
        <w:trPr>
          <w:cantSplit/>
          <w:trHeight w:val="646"/>
          <w:jc w:val="center"/>
        </w:trPr>
        <w:tc>
          <w:tcPr>
            <w:tcW w:w="510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  <w:r w:rsidRPr="00D713C2">
              <w:rPr>
                <w:b/>
                <w:bCs/>
                <w:color w:val="C0C0C0"/>
                <w:sz w:val="32"/>
                <w:szCs w:val="32"/>
                <w:rtl/>
              </w:rPr>
              <w:t>الفصل الثاني</w:t>
            </w:r>
          </w:p>
        </w:tc>
        <w:tc>
          <w:tcPr>
            <w:tcW w:w="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b/>
                <w:bCs/>
                <w:color w:val="C0C0C0"/>
                <w:sz w:val="32"/>
                <w:szCs w:val="32"/>
              </w:rPr>
            </w:pPr>
            <w:r w:rsidRPr="00D713C2">
              <w:rPr>
                <w:b/>
                <w:bCs/>
                <w:color w:val="C0C0C0"/>
                <w:sz w:val="32"/>
                <w:szCs w:val="32"/>
                <w:rtl/>
              </w:rPr>
              <w:t>الفصل الأول</w:t>
            </w:r>
          </w:p>
        </w:tc>
      </w:tr>
      <w:tr w:rsidR="00A6364B" w:rsidRPr="00D713C2" w:rsidTr="00381E6D">
        <w:trPr>
          <w:trHeight w:val="227"/>
          <w:jc w:val="center"/>
        </w:trPr>
        <w:tc>
          <w:tcPr>
            <w:tcW w:w="11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D713C2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color w:val="C0C0C0"/>
                <w:sz w:val="22"/>
                <w:szCs w:val="22"/>
                <w:rtl/>
              </w:rPr>
              <w:t>المتطلبات السابقة/المرافقة</w:t>
            </w:r>
          </w:p>
        </w:tc>
        <w:tc>
          <w:tcPr>
            <w:tcW w:w="5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ساعة</w:t>
            </w:r>
            <w:r w:rsidRPr="00D713C2">
              <w:rPr>
                <w:b/>
                <w:bCs/>
                <w:color w:val="C0C0C0"/>
                <w:sz w:val="22"/>
                <w:szCs w:val="22"/>
              </w:rPr>
              <w:t xml:space="preserve"> </w:t>
            </w:r>
            <w:r w:rsidRPr="00D713C2">
              <w:rPr>
                <w:b/>
                <w:bCs/>
                <w:color w:val="C0C0C0"/>
                <w:sz w:val="22"/>
                <w:szCs w:val="22"/>
                <w:rtl/>
              </w:rPr>
              <w:t>معتمدة</w:t>
            </w:r>
          </w:p>
        </w:tc>
        <w:tc>
          <w:tcPr>
            <w:tcW w:w="24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>اسم</w:t>
            </w: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93300"/>
            <w:vAlign w:val="center"/>
          </w:tcPr>
          <w:p w:rsidR="00A6364B" w:rsidRPr="00D713C2" w:rsidRDefault="00A6364B" w:rsidP="002156CA">
            <w:pPr>
              <w:jc w:val="center"/>
              <w:rPr>
                <w:color w:val="C0C0C0"/>
                <w:sz w:val="22"/>
                <w:szCs w:val="22"/>
              </w:rPr>
            </w:pPr>
            <w:r w:rsidRPr="00474E17">
              <w:rPr>
                <w:b/>
                <w:bCs/>
                <w:color w:val="C0C0C0"/>
                <w:sz w:val="22"/>
                <w:szCs w:val="22"/>
                <w:rtl/>
              </w:rPr>
              <w:t xml:space="preserve">رقم </w:t>
            </w:r>
            <w:r w:rsidRPr="0092762E">
              <w:rPr>
                <w:rFonts w:hint="cs"/>
                <w:b/>
                <w:bCs/>
                <w:color w:val="C0C0C0"/>
                <w:sz w:val="22"/>
                <w:szCs w:val="22"/>
                <w:rtl/>
              </w:rPr>
              <w:t xml:space="preserve"> المادة</w:t>
            </w:r>
          </w:p>
        </w:tc>
      </w:tr>
      <w:tr w:rsidR="002F0658" w:rsidTr="00381E6D">
        <w:trPr>
          <w:jc w:val="center"/>
        </w:trPr>
        <w:tc>
          <w:tcPr>
            <w:tcW w:w="118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58" w:rsidRPr="00BE5578" w:rsidRDefault="002F0658" w:rsidP="002F0658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658" w:rsidRPr="00D9243A" w:rsidRDefault="002F0658" w:rsidP="002F0658">
            <w:pPr>
              <w:jc w:val="center"/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</w:pPr>
            <w:r w:rsidRPr="00D9243A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43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D9243A" w:rsidRDefault="002F0658" w:rsidP="002F0658">
            <w:pPr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</w:pPr>
            <w:r w:rsidRPr="00D9243A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متطلب قسم اختياري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Default="002F0658" w:rsidP="002F0658">
            <w:pPr>
              <w:jc w:val="center"/>
              <w:rPr>
                <w:rFonts w:cs="Arabic Transparent"/>
                <w:color w:val="000000"/>
                <w:sz w:val="20"/>
                <w:szCs w:val="20"/>
                <w:lang w:bidi="ar-JO"/>
              </w:rPr>
            </w:pPr>
          </w:p>
        </w:tc>
        <w:tc>
          <w:tcPr>
            <w:tcW w:w="292" w:type="dxa"/>
            <w:tcBorders>
              <w:top w:val="single" w:sz="4" w:space="0" w:color="C0C0C0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BE5578" w:rsidRDefault="002F0658" w:rsidP="002F0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BE5578" w:rsidRDefault="002F0658" w:rsidP="002F0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D9243A" w:rsidRDefault="002F0658" w:rsidP="002F0658">
            <w:pPr>
              <w:jc w:val="center"/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</w:pPr>
            <w:r w:rsidRPr="00D9243A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D9243A" w:rsidRDefault="002F0658" w:rsidP="002F0658">
            <w:pPr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</w:pPr>
            <w:r w:rsidRPr="00D9243A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متطلب قسم اختياري</w:t>
            </w:r>
          </w:p>
        </w:tc>
        <w:tc>
          <w:tcPr>
            <w:tcW w:w="87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5D7E3F" w:rsidRDefault="002F0658" w:rsidP="002F0658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0658" w:rsidTr="00381E6D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BE5578" w:rsidRDefault="002F0658" w:rsidP="002F0658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Default="002F0658" w:rsidP="002F065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087176" w:rsidRDefault="002F0658" w:rsidP="002F0658">
            <w:pPr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متطلب جامعة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Default="002F0658" w:rsidP="002F0658">
            <w:pPr>
              <w:jc w:val="center"/>
              <w:rPr>
                <w:rFonts w:cs="Arabic Transparent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BE5578" w:rsidRDefault="002F0658" w:rsidP="002F0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EA2A41" w:rsidRDefault="002F0658" w:rsidP="002F0658">
            <w:pPr>
              <w:jc w:val="center"/>
              <w:rPr>
                <w:rFonts w:cs="Arabic Transparent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D9243A" w:rsidRDefault="002F0658" w:rsidP="002F0658">
            <w:pPr>
              <w:jc w:val="center"/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</w:pPr>
            <w:r w:rsidRPr="00D9243A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D9243A" w:rsidRDefault="002F0658" w:rsidP="002F0658">
            <w:pPr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</w:pPr>
            <w:r w:rsidRPr="00D9243A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متطلب قسم اختياري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2F0658" w:rsidRPr="005D7E3F" w:rsidRDefault="002F0658" w:rsidP="002F0658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</w:p>
        </w:tc>
      </w:tr>
      <w:tr w:rsidR="00381E6D" w:rsidTr="00381E6D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BE5578" w:rsidRDefault="00381E6D" w:rsidP="0038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Default="00381E6D" w:rsidP="00381E6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087176" w:rsidRDefault="00381E6D" w:rsidP="00381E6D">
            <w:pPr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متطلب جامعة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607E4F" w:rsidRDefault="00381E6D" w:rsidP="00381E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BE5578" w:rsidRDefault="00381E6D" w:rsidP="0038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766111" w:rsidRDefault="00381E6D" w:rsidP="0038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F8698C" w:rsidRDefault="00381E6D" w:rsidP="00381E6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381E6D" w:rsidRPr="00D46CE3" w:rsidRDefault="00381E6D" w:rsidP="00381E6D">
            <w:pP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متطلب جامعة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DD52BF" w:rsidRDefault="00381E6D" w:rsidP="00381E6D">
            <w:pPr>
              <w:jc w:val="center"/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</w:pPr>
          </w:p>
        </w:tc>
      </w:tr>
      <w:tr w:rsidR="00381E6D" w:rsidTr="00381E6D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BE5578" w:rsidRDefault="00381E6D" w:rsidP="00381E6D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</w:rPr>
              <w:t>0905425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Default="00381E6D" w:rsidP="00381E6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F8698C" w:rsidRDefault="00381E6D" w:rsidP="00381E6D">
            <w:pPr>
              <w:rPr>
                <w:b/>
                <w:bCs/>
                <w:color w:val="FF0000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التحكم بأنظمة القوى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607E4F" w:rsidRDefault="00381E6D" w:rsidP="00381E6D">
            <w:pPr>
              <w:rPr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0905541</w:t>
            </w: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BE5578" w:rsidRDefault="00381E6D" w:rsidP="0038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1C32A2" w:rsidRDefault="00381E6D" w:rsidP="00381E6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0905331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Default="00381E6D" w:rsidP="00381E6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DA31DF" w:rsidRDefault="00381E6D" w:rsidP="00381E6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أنظمة الطاقة المتجددة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DA31DF" w:rsidRDefault="00381E6D" w:rsidP="00381E6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0905529</w:t>
            </w:r>
          </w:p>
        </w:tc>
      </w:tr>
      <w:tr w:rsidR="00381E6D" w:rsidTr="00381E6D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BE5578" w:rsidRDefault="00381E6D" w:rsidP="00381E6D">
            <w:pPr>
              <w:jc w:val="center"/>
              <w:rPr>
                <w:sz w:val="20"/>
                <w:szCs w:val="20"/>
              </w:rPr>
            </w:pPr>
            <w:r w:rsidRPr="00DD52BF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0905501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BE5578" w:rsidRDefault="00381E6D" w:rsidP="00381E6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F8698C" w:rsidRDefault="00381E6D" w:rsidP="00381E6D">
            <w:pPr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مشروع التخرج (2)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5D7E3F" w:rsidRDefault="00381E6D" w:rsidP="00381E6D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0905502</w:t>
            </w: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BE5578" w:rsidRDefault="00381E6D" w:rsidP="00381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766111" w:rsidRDefault="00381E6D" w:rsidP="00381E6D">
            <w:pPr>
              <w:jc w:val="center"/>
              <w:rPr>
                <w:sz w:val="20"/>
                <w:szCs w:val="20"/>
              </w:rPr>
            </w:pPr>
            <w:r w:rsidRPr="00087176">
              <w:rPr>
                <w:rFonts w:ascii="Simplified Arabic" w:hAnsi="Simplified Arabic" w:cs="Simplified Arabic" w:hint="cs"/>
                <w:color w:val="FF0000"/>
                <w:sz w:val="18"/>
                <w:szCs w:val="18"/>
                <w:rtl/>
                <w:lang w:bidi="ar-JO"/>
              </w:rPr>
              <w:t>اجتياز التدريب الهندسي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Default="00381E6D" w:rsidP="00381E6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087176" w:rsidRDefault="00381E6D" w:rsidP="00381E6D">
            <w:pPr>
              <w:rPr>
                <w:rFonts w:ascii="Simplified Arabic" w:hAnsi="Simplified Arabic" w:cs="Simplified Arabic"/>
                <w:color w:val="FF0000"/>
                <w:sz w:val="18"/>
                <w:szCs w:val="18"/>
                <w:lang w:bidi="ar-JO"/>
              </w:rPr>
            </w:pPr>
            <w:r w:rsidRPr="00087176">
              <w:rPr>
                <w:rFonts w:ascii="Simplified Arabic" w:hAnsi="Simplified Arabic" w:cs="Simplified Arabic"/>
                <w:color w:val="FF0000"/>
                <w:sz w:val="18"/>
                <w:szCs w:val="18"/>
                <w:rtl/>
                <w:lang w:bidi="ar-JO"/>
              </w:rPr>
              <w:t>مشروع التخرج 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381E6D" w:rsidRPr="00DD52BF" w:rsidRDefault="00381E6D" w:rsidP="00381E6D">
            <w:pPr>
              <w:jc w:val="center"/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</w:pPr>
            <w:r w:rsidRPr="00DD52BF">
              <w:rPr>
                <w:rFonts w:ascii="Simplified Arabic" w:hAnsi="Simplified Arabic" w:cs="Simplified Arabic"/>
                <w:color w:val="FF0000"/>
                <w:sz w:val="18"/>
                <w:szCs w:val="18"/>
              </w:rPr>
              <w:t>0905501</w:t>
            </w:r>
          </w:p>
        </w:tc>
      </w:tr>
      <w:tr w:rsidR="00D9243A" w:rsidTr="00381E6D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Pr="00BE5578" w:rsidRDefault="00D9243A" w:rsidP="00D9243A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Pr="00F8698C" w:rsidRDefault="00D9243A" w:rsidP="00D92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Pr="00F8698C" w:rsidRDefault="00D9243A" w:rsidP="00D9243A"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Default="00D9243A" w:rsidP="00D9243A">
            <w:pPr>
              <w:jc w:val="center"/>
              <w:rPr>
                <w:rFonts w:cs="Arabic Transparent"/>
                <w:color w:val="000000"/>
                <w:sz w:val="20"/>
                <w:szCs w:val="20"/>
                <w:lang w:bidi="ar-JO"/>
              </w:rPr>
            </w:pP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Pr="00BE5578" w:rsidRDefault="00D9243A" w:rsidP="00D924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Pr="001C32A2" w:rsidRDefault="00D9243A" w:rsidP="00D9243A">
            <w:pPr>
              <w:jc w:val="center"/>
              <w:rPr>
                <w:color w:val="000000"/>
                <w:sz w:val="20"/>
                <w:szCs w:val="20"/>
                <w:rtl/>
                <w:lang w:bidi="ar-JO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343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Default="00D9243A" w:rsidP="00D9243A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Pr="00DA31DF" w:rsidRDefault="00D9243A" w:rsidP="00D9243A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  <w:rtl/>
              </w:rPr>
              <w:t>مختبر أنظمة التحكم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D9243A" w:rsidRPr="00DA31DF" w:rsidRDefault="00D9243A" w:rsidP="00D9243A">
            <w:pPr>
              <w:bidi w:val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09055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4</w:t>
            </w:r>
            <w:r w:rsidRPr="00DA31DF">
              <w:rPr>
                <w:rFonts w:ascii="Simplified Arabic" w:hAnsi="Simplified Arabic" w:cs="Simplified Arabic"/>
                <w:sz w:val="18"/>
                <w:szCs w:val="18"/>
              </w:rPr>
              <w:t>2</w:t>
            </w:r>
          </w:p>
        </w:tc>
      </w:tr>
      <w:tr w:rsidR="00A83A18" w:rsidTr="00381E6D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Default="00A83A18" w:rsidP="00A83A18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Default="00A83A18" w:rsidP="00A83A18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Default="00A83A18" w:rsidP="00A83A18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Default="00A83A18" w:rsidP="00A83A18">
            <w:pPr>
              <w:bidi w:val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292" w:type="dxa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Pr="00BE5578" w:rsidRDefault="00A83A18" w:rsidP="00A83A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Pr="00766111" w:rsidRDefault="00A83A18" w:rsidP="00A83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Default="00A83A18" w:rsidP="00A83A1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Pr="00F8698C" w:rsidRDefault="00A83A18" w:rsidP="00A83A18">
            <w:pPr>
              <w:rPr>
                <w:rtl/>
                <w:lang w:bidi="ar-JO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:rsidR="00A83A18" w:rsidRPr="00D25C44" w:rsidRDefault="00A83A18" w:rsidP="00A83A18">
            <w:pPr>
              <w:bidi w:val="0"/>
              <w:rPr>
                <w:sz w:val="20"/>
                <w:szCs w:val="20"/>
              </w:rPr>
            </w:pPr>
          </w:p>
        </w:tc>
      </w:tr>
      <w:tr w:rsidR="00A6364B" w:rsidTr="00381E6D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4B" w:rsidRDefault="00A6364B" w:rsidP="002156C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64B" w:rsidRDefault="00127B50" w:rsidP="00F8698C">
            <w:pPr>
              <w:bidi w:val="0"/>
              <w:spacing w:after="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64B" w:rsidRDefault="00A6364B" w:rsidP="002156CA">
            <w:pPr>
              <w:ind w:left="201"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4B" w:rsidRDefault="00A6364B" w:rsidP="002156C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A6364B" w:rsidRDefault="00A6364B" w:rsidP="0021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4B" w:rsidRDefault="00A6364B" w:rsidP="002156C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64B" w:rsidRDefault="00127B50" w:rsidP="00381E6D">
            <w:pPr>
              <w:spacing w:after="60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381E6D">
              <w:rPr>
                <w:rFonts w:hint="cs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64B" w:rsidRDefault="00A6364B" w:rsidP="002156CA">
            <w:pPr>
              <w:ind w:left="142"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4B" w:rsidRDefault="00A6364B" w:rsidP="002156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364B" w:rsidRDefault="00A6364B" w:rsidP="00A6364B">
      <w:pPr>
        <w:jc w:val="center"/>
        <w:rPr>
          <w:rtl/>
        </w:rPr>
      </w:pPr>
    </w:p>
    <w:p w:rsidR="00A6364B" w:rsidRDefault="00A6364B" w:rsidP="00A6364B"/>
    <w:p w:rsidR="00A6364B" w:rsidRDefault="00A6364B" w:rsidP="00A6364B">
      <w:pPr>
        <w:spacing w:line="360" w:lineRule="auto"/>
        <w:jc w:val="both"/>
        <w:rPr>
          <w:lang w:bidi="ar-JO"/>
        </w:rPr>
      </w:pPr>
    </w:p>
    <w:p w:rsidR="00A6364B" w:rsidRDefault="00A6364B" w:rsidP="00A6364B">
      <w:pPr>
        <w:spacing w:line="360" w:lineRule="auto"/>
        <w:jc w:val="both"/>
        <w:rPr>
          <w:lang w:bidi="ar-JO"/>
        </w:rPr>
      </w:pPr>
    </w:p>
    <w:p w:rsidR="00A6364B" w:rsidRDefault="00A6364B" w:rsidP="00A6364B">
      <w:pPr>
        <w:spacing w:line="360" w:lineRule="auto"/>
        <w:jc w:val="both"/>
        <w:rPr>
          <w:rtl/>
          <w:lang w:bidi="ar-JO"/>
        </w:rPr>
      </w:pPr>
    </w:p>
    <w:p w:rsidR="00A6364B" w:rsidRDefault="00A6364B" w:rsidP="00A6364B">
      <w:pPr>
        <w:spacing w:line="360" w:lineRule="auto"/>
        <w:jc w:val="both"/>
        <w:rPr>
          <w:rtl/>
          <w:lang w:bidi="ar-JO"/>
        </w:rPr>
      </w:pPr>
    </w:p>
    <w:p w:rsidR="00A6364B" w:rsidRDefault="00A6364B" w:rsidP="00A6364B">
      <w:pPr>
        <w:spacing w:line="360" w:lineRule="auto"/>
        <w:jc w:val="both"/>
        <w:rPr>
          <w:rtl/>
          <w:lang w:bidi="ar-JO"/>
        </w:rPr>
      </w:pPr>
    </w:p>
    <w:sectPr w:rsidR="00A6364B" w:rsidSect="002156CA">
      <w:footerReference w:type="even" r:id="rId6"/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42" w:rsidRDefault="00944842">
      <w:r>
        <w:separator/>
      </w:r>
    </w:p>
  </w:endnote>
  <w:endnote w:type="continuationSeparator" w:id="0">
    <w:p w:rsidR="00944842" w:rsidRDefault="0094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CA" w:rsidRDefault="002156CA" w:rsidP="002156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156CA" w:rsidRDefault="00215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CA" w:rsidRDefault="002156CA" w:rsidP="002156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37F3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156CA" w:rsidRDefault="00215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42" w:rsidRDefault="00944842">
      <w:r>
        <w:separator/>
      </w:r>
    </w:p>
  </w:footnote>
  <w:footnote w:type="continuationSeparator" w:id="0">
    <w:p w:rsidR="00944842" w:rsidRDefault="0094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B"/>
    <w:rsid w:val="00000ACA"/>
    <w:rsid w:val="00004493"/>
    <w:rsid w:val="000062F4"/>
    <w:rsid w:val="00010B55"/>
    <w:rsid w:val="00011397"/>
    <w:rsid w:val="0001237C"/>
    <w:rsid w:val="00012ABC"/>
    <w:rsid w:val="00013D76"/>
    <w:rsid w:val="0001456E"/>
    <w:rsid w:val="000148AF"/>
    <w:rsid w:val="0001504B"/>
    <w:rsid w:val="00016DFF"/>
    <w:rsid w:val="00017B6F"/>
    <w:rsid w:val="00017DDE"/>
    <w:rsid w:val="00020D64"/>
    <w:rsid w:val="0002215E"/>
    <w:rsid w:val="00023CE8"/>
    <w:rsid w:val="000240A3"/>
    <w:rsid w:val="00025FB8"/>
    <w:rsid w:val="0002739B"/>
    <w:rsid w:val="00031700"/>
    <w:rsid w:val="000333AF"/>
    <w:rsid w:val="0003544A"/>
    <w:rsid w:val="0004437E"/>
    <w:rsid w:val="000471EE"/>
    <w:rsid w:val="00052A9D"/>
    <w:rsid w:val="00057564"/>
    <w:rsid w:val="00057F1F"/>
    <w:rsid w:val="00061C98"/>
    <w:rsid w:val="00061F30"/>
    <w:rsid w:val="00062B04"/>
    <w:rsid w:val="00062C58"/>
    <w:rsid w:val="0006382B"/>
    <w:rsid w:val="0006743D"/>
    <w:rsid w:val="000701F3"/>
    <w:rsid w:val="000712CC"/>
    <w:rsid w:val="0007401E"/>
    <w:rsid w:val="00074261"/>
    <w:rsid w:val="000745F6"/>
    <w:rsid w:val="000825CA"/>
    <w:rsid w:val="00087561"/>
    <w:rsid w:val="00087F35"/>
    <w:rsid w:val="00090C06"/>
    <w:rsid w:val="00091128"/>
    <w:rsid w:val="00093F24"/>
    <w:rsid w:val="0009487D"/>
    <w:rsid w:val="000A4365"/>
    <w:rsid w:val="000A4D2E"/>
    <w:rsid w:val="000A55C3"/>
    <w:rsid w:val="000A6066"/>
    <w:rsid w:val="000A6080"/>
    <w:rsid w:val="000A7CEC"/>
    <w:rsid w:val="000B0572"/>
    <w:rsid w:val="000B1EA4"/>
    <w:rsid w:val="000C16D5"/>
    <w:rsid w:val="000C2A96"/>
    <w:rsid w:val="000C465D"/>
    <w:rsid w:val="000C61AE"/>
    <w:rsid w:val="000C6DCD"/>
    <w:rsid w:val="000D5B41"/>
    <w:rsid w:val="000E010A"/>
    <w:rsid w:val="000E080A"/>
    <w:rsid w:val="000E3208"/>
    <w:rsid w:val="000E3CB4"/>
    <w:rsid w:val="000E4595"/>
    <w:rsid w:val="000E766B"/>
    <w:rsid w:val="000E791A"/>
    <w:rsid w:val="000F0198"/>
    <w:rsid w:val="000F04D2"/>
    <w:rsid w:val="000F0D00"/>
    <w:rsid w:val="000F491F"/>
    <w:rsid w:val="001001EE"/>
    <w:rsid w:val="00101733"/>
    <w:rsid w:val="00102623"/>
    <w:rsid w:val="00102E7A"/>
    <w:rsid w:val="00105696"/>
    <w:rsid w:val="00106BD4"/>
    <w:rsid w:val="001112C9"/>
    <w:rsid w:val="001113BD"/>
    <w:rsid w:val="0011166E"/>
    <w:rsid w:val="00111960"/>
    <w:rsid w:val="00112D0A"/>
    <w:rsid w:val="0011353A"/>
    <w:rsid w:val="0011373F"/>
    <w:rsid w:val="00113DE6"/>
    <w:rsid w:val="00114097"/>
    <w:rsid w:val="00115C7C"/>
    <w:rsid w:val="00115E63"/>
    <w:rsid w:val="00127B50"/>
    <w:rsid w:val="00130A55"/>
    <w:rsid w:val="00131C6D"/>
    <w:rsid w:val="0013230D"/>
    <w:rsid w:val="00133725"/>
    <w:rsid w:val="0013480D"/>
    <w:rsid w:val="0013648E"/>
    <w:rsid w:val="00136B33"/>
    <w:rsid w:val="00136CD8"/>
    <w:rsid w:val="0013705D"/>
    <w:rsid w:val="001413C7"/>
    <w:rsid w:val="00142246"/>
    <w:rsid w:val="00143430"/>
    <w:rsid w:val="0014526B"/>
    <w:rsid w:val="00145B46"/>
    <w:rsid w:val="00146542"/>
    <w:rsid w:val="00146B0C"/>
    <w:rsid w:val="00150827"/>
    <w:rsid w:val="00151507"/>
    <w:rsid w:val="0015197B"/>
    <w:rsid w:val="0015753B"/>
    <w:rsid w:val="00164142"/>
    <w:rsid w:val="00165143"/>
    <w:rsid w:val="00165CEF"/>
    <w:rsid w:val="0016715A"/>
    <w:rsid w:val="00170FB7"/>
    <w:rsid w:val="00177FBF"/>
    <w:rsid w:val="0018120B"/>
    <w:rsid w:val="0018376E"/>
    <w:rsid w:val="001852D2"/>
    <w:rsid w:val="001907AE"/>
    <w:rsid w:val="0019447B"/>
    <w:rsid w:val="00195250"/>
    <w:rsid w:val="001964E4"/>
    <w:rsid w:val="00196B5F"/>
    <w:rsid w:val="00196FF5"/>
    <w:rsid w:val="001A002D"/>
    <w:rsid w:val="001A0877"/>
    <w:rsid w:val="001A26D1"/>
    <w:rsid w:val="001A7EC7"/>
    <w:rsid w:val="001B0669"/>
    <w:rsid w:val="001B3A58"/>
    <w:rsid w:val="001B3D32"/>
    <w:rsid w:val="001B4783"/>
    <w:rsid w:val="001B47AD"/>
    <w:rsid w:val="001B621E"/>
    <w:rsid w:val="001B6F43"/>
    <w:rsid w:val="001C0129"/>
    <w:rsid w:val="001C3FA6"/>
    <w:rsid w:val="001C45F2"/>
    <w:rsid w:val="001C5672"/>
    <w:rsid w:val="001C59E4"/>
    <w:rsid w:val="001D0EE0"/>
    <w:rsid w:val="001D1A6F"/>
    <w:rsid w:val="001D3F8F"/>
    <w:rsid w:val="001D67B8"/>
    <w:rsid w:val="001E0DDA"/>
    <w:rsid w:val="001E7C46"/>
    <w:rsid w:val="001F0169"/>
    <w:rsid w:val="001F0F17"/>
    <w:rsid w:val="001F43D8"/>
    <w:rsid w:val="001F5207"/>
    <w:rsid w:val="001F52E8"/>
    <w:rsid w:val="001F5CA3"/>
    <w:rsid w:val="001F6BC5"/>
    <w:rsid w:val="0020214A"/>
    <w:rsid w:val="00202EAA"/>
    <w:rsid w:val="00205D7D"/>
    <w:rsid w:val="002078CC"/>
    <w:rsid w:val="002156CA"/>
    <w:rsid w:val="00221DA5"/>
    <w:rsid w:val="00223472"/>
    <w:rsid w:val="00224989"/>
    <w:rsid w:val="00226E55"/>
    <w:rsid w:val="00234760"/>
    <w:rsid w:val="00245DFE"/>
    <w:rsid w:val="002462D5"/>
    <w:rsid w:val="00252BB3"/>
    <w:rsid w:val="0025472A"/>
    <w:rsid w:val="00255477"/>
    <w:rsid w:val="00256895"/>
    <w:rsid w:val="00260B17"/>
    <w:rsid w:val="00262149"/>
    <w:rsid w:val="00263969"/>
    <w:rsid w:val="00264F24"/>
    <w:rsid w:val="0027001D"/>
    <w:rsid w:val="00270A93"/>
    <w:rsid w:val="0027113C"/>
    <w:rsid w:val="00273B75"/>
    <w:rsid w:val="00273CF0"/>
    <w:rsid w:val="00274372"/>
    <w:rsid w:val="00276DA5"/>
    <w:rsid w:val="00281138"/>
    <w:rsid w:val="00281C2D"/>
    <w:rsid w:val="00283F9C"/>
    <w:rsid w:val="002921FA"/>
    <w:rsid w:val="00293DD8"/>
    <w:rsid w:val="00295FC2"/>
    <w:rsid w:val="0029615A"/>
    <w:rsid w:val="00296F3A"/>
    <w:rsid w:val="002A180E"/>
    <w:rsid w:val="002A54E6"/>
    <w:rsid w:val="002A73FA"/>
    <w:rsid w:val="002B30FC"/>
    <w:rsid w:val="002B5AF4"/>
    <w:rsid w:val="002C2D3C"/>
    <w:rsid w:val="002C3388"/>
    <w:rsid w:val="002C3523"/>
    <w:rsid w:val="002D1086"/>
    <w:rsid w:val="002D1F8E"/>
    <w:rsid w:val="002D2B51"/>
    <w:rsid w:val="002D6B6E"/>
    <w:rsid w:val="002D78B1"/>
    <w:rsid w:val="002E177F"/>
    <w:rsid w:val="002E36B3"/>
    <w:rsid w:val="002E4E2E"/>
    <w:rsid w:val="002E6421"/>
    <w:rsid w:val="002E7CD6"/>
    <w:rsid w:val="002F0658"/>
    <w:rsid w:val="002F4E7D"/>
    <w:rsid w:val="00302895"/>
    <w:rsid w:val="003051EB"/>
    <w:rsid w:val="00311956"/>
    <w:rsid w:val="00311DD7"/>
    <w:rsid w:val="00311EA2"/>
    <w:rsid w:val="00311FE4"/>
    <w:rsid w:val="00314850"/>
    <w:rsid w:val="00314DCE"/>
    <w:rsid w:val="00315F90"/>
    <w:rsid w:val="00323E63"/>
    <w:rsid w:val="00324148"/>
    <w:rsid w:val="00330C3E"/>
    <w:rsid w:val="00332D81"/>
    <w:rsid w:val="00334187"/>
    <w:rsid w:val="0033427F"/>
    <w:rsid w:val="00337F3B"/>
    <w:rsid w:val="00342AC5"/>
    <w:rsid w:val="00344F8A"/>
    <w:rsid w:val="00347591"/>
    <w:rsid w:val="00347A3A"/>
    <w:rsid w:val="00353E7D"/>
    <w:rsid w:val="00362A39"/>
    <w:rsid w:val="0036322C"/>
    <w:rsid w:val="00370877"/>
    <w:rsid w:val="00371310"/>
    <w:rsid w:val="0037371B"/>
    <w:rsid w:val="00373D5A"/>
    <w:rsid w:val="00374BA5"/>
    <w:rsid w:val="00375270"/>
    <w:rsid w:val="00381E6D"/>
    <w:rsid w:val="0038300E"/>
    <w:rsid w:val="00390720"/>
    <w:rsid w:val="0039111B"/>
    <w:rsid w:val="003977C8"/>
    <w:rsid w:val="003A0E5F"/>
    <w:rsid w:val="003B07E3"/>
    <w:rsid w:val="003B1378"/>
    <w:rsid w:val="003B1EAF"/>
    <w:rsid w:val="003B4C25"/>
    <w:rsid w:val="003B62DD"/>
    <w:rsid w:val="003B77C5"/>
    <w:rsid w:val="003C1CCF"/>
    <w:rsid w:val="003C2F43"/>
    <w:rsid w:val="003C350E"/>
    <w:rsid w:val="003C440F"/>
    <w:rsid w:val="003C4BB7"/>
    <w:rsid w:val="003D0908"/>
    <w:rsid w:val="003D1153"/>
    <w:rsid w:val="003D2E38"/>
    <w:rsid w:val="003D40BE"/>
    <w:rsid w:val="003E454F"/>
    <w:rsid w:val="003E5700"/>
    <w:rsid w:val="003F6636"/>
    <w:rsid w:val="00403904"/>
    <w:rsid w:val="00403B35"/>
    <w:rsid w:val="0040414D"/>
    <w:rsid w:val="0040599E"/>
    <w:rsid w:val="00406033"/>
    <w:rsid w:val="00406097"/>
    <w:rsid w:val="00406203"/>
    <w:rsid w:val="004064EB"/>
    <w:rsid w:val="00407277"/>
    <w:rsid w:val="004131BB"/>
    <w:rsid w:val="004149F4"/>
    <w:rsid w:val="004160B3"/>
    <w:rsid w:val="004161A0"/>
    <w:rsid w:val="004200CF"/>
    <w:rsid w:val="0042088F"/>
    <w:rsid w:val="004254E6"/>
    <w:rsid w:val="00427234"/>
    <w:rsid w:val="0043003D"/>
    <w:rsid w:val="004301F8"/>
    <w:rsid w:val="00430C5E"/>
    <w:rsid w:val="00431BDA"/>
    <w:rsid w:val="004357C1"/>
    <w:rsid w:val="0043709B"/>
    <w:rsid w:val="004377E5"/>
    <w:rsid w:val="00442C9F"/>
    <w:rsid w:val="00446564"/>
    <w:rsid w:val="004474CA"/>
    <w:rsid w:val="00452D05"/>
    <w:rsid w:val="00452E4D"/>
    <w:rsid w:val="00454199"/>
    <w:rsid w:val="004552C1"/>
    <w:rsid w:val="00463550"/>
    <w:rsid w:val="00465F18"/>
    <w:rsid w:val="0046764E"/>
    <w:rsid w:val="00470A9A"/>
    <w:rsid w:val="00472CD9"/>
    <w:rsid w:val="00472E7E"/>
    <w:rsid w:val="004740CC"/>
    <w:rsid w:val="00475F70"/>
    <w:rsid w:val="0047711A"/>
    <w:rsid w:val="004772D2"/>
    <w:rsid w:val="00486A3A"/>
    <w:rsid w:val="00487BF1"/>
    <w:rsid w:val="00487EFC"/>
    <w:rsid w:val="00490DEA"/>
    <w:rsid w:val="00493E50"/>
    <w:rsid w:val="00494F99"/>
    <w:rsid w:val="00497ED0"/>
    <w:rsid w:val="004A2C63"/>
    <w:rsid w:val="004B206B"/>
    <w:rsid w:val="004B2AD5"/>
    <w:rsid w:val="004C28D1"/>
    <w:rsid w:val="004C2B75"/>
    <w:rsid w:val="004C4024"/>
    <w:rsid w:val="004C44C4"/>
    <w:rsid w:val="004C5CB4"/>
    <w:rsid w:val="004D37C7"/>
    <w:rsid w:val="004D405E"/>
    <w:rsid w:val="004D529F"/>
    <w:rsid w:val="004D5749"/>
    <w:rsid w:val="004D72B3"/>
    <w:rsid w:val="004D79A6"/>
    <w:rsid w:val="004E1C34"/>
    <w:rsid w:val="004E2CD9"/>
    <w:rsid w:val="004E5910"/>
    <w:rsid w:val="004E7CF5"/>
    <w:rsid w:val="004F06A2"/>
    <w:rsid w:val="004F0B62"/>
    <w:rsid w:val="004F16F8"/>
    <w:rsid w:val="004F2E54"/>
    <w:rsid w:val="004F3B90"/>
    <w:rsid w:val="004F40D9"/>
    <w:rsid w:val="004F4667"/>
    <w:rsid w:val="004F4B58"/>
    <w:rsid w:val="004F7510"/>
    <w:rsid w:val="0050155B"/>
    <w:rsid w:val="005047B2"/>
    <w:rsid w:val="00506514"/>
    <w:rsid w:val="00507B03"/>
    <w:rsid w:val="005101CB"/>
    <w:rsid w:val="00516CCC"/>
    <w:rsid w:val="00521F84"/>
    <w:rsid w:val="005230B8"/>
    <w:rsid w:val="00524BCB"/>
    <w:rsid w:val="0053017D"/>
    <w:rsid w:val="00531A0F"/>
    <w:rsid w:val="005326D6"/>
    <w:rsid w:val="005334D1"/>
    <w:rsid w:val="00533DE3"/>
    <w:rsid w:val="00534039"/>
    <w:rsid w:val="0053432F"/>
    <w:rsid w:val="0053681E"/>
    <w:rsid w:val="005410DD"/>
    <w:rsid w:val="005420BE"/>
    <w:rsid w:val="005441C8"/>
    <w:rsid w:val="00544B87"/>
    <w:rsid w:val="00545F0C"/>
    <w:rsid w:val="0055690D"/>
    <w:rsid w:val="00557FED"/>
    <w:rsid w:val="00564B43"/>
    <w:rsid w:val="00565BDF"/>
    <w:rsid w:val="00572E56"/>
    <w:rsid w:val="00573F89"/>
    <w:rsid w:val="00575EC7"/>
    <w:rsid w:val="0057651E"/>
    <w:rsid w:val="00576B87"/>
    <w:rsid w:val="00577CB9"/>
    <w:rsid w:val="0058172B"/>
    <w:rsid w:val="00581B06"/>
    <w:rsid w:val="00584665"/>
    <w:rsid w:val="00585609"/>
    <w:rsid w:val="005865B9"/>
    <w:rsid w:val="00586C48"/>
    <w:rsid w:val="005917E1"/>
    <w:rsid w:val="00594D2E"/>
    <w:rsid w:val="00594EB9"/>
    <w:rsid w:val="0059719E"/>
    <w:rsid w:val="005A1FFA"/>
    <w:rsid w:val="005A45A2"/>
    <w:rsid w:val="005A4E23"/>
    <w:rsid w:val="005B1DAD"/>
    <w:rsid w:val="005B51F7"/>
    <w:rsid w:val="005B5D0F"/>
    <w:rsid w:val="005B74B2"/>
    <w:rsid w:val="005C3212"/>
    <w:rsid w:val="005C5C34"/>
    <w:rsid w:val="005C5EC5"/>
    <w:rsid w:val="005D1CBF"/>
    <w:rsid w:val="005D4713"/>
    <w:rsid w:val="005D6D72"/>
    <w:rsid w:val="005E0B45"/>
    <w:rsid w:val="005E1BF5"/>
    <w:rsid w:val="005E6894"/>
    <w:rsid w:val="005E6A55"/>
    <w:rsid w:val="005E6E14"/>
    <w:rsid w:val="005F1E0F"/>
    <w:rsid w:val="005F3549"/>
    <w:rsid w:val="005F790B"/>
    <w:rsid w:val="00600631"/>
    <w:rsid w:val="006016B4"/>
    <w:rsid w:val="006031BE"/>
    <w:rsid w:val="006038E9"/>
    <w:rsid w:val="006051EA"/>
    <w:rsid w:val="00610BA2"/>
    <w:rsid w:val="006111F3"/>
    <w:rsid w:val="0061523B"/>
    <w:rsid w:val="00615D52"/>
    <w:rsid w:val="00615EAB"/>
    <w:rsid w:val="00616950"/>
    <w:rsid w:val="0061709B"/>
    <w:rsid w:val="006219DF"/>
    <w:rsid w:val="00623314"/>
    <w:rsid w:val="006248DF"/>
    <w:rsid w:val="00633EE2"/>
    <w:rsid w:val="006353EA"/>
    <w:rsid w:val="00636EF8"/>
    <w:rsid w:val="0063722E"/>
    <w:rsid w:val="006376A2"/>
    <w:rsid w:val="00641994"/>
    <w:rsid w:val="0064292E"/>
    <w:rsid w:val="006457C9"/>
    <w:rsid w:val="00651E1C"/>
    <w:rsid w:val="00652C16"/>
    <w:rsid w:val="00656690"/>
    <w:rsid w:val="006574AA"/>
    <w:rsid w:val="00657976"/>
    <w:rsid w:val="0066105F"/>
    <w:rsid w:val="00662984"/>
    <w:rsid w:val="00662CFA"/>
    <w:rsid w:val="00663625"/>
    <w:rsid w:val="00664472"/>
    <w:rsid w:val="006669CE"/>
    <w:rsid w:val="00670496"/>
    <w:rsid w:val="0067167A"/>
    <w:rsid w:val="00673227"/>
    <w:rsid w:val="006732F9"/>
    <w:rsid w:val="0067620F"/>
    <w:rsid w:val="006762C3"/>
    <w:rsid w:val="00681960"/>
    <w:rsid w:val="00683C9A"/>
    <w:rsid w:val="00684367"/>
    <w:rsid w:val="0068701E"/>
    <w:rsid w:val="00694471"/>
    <w:rsid w:val="0069463B"/>
    <w:rsid w:val="00694ADB"/>
    <w:rsid w:val="006A120A"/>
    <w:rsid w:val="006A2272"/>
    <w:rsid w:val="006A31CD"/>
    <w:rsid w:val="006A3F3A"/>
    <w:rsid w:val="006A6CBC"/>
    <w:rsid w:val="006A6D73"/>
    <w:rsid w:val="006A6F40"/>
    <w:rsid w:val="006A77DD"/>
    <w:rsid w:val="006A7A06"/>
    <w:rsid w:val="006B3B2B"/>
    <w:rsid w:val="006B5554"/>
    <w:rsid w:val="006B77EA"/>
    <w:rsid w:val="006C1D1F"/>
    <w:rsid w:val="006C2331"/>
    <w:rsid w:val="006C374A"/>
    <w:rsid w:val="006D1305"/>
    <w:rsid w:val="006D14D2"/>
    <w:rsid w:val="006D313C"/>
    <w:rsid w:val="006D71E6"/>
    <w:rsid w:val="006E1158"/>
    <w:rsid w:val="006E2424"/>
    <w:rsid w:val="006E50CF"/>
    <w:rsid w:val="006E7880"/>
    <w:rsid w:val="006E7E80"/>
    <w:rsid w:val="006F5A1C"/>
    <w:rsid w:val="00702A44"/>
    <w:rsid w:val="00704346"/>
    <w:rsid w:val="007074B2"/>
    <w:rsid w:val="0070777F"/>
    <w:rsid w:val="007104B8"/>
    <w:rsid w:val="00710C10"/>
    <w:rsid w:val="007134BB"/>
    <w:rsid w:val="00714249"/>
    <w:rsid w:val="00715A1E"/>
    <w:rsid w:val="00715FBC"/>
    <w:rsid w:val="0071642F"/>
    <w:rsid w:val="007249C7"/>
    <w:rsid w:val="0072541F"/>
    <w:rsid w:val="00734766"/>
    <w:rsid w:val="00736F7B"/>
    <w:rsid w:val="00741370"/>
    <w:rsid w:val="0074519A"/>
    <w:rsid w:val="00745A7C"/>
    <w:rsid w:val="00747260"/>
    <w:rsid w:val="00755FCD"/>
    <w:rsid w:val="0075710A"/>
    <w:rsid w:val="00760567"/>
    <w:rsid w:val="00760877"/>
    <w:rsid w:val="00762E2A"/>
    <w:rsid w:val="00764123"/>
    <w:rsid w:val="0076486D"/>
    <w:rsid w:val="007709DA"/>
    <w:rsid w:val="00772BB4"/>
    <w:rsid w:val="007735BB"/>
    <w:rsid w:val="00773684"/>
    <w:rsid w:val="00774D61"/>
    <w:rsid w:val="007774A7"/>
    <w:rsid w:val="007871FB"/>
    <w:rsid w:val="00787F67"/>
    <w:rsid w:val="0079166F"/>
    <w:rsid w:val="00794E8F"/>
    <w:rsid w:val="007962AF"/>
    <w:rsid w:val="0079642B"/>
    <w:rsid w:val="007A04F8"/>
    <w:rsid w:val="007A0919"/>
    <w:rsid w:val="007A5101"/>
    <w:rsid w:val="007A6439"/>
    <w:rsid w:val="007B0B68"/>
    <w:rsid w:val="007B2A59"/>
    <w:rsid w:val="007B4CB9"/>
    <w:rsid w:val="007B649E"/>
    <w:rsid w:val="007C242B"/>
    <w:rsid w:val="007C4E51"/>
    <w:rsid w:val="007C5C2F"/>
    <w:rsid w:val="007C61C0"/>
    <w:rsid w:val="007C7B88"/>
    <w:rsid w:val="007D398E"/>
    <w:rsid w:val="007D71F8"/>
    <w:rsid w:val="007E665E"/>
    <w:rsid w:val="007E6BEF"/>
    <w:rsid w:val="007E7F2A"/>
    <w:rsid w:val="007F0F8B"/>
    <w:rsid w:val="007F2986"/>
    <w:rsid w:val="007F2CA1"/>
    <w:rsid w:val="007F3D2C"/>
    <w:rsid w:val="007F5694"/>
    <w:rsid w:val="007F6121"/>
    <w:rsid w:val="007F7DA1"/>
    <w:rsid w:val="00801652"/>
    <w:rsid w:val="00807C8B"/>
    <w:rsid w:val="00812935"/>
    <w:rsid w:val="00812F08"/>
    <w:rsid w:val="008133A3"/>
    <w:rsid w:val="00813E12"/>
    <w:rsid w:val="00820F10"/>
    <w:rsid w:val="00821D1D"/>
    <w:rsid w:val="0082636E"/>
    <w:rsid w:val="0083215A"/>
    <w:rsid w:val="00834CFC"/>
    <w:rsid w:val="00840C33"/>
    <w:rsid w:val="0084414D"/>
    <w:rsid w:val="00844B3F"/>
    <w:rsid w:val="00845A2D"/>
    <w:rsid w:val="00850948"/>
    <w:rsid w:val="00852739"/>
    <w:rsid w:val="00853110"/>
    <w:rsid w:val="00857819"/>
    <w:rsid w:val="0086057E"/>
    <w:rsid w:val="00860DFE"/>
    <w:rsid w:val="008647A9"/>
    <w:rsid w:val="008666F7"/>
    <w:rsid w:val="00870087"/>
    <w:rsid w:val="008770BE"/>
    <w:rsid w:val="008825E9"/>
    <w:rsid w:val="00882E7F"/>
    <w:rsid w:val="0088377A"/>
    <w:rsid w:val="00884A8D"/>
    <w:rsid w:val="008920F8"/>
    <w:rsid w:val="00892EA2"/>
    <w:rsid w:val="00897D13"/>
    <w:rsid w:val="008A1D88"/>
    <w:rsid w:val="008A5463"/>
    <w:rsid w:val="008A624A"/>
    <w:rsid w:val="008B063D"/>
    <w:rsid w:val="008B11F8"/>
    <w:rsid w:val="008B4E69"/>
    <w:rsid w:val="008C2204"/>
    <w:rsid w:val="008C42C7"/>
    <w:rsid w:val="008C5DE8"/>
    <w:rsid w:val="008C7363"/>
    <w:rsid w:val="008D0C0B"/>
    <w:rsid w:val="008D14C7"/>
    <w:rsid w:val="008D2A9A"/>
    <w:rsid w:val="008D3289"/>
    <w:rsid w:val="008D4379"/>
    <w:rsid w:val="008D616F"/>
    <w:rsid w:val="008E0251"/>
    <w:rsid w:val="008E057E"/>
    <w:rsid w:val="008E0CCA"/>
    <w:rsid w:val="008E1A7F"/>
    <w:rsid w:val="008E2667"/>
    <w:rsid w:val="008E3A98"/>
    <w:rsid w:val="008E61FB"/>
    <w:rsid w:val="008E6C8E"/>
    <w:rsid w:val="008E7B1E"/>
    <w:rsid w:val="008E7F69"/>
    <w:rsid w:val="00900BBB"/>
    <w:rsid w:val="00900CB9"/>
    <w:rsid w:val="00900E17"/>
    <w:rsid w:val="00901BC1"/>
    <w:rsid w:val="00904A28"/>
    <w:rsid w:val="00904CAE"/>
    <w:rsid w:val="00910BB2"/>
    <w:rsid w:val="009114A4"/>
    <w:rsid w:val="009116A9"/>
    <w:rsid w:val="009257C5"/>
    <w:rsid w:val="00932EA7"/>
    <w:rsid w:val="00934075"/>
    <w:rsid w:val="0093677A"/>
    <w:rsid w:val="00944842"/>
    <w:rsid w:val="00947609"/>
    <w:rsid w:val="009523E0"/>
    <w:rsid w:val="00952762"/>
    <w:rsid w:val="00954FAB"/>
    <w:rsid w:val="009617E8"/>
    <w:rsid w:val="00961CE9"/>
    <w:rsid w:val="00962E79"/>
    <w:rsid w:val="00965B77"/>
    <w:rsid w:val="009710EB"/>
    <w:rsid w:val="00972FF2"/>
    <w:rsid w:val="00973156"/>
    <w:rsid w:val="0097510A"/>
    <w:rsid w:val="00980A40"/>
    <w:rsid w:val="00981B25"/>
    <w:rsid w:val="00982070"/>
    <w:rsid w:val="00982814"/>
    <w:rsid w:val="00982DE4"/>
    <w:rsid w:val="0099228D"/>
    <w:rsid w:val="00993043"/>
    <w:rsid w:val="0099338C"/>
    <w:rsid w:val="00993C10"/>
    <w:rsid w:val="00994D2A"/>
    <w:rsid w:val="009968AE"/>
    <w:rsid w:val="00996CE5"/>
    <w:rsid w:val="00997E0E"/>
    <w:rsid w:val="009A01E4"/>
    <w:rsid w:val="009A11E2"/>
    <w:rsid w:val="009A179F"/>
    <w:rsid w:val="009A28EB"/>
    <w:rsid w:val="009A3087"/>
    <w:rsid w:val="009B1549"/>
    <w:rsid w:val="009B2E0E"/>
    <w:rsid w:val="009B357B"/>
    <w:rsid w:val="009B7605"/>
    <w:rsid w:val="009C72E2"/>
    <w:rsid w:val="009D29B2"/>
    <w:rsid w:val="009D7FC0"/>
    <w:rsid w:val="009E06F9"/>
    <w:rsid w:val="009E2134"/>
    <w:rsid w:val="009E3B3D"/>
    <w:rsid w:val="009E5ADB"/>
    <w:rsid w:val="009F53F3"/>
    <w:rsid w:val="009F63EE"/>
    <w:rsid w:val="00A03627"/>
    <w:rsid w:val="00A056CD"/>
    <w:rsid w:val="00A16796"/>
    <w:rsid w:val="00A179E7"/>
    <w:rsid w:val="00A2054E"/>
    <w:rsid w:val="00A218D9"/>
    <w:rsid w:val="00A2386C"/>
    <w:rsid w:val="00A24939"/>
    <w:rsid w:val="00A300E2"/>
    <w:rsid w:val="00A3058C"/>
    <w:rsid w:val="00A333AC"/>
    <w:rsid w:val="00A33AA9"/>
    <w:rsid w:val="00A4426A"/>
    <w:rsid w:val="00A45508"/>
    <w:rsid w:val="00A46FFE"/>
    <w:rsid w:val="00A525D6"/>
    <w:rsid w:val="00A52E45"/>
    <w:rsid w:val="00A5619C"/>
    <w:rsid w:val="00A5622D"/>
    <w:rsid w:val="00A5765F"/>
    <w:rsid w:val="00A6360A"/>
    <w:rsid w:val="00A6364B"/>
    <w:rsid w:val="00A64572"/>
    <w:rsid w:val="00A645C9"/>
    <w:rsid w:val="00A65AA9"/>
    <w:rsid w:val="00A669D4"/>
    <w:rsid w:val="00A73DB1"/>
    <w:rsid w:val="00A82CE4"/>
    <w:rsid w:val="00A838F5"/>
    <w:rsid w:val="00A83A18"/>
    <w:rsid w:val="00A85150"/>
    <w:rsid w:val="00A87302"/>
    <w:rsid w:val="00A87BB9"/>
    <w:rsid w:val="00A97300"/>
    <w:rsid w:val="00A97C8E"/>
    <w:rsid w:val="00AA2069"/>
    <w:rsid w:val="00AA33B1"/>
    <w:rsid w:val="00AA6FB0"/>
    <w:rsid w:val="00AB211C"/>
    <w:rsid w:val="00AB21C2"/>
    <w:rsid w:val="00AB66BA"/>
    <w:rsid w:val="00AB7A43"/>
    <w:rsid w:val="00AC06BA"/>
    <w:rsid w:val="00AC3BE1"/>
    <w:rsid w:val="00AD01F4"/>
    <w:rsid w:val="00AD2C56"/>
    <w:rsid w:val="00AD6826"/>
    <w:rsid w:val="00AD71EB"/>
    <w:rsid w:val="00AE26DA"/>
    <w:rsid w:val="00AE5FF8"/>
    <w:rsid w:val="00AF1729"/>
    <w:rsid w:val="00AF56CF"/>
    <w:rsid w:val="00AF7A49"/>
    <w:rsid w:val="00B01684"/>
    <w:rsid w:val="00B04390"/>
    <w:rsid w:val="00B07600"/>
    <w:rsid w:val="00B077EC"/>
    <w:rsid w:val="00B122E1"/>
    <w:rsid w:val="00B1684C"/>
    <w:rsid w:val="00B16E8E"/>
    <w:rsid w:val="00B22C1D"/>
    <w:rsid w:val="00B23F2B"/>
    <w:rsid w:val="00B25398"/>
    <w:rsid w:val="00B25733"/>
    <w:rsid w:val="00B272CF"/>
    <w:rsid w:val="00B30033"/>
    <w:rsid w:val="00B32C1D"/>
    <w:rsid w:val="00B33434"/>
    <w:rsid w:val="00B40587"/>
    <w:rsid w:val="00B414FF"/>
    <w:rsid w:val="00B41E1D"/>
    <w:rsid w:val="00B423AB"/>
    <w:rsid w:val="00B449EF"/>
    <w:rsid w:val="00B47C07"/>
    <w:rsid w:val="00B5336A"/>
    <w:rsid w:val="00B55833"/>
    <w:rsid w:val="00B562EF"/>
    <w:rsid w:val="00B6314B"/>
    <w:rsid w:val="00B67196"/>
    <w:rsid w:val="00B721A5"/>
    <w:rsid w:val="00B7466A"/>
    <w:rsid w:val="00B77483"/>
    <w:rsid w:val="00B815B4"/>
    <w:rsid w:val="00B82954"/>
    <w:rsid w:val="00B830E1"/>
    <w:rsid w:val="00B833D1"/>
    <w:rsid w:val="00B9234F"/>
    <w:rsid w:val="00B950D1"/>
    <w:rsid w:val="00B95B7B"/>
    <w:rsid w:val="00B9659B"/>
    <w:rsid w:val="00B96D05"/>
    <w:rsid w:val="00BA059B"/>
    <w:rsid w:val="00BB00ED"/>
    <w:rsid w:val="00BB1E1C"/>
    <w:rsid w:val="00BB2F19"/>
    <w:rsid w:val="00BB6195"/>
    <w:rsid w:val="00BB7B6F"/>
    <w:rsid w:val="00BC021D"/>
    <w:rsid w:val="00BC041B"/>
    <w:rsid w:val="00BC25E5"/>
    <w:rsid w:val="00BC2D00"/>
    <w:rsid w:val="00BC57B6"/>
    <w:rsid w:val="00BC5F65"/>
    <w:rsid w:val="00BC7C42"/>
    <w:rsid w:val="00BD31A5"/>
    <w:rsid w:val="00BD3432"/>
    <w:rsid w:val="00BD5273"/>
    <w:rsid w:val="00BD79AA"/>
    <w:rsid w:val="00BE1CBD"/>
    <w:rsid w:val="00BE60B5"/>
    <w:rsid w:val="00BE6293"/>
    <w:rsid w:val="00BF1356"/>
    <w:rsid w:val="00BF1A77"/>
    <w:rsid w:val="00BF29B9"/>
    <w:rsid w:val="00BF3A6C"/>
    <w:rsid w:val="00BF5F9C"/>
    <w:rsid w:val="00C0085F"/>
    <w:rsid w:val="00C03467"/>
    <w:rsid w:val="00C049E2"/>
    <w:rsid w:val="00C12551"/>
    <w:rsid w:val="00C14FC2"/>
    <w:rsid w:val="00C23113"/>
    <w:rsid w:val="00C2645A"/>
    <w:rsid w:val="00C32F7A"/>
    <w:rsid w:val="00C37E99"/>
    <w:rsid w:val="00C4163E"/>
    <w:rsid w:val="00C41F46"/>
    <w:rsid w:val="00C426E5"/>
    <w:rsid w:val="00C45A85"/>
    <w:rsid w:val="00C45DF4"/>
    <w:rsid w:val="00C47868"/>
    <w:rsid w:val="00C47A2D"/>
    <w:rsid w:val="00C50218"/>
    <w:rsid w:val="00C50557"/>
    <w:rsid w:val="00C56287"/>
    <w:rsid w:val="00C5774F"/>
    <w:rsid w:val="00C57F16"/>
    <w:rsid w:val="00C64AB3"/>
    <w:rsid w:val="00C64F6C"/>
    <w:rsid w:val="00C664E1"/>
    <w:rsid w:val="00C74129"/>
    <w:rsid w:val="00C74396"/>
    <w:rsid w:val="00C76837"/>
    <w:rsid w:val="00C81471"/>
    <w:rsid w:val="00C81575"/>
    <w:rsid w:val="00C82976"/>
    <w:rsid w:val="00C85F94"/>
    <w:rsid w:val="00C86397"/>
    <w:rsid w:val="00C87324"/>
    <w:rsid w:val="00C92543"/>
    <w:rsid w:val="00C92D68"/>
    <w:rsid w:val="00C95567"/>
    <w:rsid w:val="00C9601D"/>
    <w:rsid w:val="00C96171"/>
    <w:rsid w:val="00C973FB"/>
    <w:rsid w:val="00CA1AAF"/>
    <w:rsid w:val="00CA37F4"/>
    <w:rsid w:val="00CA6E8B"/>
    <w:rsid w:val="00CA7D6F"/>
    <w:rsid w:val="00CB112E"/>
    <w:rsid w:val="00CB2303"/>
    <w:rsid w:val="00CB33D0"/>
    <w:rsid w:val="00CB4C4F"/>
    <w:rsid w:val="00CB4D7F"/>
    <w:rsid w:val="00CB5ED4"/>
    <w:rsid w:val="00CB6C03"/>
    <w:rsid w:val="00CB7905"/>
    <w:rsid w:val="00CB7AAA"/>
    <w:rsid w:val="00CC333E"/>
    <w:rsid w:val="00CC4B3E"/>
    <w:rsid w:val="00CC5E20"/>
    <w:rsid w:val="00CC606F"/>
    <w:rsid w:val="00CC79FA"/>
    <w:rsid w:val="00CD0DE4"/>
    <w:rsid w:val="00CD4851"/>
    <w:rsid w:val="00CD5F3A"/>
    <w:rsid w:val="00CD60B4"/>
    <w:rsid w:val="00CD783F"/>
    <w:rsid w:val="00CE0B2A"/>
    <w:rsid w:val="00CE1E0E"/>
    <w:rsid w:val="00CE3726"/>
    <w:rsid w:val="00CE3B20"/>
    <w:rsid w:val="00CE729B"/>
    <w:rsid w:val="00CE7FF1"/>
    <w:rsid w:val="00CF3132"/>
    <w:rsid w:val="00CF38BF"/>
    <w:rsid w:val="00CF4A32"/>
    <w:rsid w:val="00CF6587"/>
    <w:rsid w:val="00D00C56"/>
    <w:rsid w:val="00D02382"/>
    <w:rsid w:val="00D02CD5"/>
    <w:rsid w:val="00D03952"/>
    <w:rsid w:val="00D03F2B"/>
    <w:rsid w:val="00D052E9"/>
    <w:rsid w:val="00D10206"/>
    <w:rsid w:val="00D12FCB"/>
    <w:rsid w:val="00D14441"/>
    <w:rsid w:val="00D14FD9"/>
    <w:rsid w:val="00D20885"/>
    <w:rsid w:val="00D23D87"/>
    <w:rsid w:val="00D24647"/>
    <w:rsid w:val="00D332E6"/>
    <w:rsid w:val="00D34408"/>
    <w:rsid w:val="00D35F9E"/>
    <w:rsid w:val="00D371AC"/>
    <w:rsid w:val="00D4243F"/>
    <w:rsid w:val="00D4494C"/>
    <w:rsid w:val="00D45802"/>
    <w:rsid w:val="00D466E5"/>
    <w:rsid w:val="00D51B05"/>
    <w:rsid w:val="00D52560"/>
    <w:rsid w:val="00D544BD"/>
    <w:rsid w:val="00D556C0"/>
    <w:rsid w:val="00D57A56"/>
    <w:rsid w:val="00D64B3A"/>
    <w:rsid w:val="00D727B5"/>
    <w:rsid w:val="00D761C7"/>
    <w:rsid w:val="00D81FA9"/>
    <w:rsid w:val="00D83611"/>
    <w:rsid w:val="00D83EB4"/>
    <w:rsid w:val="00D85A52"/>
    <w:rsid w:val="00D87FAE"/>
    <w:rsid w:val="00D90399"/>
    <w:rsid w:val="00D9141A"/>
    <w:rsid w:val="00D91DD3"/>
    <w:rsid w:val="00D923BE"/>
    <w:rsid w:val="00D9243A"/>
    <w:rsid w:val="00D95087"/>
    <w:rsid w:val="00D964D1"/>
    <w:rsid w:val="00D97909"/>
    <w:rsid w:val="00D97F91"/>
    <w:rsid w:val="00DA0AAB"/>
    <w:rsid w:val="00DA1D98"/>
    <w:rsid w:val="00DA4D4E"/>
    <w:rsid w:val="00DA5A2F"/>
    <w:rsid w:val="00DA610A"/>
    <w:rsid w:val="00DC461D"/>
    <w:rsid w:val="00DC7521"/>
    <w:rsid w:val="00DD0AA8"/>
    <w:rsid w:val="00DD0C46"/>
    <w:rsid w:val="00DD1ADC"/>
    <w:rsid w:val="00DD507C"/>
    <w:rsid w:val="00DD521B"/>
    <w:rsid w:val="00DD57F0"/>
    <w:rsid w:val="00DD740A"/>
    <w:rsid w:val="00DD7781"/>
    <w:rsid w:val="00DE0CED"/>
    <w:rsid w:val="00DE228C"/>
    <w:rsid w:val="00DE239F"/>
    <w:rsid w:val="00DE26E1"/>
    <w:rsid w:val="00DE2E5C"/>
    <w:rsid w:val="00DE3695"/>
    <w:rsid w:val="00DE5BA8"/>
    <w:rsid w:val="00DE6E39"/>
    <w:rsid w:val="00DF0040"/>
    <w:rsid w:val="00DF63AD"/>
    <w:rsid w:val="00DF673F"/>
    <w:rsid w:val="00E00388"/>
    <w:rsid w:val="00E00E12"/>
    <w:rsid w:val="00E03523"/>
    <w:rsid w:val="00E04BE2"/>
    <w:rsid w:val="00E11269"/>
    <w:rsid w:val="00E113E6"/>
    <w:rsid w:val="00E13110"/>
    <w:rsid w:val="00E13629"/>
    <w:rsid w:val="00E206C4"/>
    <w:rsid w:val="00E20884"/>
    <w:rsid w:val="00E20F7E"/>
    <w:rsid w:val="00E21BCA"/>
    <w:rsid w:val="00E26F81"/>
    <w:rsid w:val="00E3126C"/>
    <w:rsid w:val="00E322F2"/>
    <w:rsid w:val="00E3597F"/>
    <w:rsid w:val="00E359C2"/>
    <w:rsid w:val="00E35C6E"/>
    <w:rsid w:val="00E37709"/>
    <w:rsid w:val="00E41CFA"/>
    <w:rsid w:val="00E45A4A"/>
    <w:rsid w:val="00E50612"/>
    <w:rsid w:val="00E60CDF"/>
    <w:rsid w:val="00E60D3C"/>
    <w:rsid w:val="00E65BB7"/>
    <w:rsid w:val="00E66407"/>
    <w:rsid w:val="00E67778"/>
    <w:rsid w:val="00E72BF5"/>
    <w:rsid w:val="00E733F4"/>
    <w:rsid w:val="00E7396B"/>
    <w:rsid w:val="00E74A71"/>
    <w:rsid w:val="00E76BB7"/>
    <w:rsid w:val="00E7760B"/>
    <w:rsid w:val="00E77AF2"/>
    <w:rsid w:val="00E83477"/>
    <w:rsid w:val="00E84A0C"/>
    <w:rsid w:val="00E964C6"/>
    <w:rsid w:val="00EA1C72"/>
    <w:rsid w:val="00EA2BEB"/>
    <w:rsid w:val="00EB061B"/>
    <w:rsid w:val="00EB17F9"/>
    <w:rsid w:val="00EB2486"/>
    <w:rsid w:val="00EB35A3"/>
    <w:rsid w:val="00EB5CEC"/>
    <w:rsid w:val="00EB7F48"/>
    <w:rsid w:val="00EC1B05"/>
    <w:rsid w:val="00EC1E5C"/>
    <w:rsid w:val="00EC46D2"/>
    <w:rsid w:val="00ED01AD"/>
    <w:rsid w:val="00ED19F7"/>
    <w:rsid w:val="00ED52C1"/>
    <w:rsid w:val="00EE2C49"/>
    <w:rsid w:val="00EE2C51"/>
    <w:rsid w:val="00EE4A2D"/>
    <w:rsid w:val="00EE5DEE"/>
    <w:rsid w:val="00EF0BDD"/>
    <w:rsid w:val="00EF1182"/>
    <w:rsid w:val="00EF1DDE"/>
    <w:rsid w:val="00EF5594"/>
    <w:rsid w:val="00EF5725"/>
    <w:rsid w:val="00EF5781"/>
    <w:rsid w:val="00EF7073"/>
    <w:rsid w:val="00F02E47"/>
    <w:rsid w:val="00F04065"/>
    <w:rsid w:val="00F04171"/>
    <w:rsid w:val="00F071C7"/>
    <w:rsid w:val="00F12350"/>
    <w:rsid w:val="00F12ED3"/>
    <w:rsid w:val="00F15950"/>
    <w:rsid w:val="00F15E37"/>
    <w:rsid w:val="00F1712D"/>
    <w:rsid w:val="00F307E9"/>
    <w:rsid w:val="00F31C74"/>
    <w:rsid w:val="00F33BE6"/>
    <w:rsid w:val="00F34788"/>
    <w:rsid w:val="00F410BB"/>
    <w:rsid w:val="00F43112"/>
    <w:rsid w:val="00F462DE"/>
    <w:rsid w:val="00F47063"/>
    <w:rsid w:val="00F47B8C"/>
    <w:rsid w:val="00F50D64"/>
    <w:rsid w:val="00F51A61"/>
    <w:rsid w:val="00F51D88"/>
    <w:rsid w:val="00F51FCF"/>
    <w:rsid w:val="00F528BF"/>
    <w:rsid w:val="00F5602B"/>
    <w:rsid w:val="00F57E88"/>
    <w:rsid w:val="00F609EA"/>
    <w:rsid w:val="00F73609"/>
    <w:rsid w:val="00F74C79"/>
    <w:rsid w:val="00F76E97"/>
    <w:rsid w:val="00F772D2"/>
    <w:rsid w:val="00F777D7"/>
    <w:rsid w:val="00F83903"/>
    <w:rsid w:val="00F840BA"/>
    <w:rsid w:val="00F84915"/>
    <w:rsid w:val="00F8695A"/>
    <w:rsid w:val="00F8698C"/>
    <w:rsid w:val="00F86ADA"/>
    <w:rsid w:val="00F86DFE"/>
    <w:rsid w:val="00F876EC"/>
    <w:rsid w:val="00F87757"/>
    <w:rsid w:val="00F904F1"/>
    <w:rsid w:val="00F960F6"/>
    <w:rsid w:val="00FA1537"/>
    <w:rsid w:val="00FA1BCD"/>
    <w:rsid w:val="00FA505C"/>
    <w:rsid w:val="00FB16F9"/>
    <w:rsid w:val="00FB18CE"/>
    <w:rsid w:val="00FB32B5"/>
    <w:rsid w:val="00FB669B"/>
    <w:rsid w:val="00FB74D1"/>
    <w:rsid w:val="00FC6204"/>
    <w:rsid w:val="00FC6A9B"/>
    <w:rsid w:val="00FD0437"/>
    <w:rsid w:val="00FD082C"/>
    <w:rsid w:val="00FD2A4B"/>
    <w:rsid w:val="00FD2B2F"/>
    <w:rsid w:val="00FD3BCE"/>
    <w:rsid w:val="00FD46E7"/>
    <w:rsid w:val="00FD6A24"/>
    <w:rsid w:val="00FE64BA"/>
    <w:rsid w:val="00FE7F92"/>
    <w:rsid w:val="00FF14BF"/>
    <w:rsid w:val="00FF168A"/>
    <w:rsid w:val="00FF2030"/>
    <w:rsid w:val="00FF4CCE"/>
    <w:rsid w:val="00FF61F5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CD3CB-449A-4863-9F26-2A1BEF7A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6364B"/>
    <w:pPr>
      <w:keepNext/>
      <w:ind w:left="360"/>
      <w:jc w:val="both"/>
      <w:outlineLvl w:val="5"/>
    </w:pPr>
    <w:rPr>
      <w:rFonts w:cs="Simplified Arabic"/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6364B"/>
    <w:rPr>
      <w:rFonts w:ascii="Times New Roman" w:eastAsia="Times New Roman" w:hAnsi="Times New Roman" w:cs="Simplified Arabic"/>
      <w:b/>
      <w:bCs/>
      <w:sz w:val="40"/>
      <w:szCs w:val="40"/>
      <w:u w:val="single"/>
    </w:rPr>
  </w:style>
  <w:style w:type="paragraph" w:styleId="Footer">
    <w:name w:val="footer"/>
    <w:basedOn w:val="Normal"/>
    <w:link w:val="FooterChar"/>
    <w:rsid w:val="00A636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364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364B"/>
  </w:style>
  <w:style w:type="paragraph" w:styleId="BalloonText">
    <w:name w:val="Balloon Text"/>
    <w:basedOn w:val="Normal"/>
    <w:link w:val="BalloonTextChar"/>
    <w:semiHidden/>
    <w:rsid w:val="00A63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36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A63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364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link w:val="TitleChar"/>
    <w:qFormat/>
    <w:rsid w:val="00A6364B"/>
    <w:pPr>
      <w:spacing w:after="0" w:line="240" w:lineRule="auto"/>
      <w:jc w:val="center"/>
    </w:pPr>
    <w:rPr>
      <w:rFonts w:ascii="Copperplate Gothic Bold" w:eastAsia="Times New Roman" w:hAnsi="Copperplate Gothic Bold" w:cs="Times New Roman"/>
      <w:color w:val="000000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A6364B"/>
    <w:rPr>
      <w:rFonts w:ascii="Copperplate Gothic Bold" w:eastAsia="Times New Roman" w:hAnsi="Copperplate Gothic Bold" w:cs="Times New Roman"/>
      <w:color w:val="000000"/>
      <w:kern w:val="28"/>
      <w:sz w:val="64"/>
      <w:szCs w:val="64"/>
    </w:rPr>
  </w:style>
  <w:style w:type="paragraph" w:styleId="IntenseQuote">
    <w:name w:val="Intense Quote"/>
    <w:basedOn w:val="Normal"/>
    <w:next w:val="Normal"/>
    <w:link w:val="IntenseQuoteChar"/>
    <w:qFormat/>
    <w:rsid w:val="00A6364B"/>
    <w:pPr>
      <w:pBdr>
        <w:bottom w:val="single" w:sz="4" w:space="4" w:color="4F81BD"/>
      </w:pBdr>
      <w:bidi w:val="0"/>
      <w:spacing w:before="200" w:after="280"/>
      <w:ind w:left="936" w:right="936"/>
    </w:pPr>
    <w:rPr>
      <w:b/>
      <w:bCs/>
      <w:i/>
      <w:iCs/>
      <w:color w:val="4F81BD"/>
      <w:lang w:bidi="ar-JO"/>
    </w:rPr>
  </w:style>
  <w:style w:type="character" w:customStyle="1" w:styleId="IntenseQuoteChar">
    <w:name w:val="Intense Quote Char"/>
    <w:basedOn w:val="DefaultParagraphFont"/>
    <w:link w:val="IntenseQuote"/>
    <w:rsid w:val="00A6364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Jannoud</dc:creator>
  <cp:lastModifiedBy>Secretary Electric</cp:lastModifiedBy>
  <cp:revision>2</cp:revision>
  <cp:lastPrinted>2019-05-23T10:16:00Z</cp:lastPrinted>
  <dcterms:created xsi:type="dcterms:W3CDTF">2023-10-16T07:18:00Z</dcterms:created>
  <dcterms:modified xsi:type="dcterms:W3CDTF">2023-10-16T07:18:00Z</dcterms:modified>
</cp:coreProperties>
</file>