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A0" w:rsidRPr="00852612" w:rsidRDefault="007B3195" w:rsidP="00C125B8">
      <w:pPr>
        <w:bidi/>
        <w:spacing w:after="240"/>
        <w:ind w:left="-314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852612">
        <w:rPr>
          <w:rFonts w:ascii="Simplified Arabic" w:hAnsi="Simplified Arabic" w:cs="Simplified Arabic" w:hint="cs"/>
          <w:b/>
          <w:bCs/>
          <w:rtl/>
          <w:lang w:bidi="ar-JO"/>
        </w:rPr>
        <w:t xml:space="preserve">اتفاقية خاصة بمشاريع البحث </w:t>
      </w:r>
      <w:r w:rsidR="00C125B8">
        <w:rPr>
          <w:rFonts w:ascii="Simplified Arabic" w:hAnsi="Simplified Arabic" w:cs="Simplified Arabic" w:hint="cs"/>
          <w:b/>
          <w:bCs/>
          <w:rtl/>
          <w:lang w:bidi="ar-JO"/>
        </w:rPr>
        <w:t>العلمي</w:t>
      </w:r>
      <w:r w:rsidRPr="00852612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المدعومة من جامعة الزيتونة الأردنية</w:t>
      </w:r>
      <w:bookmarkStart w:id="0" w:name="_GoBack"/>
      <w:bookmarkEnd w:id="0"/>
      <w:r w:rsidRPr="00852612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5"/>
        <w:gridCol w:w="2424"/>
        <w:gridCol w:w="2443"/>
        <w:gridCol w:w="1701"/>
      </w:tblGrid>
      <w:tr w:rsidR="007B3195" w:rsidRPr="00852612" w:rsidTr="00C125B8">
        <w:tc>
          <w:tcPr>
            <w:tcW w:w="3775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2424" w:type="dxa"/>
            <w:shd w:val="clear" w:color="auto" w:fill="auto"/>
          </w:tcPr>
          <w:p w:rsidR="007B3195" w:rsidRPr="00852612" w:rsidRDefault="007B3195" w:rsidP="00D91370">
            <w:pPr>
              <w:jc w:val="right"/>
              <w:rPr>
                <w:rFonts w:ascii="Simplified Arabic" w:hAnsi="Simplified Arabic" w:cs="Simplified Arabic"/>
              </w:rPr>
            </w:pPr>
            <w:r w:rsidRPr="00852612">
              <w:rPr>
                <w:rFonts w:ascii="Simplified Arabic" w:hAnsi="Simplified Arabic" w:cs="Simplified Arabic" w:hint="cs"/>
                <w:rtl/>
                <w:lang w:bidi="ar-JO"/>
              </w:rPr>
              <w:t>اسم المشروع</w:t>
            </w:r>
          </w:p>
        </w:tc>
        <w:tc>
          <w:tcPr>
            <w:tcW w:w="2443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701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  <w:r w:rsidRPr="00852612">
              <w:rPr>
                <w:rFonts w:ascii="Simplified Arabic" w:hAnsi="Simplified Arabic" w:cs="Simplified Arabic" w:hint="cs"/>
                <w:rtl/>
                <w:lang w:bidi="ar-JO"/>
              </w:rPr>
              <w:t>رقم المشروع</w:t>
            </w:r>
          </w:p>
        </w:tc>
      </w:tr>
      <w:tr w:rsidR="007B3195" w:rsidRPr="00852612" w:rsidTr="00C125B8">
        <w:tc>
          <w:tcPr>
            <w:tcW w:w="3775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2424" w:type="dxa"/>
            <w:shd w:val="clear" w:color="auto" w:fill="auto"/>
          </w:tcPr>
          <w:p w:rsidR="00FB4FF5" w:rsidRDefault="00FB4FF5" w:rsidP="00CC2DC3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الباحث الرئيس</w:t>
            </w:r>
          </w:p>
          <w:p w:rsidR="007B3195" w:rsidRPr="00852612" w:rsidRDefault="00FB4FF5" w:rsidP="00CC2DC3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في قاعدة البيانات الوطنية</w:t>
            </w:r>
          </w:p>
        </w:tc>
        <w:tc>
          <w:tcPr>
            <w:tcW w:w="2443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701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 w:rsidRPr="00852612">
              <w:rPr>
                <w:rFonts w:ascii="Simplified Arabic" w:hAnsi="Simplified Arabic" w:cs="Simplified Arabic" w:hint="cs"/>
                <w:rtl/>
                <w:lang w:bidi="ar-JO"/>
              </w:rPr>
              <w:t>اسم الباحث الرئيس</w:t>
            </w:r>
          </w:p>
        </w:tc>
      </w:tr>
      <w:tr w:rsidR="007B3195" w:rsidRPr="00852612" w:rsidTr="00C125B8">
        <w:tc>
          <w:tcPr>
            <w:tcW w:w="3775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2424" w:type="dxa"/>
            <w:shd w:val="clear" w:color="auto" w:fill="auto"/>
          </w:tcPr>
          <w:p w:rsidR="007B3195" w:rsidRPr="00852612" w:rsidRDefault="007B3195" w:rsidP="00D91370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 w:rsidRPr="00852612">
              <w:rPr>
                <w:rFonts w:ascii="Simplified Arabic" w:hAnsi="Simplified Arabic" w:cs="Simplified Arabic" w:hint="cs"/>
                <w:rtl/>
                <w:lang w:bidi="ar-JO"/>
              </w:rPr>
              <w:t>القسم</w:t>
            </w:r>
          </w:p>
        </w:tc>
        <w:tc>
          <w:tcPr>
            <w:tcW w:w="2443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701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 w:rsidRPr="00852612"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</w:tr>
    </w:tbl>
    <w:p w:rsidR="007B3195" w:rsidRPr="00852612" w:rsidRDefault="007B3195" w:rsidP="007B3195">
      <w:pPr>
        <w:bidi/>
        <w:jc w:val="center"/>
        <w:rPr>
          <w:rFonts w:ascii="Simplified Arabic" w:hAnsi="Simplified Arabic" w:cs="Simplified Arabic"/>
          <w:rtl/>
          <w:lang w:bidi="ar-JO"/>
        </w:rPr>
      </w:pPr>
    </w:p>
    <w:p w:rsidR="007B3195" w:rsidRPr="00852612" w:rsidRDefault="00D91370" w:rsidP="00C125B8">
      <w:pPr>
        <w:bidi/>
        <w:ind w:left="-314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أ</w:t>
      </w:r>
      <w:r w:rsidR="007B3195" w:rsidRPr="00852612">
        <w:rPr>
          <w:rFonts w:ascii="Simplified Arabic" w:hAnsi="Simplified Arabic" w:cs="Simplified Arabic" w:hint="cs"/>
          <w:rtl/>
          <w:lang w:bidi="ar-JO"/>
        </w:rPr>
        <w:t>ن</w:t>
      </w:r>
      <w:r>
        <w:rPr>
          <w:rFonts w:ascii="Simplified Arabic" w:hAnsi="Simplified Arabic" w:cs="Simplified Arabic" w:hint="cs"/>
          <w:rtl/>
          <w:lang w:bidi="ar-JO"/>
        </w:rPr>
        <w:t>ّ</w:t>
      </w:r>
      <w:r w:rsidR="007B3195" w:rsidRPr="00852612">
        <w:rPr>
          <w:rFonts w:ascii="Simplified Arabic" w:hAnsi="Simplified Arabic" w:cs="Simplified Arabic" w:hint="cs"/>
          <w:rtl/>
          <w:lang w:bidi="ar-JO"/>
        </w:rPr>
        <w:t>ه</w:t>
      </w:r>
      <w:r>
        <w:rPr>
          <w:rFonts w:ascii="Simplified Arabic" w:hAnsi="Simplified Arabic" w:cs="Simplified Arabic" w:hint="cs"/>
          <w:rtl/>
          <w:lang w:bidi="ar-JO"/>
        </w:rPr>
        <w:t>ُ</w:t>
      </w:r>
      <w:r w:rsidR="007B3195" w:rsidRPr="00852612">
        <w:rPr>
          <w:rFonts w:ascii="Simplified Arabic" w:hAnsi="Simplified Arabic" w:cs="Simplified Arabic" w:hint="cs"/>
          <w:rtl/>
          <w:lang w:bidi="ar-JO"/>
        </w:rPr>
        <w:t xml:space="preserve"> في يوم           الموافق      /      /          م تم الاتفاق بين كل من: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8"/>
        <w:gridCol w:w="1655"/>
      </w:tblGrid>
      <w:tr w:rsidR="007B3195" w:rsidRPr="00852612" w:rsidTr="00C125B8">
        <w:tc>
          <w:tcPr>
            <w:tcW w:w="8688" w:type="dxa"/>
            <w:shd w:val="clear" w:color="auto" w:fill="auto"/>
            <w:vAlign w:val="center"/>
          </w:tcPr>
          <w:p w:rsidR="007B3195" w:rsidRPr="00852612" w:rsidRDefault="007B3195" w:rsidP="00AB534A">
            <w:pPr>
              <w:bidi/>
              <w:jc w:val="both"/>
              <w:rPr>
                <w:rFonts w:ascii="Calibri" w:hAnsi="Calibri" w:cs="Simplified Arabic"/>
                <w:rtl/>
              </w:rPr>
            </w:pPr>
            <w:r w:rsidRPr="00852612">
              <w:rPr>
                <w:rFonts w:ascii="Calibri" w:hAnsi="Calibri" w:cs="Simplified Arabic" w:hint="cs"/>
                <w:rtl/>
              </w:rPr>
              <w:t>جامعة الزيتونة الأردنية</w:t>
            </w:r>
            <w:r w:rsidR="00441941" w:rsidRPr="00852612">
              <w:rPr>
                <w:rFonts w:ascii="Calibri" w:hAnsi="Calibri" w:cs="Simplified Arabic" w:hint="cs"/>
                <w:rtl/>
              </w:rPr>
              <w:t>، وعنوانه</w:t>
            </w:r>
            <w:r w:rsidR="00D91370">
              <w:rPr>
                <w:rFonts w:ascii="Calibri" w:hAnsi="Calibri" w:cs="Simplified Arabic" w:hint="cs"/>
                <w:rtl/>
              </w:rPr>
              <w:t>ا</w:t>
            </w:r>
            <w:r w:rsidR="00441941" w:rsidRPr="00852612">
              <w:rPr>
                <w:rFonts w:ascii="Calibri" w:hAnsi="Calibri" w:cs="Simplified Arabic" w:hint="cs"/>
                <w:rtl/>
              </w:rPr>
              <w:t xml:space="preserve"> </w:t>
            </w:r>
            <w:r w:rsidRPr="00852612">
              <w:rPr>
                <w:rFonts w:ascii="Calibri" w:hAnsi="Calibri" w:cs="Simplified Arabic" w:hint="cs"/>
                <w:rtl/>
              </w:rPr>
              <w:t xml:space="preserve">(طريق </w:t>
            </w:r>
            <w:r w:rsidR="00441941" w:rsidRPr="00852612">
              <w:rPr>
                <w:rFonts w:ascii="Calibri" w:hAnsi="Calibri" w:cs="Simplified Arabic" w:hint="cs"/>
                <w:rtl/>
              </w:rPr>
              <w:t>المطار ص.ب. 130 عمان 11733 الاردن</w:t>
            </w:r>
            <w:r w:rsidRPr="00852612">
              <w:rPr>
                <w:rFonts w:ascii="Calibri" w:hAnsi="Calibri" w:cs="Simplified Arabic" w:hint="cs"/>
                <w:rtl/>
              </w:rPr>
              <w:t>).</w:t>
            </w:r>
          </w:p>
          <w:p w:rsidR="00441941" w:rsidRPr="00852612" w:rsidRDefault="00441941" w:rsidP="00D91370">
            <w:pPr>
              <w:bidi/>
              <w:jc w:val="both"/>
              <w:rPr>
                <w:rFonts w:ascii="Simplified Arabic" w:hAnsi="Simplified Arabic" w:cs="Simplified Arabic"/>
              </w:rPr>
            </w:pP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ويمثلها </w:t>
            </w:r>
            <w:r w:rsidR="00D91370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لهذه </w:t>
            </w:r>
            <w:r w:rsidR="00D91370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الا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تفاقية الأستاذ الدكتور عميد البحث </w:t>
            </w:r>
            <w:r w:rsidR="00C125B8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العلمي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 مفوضاً عن الأستاذ الدكتور رئيس جامعة الزيتونة الأردنية.</w:t>
            </w:r>
          </w:p>
        </w:tc>
        <w:tc>
          <w:tcPr>
            <w:tcW w:w="1655" w:type="dxa"/>
            <w:shd w:val="clear" w:color="auto" w:fill="auto"/>
          </w:tcPr>
          <w:p w:rsidR="00852612" w:rsidRDefault="00852612" w:rsidP="00E215EA">
            <w:pPr>
              <w:jc w:val="center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</w:p>
          <w:p w:rsidR="007B3195" w:rsidRPr="00852612" w:rsidRDefault="007B3195" w:rsidP="00E215EA">
            <w:pPr>
              <w:jc w:val="center"/>
              <w:rPr>
                <w:rStyle w:val="Strong"/>
                <w:rFonts w:ascii="Simplified Arabic" w:hAnsi="Simplified Arabic" w:cs="Simplified Arabic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rtl/>
                <w:lang w:bidi="ar"/>
              </w:rPr>
              <w:t>لطرف الأول</w:t>
            </w:r>
          </w:p>
          <w:p w:rsidR="00441941" w:rsidRPr="00852612" w:rsidRDefault="00441941" w:rsidP="00441941">
            <w:pPr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7B3195" w:rsidRPr="00852612" w:rsidRDefault="007B3195" w:rsidP="007B3195"/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1069"/>
        <w:gridCol w:w="3500"/>
        <w:gridCol w:w="844"/>
        <w:gridCol w:w="1654"/>
      </w:tblGrid>
      <w:tr w:rsidR="007B3195" w:rsidRPr="00852612" w:rsidTr="00C125B8">
        <w:tc>
          <w:tcPr>
            <w:tcW w:w="3276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Calibri" w:hAnsi="Calibri" w:cs="Simplified Arabic"/>
                <w:rtl/>
              </w:rPr>
            </w:pPr>
          </w:p>
        </w:tc>
        <w:tc>
          <w:tcPr>
            <w:tcW w:w="1069" w:type="dxa"/>
            <w:shd w:val="clear" w:color="auto" w:fill="auto"/>
          </w:tcPr>
          <w:p w:rsidR="007B3195" w:rsidRPr="00852612" w:rsidRDefault="00D91370" w:rsidP="003273E6">
            <w:pPr>
              <w:jc w:val="center"/>
              <w:rPr>
                <w:rFonts w:ascii="Calibri" w:hAnsi="Calibri" w:cs="Simplified Arabic"/>
                <w:rtl/>
                <w:lang w:bidi="ar-JO"/>
              </w:rPr>
            </w:pPr>
            <w:r>
              <w:rPr>
                <w:rFonts w:ascii="Calibri" w:hAnsi="Calibri" w:cs="Simplified Arabic" w:hint="cs"/>
                <w:rtl/>
                <w:lang w:bidi="ar-JO"/>
              </w:rPr>
              <w:t>وعنوانه</w:t>
            </w:r>
          </w:p>
        </w:tc>
        <w:tc>
          <w:tcPr>
            <w:tcW w:w="3500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Calibri" w:hAnsi="Calibri" w:cs="Simplified Arabic"/>
                <w:rtl/>
              </w:rPr>
            </w:pPr>
          </w:p>
        </w:tc>
        <w:tc>
          <w:tcPr>
            <w:tcW w:w="844" w:type="dxa"/>
            <w:shd w:val="clear" w:color="auto" w:fill="auto"/>
          </w:tcPr>
          <w:p w:rsidR="007B3195" w:rsidRPr="00852612" w:rsidRDefault="007B3195" w:rsidP="003273E6">
            <w:pPr>
              <w:jc w:val="center"/>
              <w:rPr>
                <w:rFonts w:ascii="Calibri" w:hAnsi="Calibri" w:cs="Simplified Arabic"/>
                <w:rtl/>
                <w:lang w:bidi="ar-JO"/>
              </w:rPr>
            </w:pPr>
            <w:r w:rsidRPr="00852612">
              <w:rPr>
                <w:rFonts w:ascii="Calibri" w:hAnsi="Calibri" w:cs="Simplified Arabic" w:hint="cs"/>
                <w:rtl/>
                <w:lang w:bidi="ar-JO"/>
              </w:rPr>
              <w:t>السيد</w:t>
            </w:r>
          </w:p>
        </w:tc>
        <w:tc>
          <w:tcPr>
            <w:tcW w:w="1654" w:type="dxa"/>
            <w:shd w:val="clear" w:color="auto" w:fill="auto"/>
          </w:tcPr>
          <w:p w:rsidR="007B3195" w:rsidRPr="00852612" w:rsidRDefault="00441941" w:rsidP="00E215E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الطرف الثاني</w:t>
            </w:r>
          </w:p>
        </w:tc>
      </w:tr>
    </w:tbl>
    <w:p w:rsidR="007B3195" w:rsidRPr="00852612" w:rsidRDefault="007B3195" w:rsidP="007B3195">
      <w:pPr>
        <w:rPr>
          <w:rtl/>
        </w:rPr>
      </w:pPr>
    </w:p>
    <w:p w:rsidR="00441941" w:rsidRPr="00852612" w:rsidRDefault="00441941" w:rsidP="00C125B8">
      <w:pPr>
        <w:ind w:right="-314"/>
        <w:jc w:val="right"/>
      </w:pPr>
      <w:r w:rsidRPr="00852612">
        <w:rPr>
          <w:rStyle w:val="Strong"/>
          <w:rFonts w:ascii="Simplified Arabic" w:hAnsi="Simplified Arabic" w:cs="Simplified Arabic"/>
          <w:rtl/>
          <w:lang w:bidi="ar"/>
        </w:rPr>
        <w:t>أقر الطرفان بكامل أهليتهما القانونية للتعاقد واتفقا على ما يلي: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8"/>
        <w:gridCol w:w="1930"/>
      </w:tblGrid>
      <w:tr w:rsidR="00441941" w:rsidRPr="00852612" w:rsidTr="00C125B8">
        <w:trPr>
          <w:trHeight w:val="695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441941" w:rsidRPr="00852612" w:rsidRDefault="00441941" w:rsidP="004836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5261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تمهيد</w:t>
            </w:r>
          </w:p>
          <w:p w:rsidR="00441941" w:rsidRPr="00852612" w:rsidRDefault="00441941" w:rsidP="004836DD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لما كان الطرف الثاني يعمل في مجال ........................... ولديه الإمكانات اللازمة لتنفيذ كافة الأعمال الموكلة إليه</w:t>
            </w:r>
            <w:r w:rsidR="004836DD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.</w:t>
            </w:r>
          </w:p>
          <w:p w:rsidR="00441941" w:rsidRPr="00852612" w:rsidRDefault="00441941" w:rsidP="004836DD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وحيث أن الطرف الأول يرغب فى انجاز الأعمال الآتية</w:t>
            </w:r>
            <w:r w:rsidR="004836DD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(تُعبأ حسب عدد الأعمال المطلوبة)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:</w:t>
            </w:r>
          </w:p>
          <w:p w:rsidR="00441941" w:rsidRPr="00852612" w:rsidRDefault="00441941" w:rsidP="004836DD">
            <w:pPr>
              <w:bidi/>
              <w:jc w:val="both"/>
              <w:rPr>
                <w:rStyle w:val="Strong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hint="cs"/>
                <w:b w:val="0"/>
                <w:bCs w:val="0"/>
                <w:rtl/>
                <w:lang w:bidi="ar"/>
              </w:rPr>
              <w:t>1-</w:t>
            </w:r>
          </w:p>
          <w:p w:rsidR="00441941" w:rsidRPr="00852612" w:rsidRDefault="00441941" w:rsidP="004836DD">
            <w:pPr>
              <w:bidi/>
              <w:jc w:val="both"/>
              <w:rPr>
                <w:rStyle w:val="Strong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hint="cs"/>
                <w:b w:val="0"/>
                <w:bCs w:val="0"/>
                <w:rtl/>
                <w:lang w:bidi="ar"/>
              </w:rPr>
              <w:t>2-</w:t>
            </w:r>
          </w:p>
          <w:p w:rsidR="00441941" w:rsidRPr="004836DD" w:rsidRDefault="00441941" w:rsidP="004836DD">
            <w:pPr>
              <w:bidi/>
              <w:jc w:val="both"/>
              <w:rPr>
                <w:rtl/>
                <w:lang w:bidi="ar"/>
              </w:rPr>
            </w:pPr>
            <w:r w:rsidRPr="00852612">
              <w:rPr>
                <w:rStyle w:val="Strong"/>
                <w:rFonts w:hint="cs"/>
                <w:b w:val="0"/>
                <w:bCs w:val="0"/>
                <w:rtl/>
                <w:lang w:bidi="ar"/>
              </w:rPr>
              <w:t>3-</w:t>
            </w:r>
          </w:p>
        </w:tc>
      </w:tr>
      <w:tr w:rsidR="004836DD" w:rsidRPr="00852612" w:rsidTr="00C125B8">
        <w:trPr>
          <w:trHeight w:val="695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4836DD" w:rsidRPr="004836DD" w:rsidRDefault="004836DD" w:rsidP="004836DD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4836DD">
              <w:rPr>
                <w:rStyle w:val="Strong"/>
                <w:rFonts w:ascii="Simplified Arabic" w:hAnsi="Simplified Arabic" w:cs="Simplified Arabic"/>
                <w:rtl/>
                <w:lang w:bidi="ar"/>
              </w:rPr>
              <w:t>فقد أُوكل الطرف الثاني القابل لذلك القيام بتلك الأعمال وفق البنود الآتية</w:t>
            </w:r>
            <w:r w:rsidRPr="004836DD">
              <w:rPr>
                <w:rStyle w:val="Strong"/>
                <w:rFonts w:ascii="Simplified Arabic" w:hAnsi="Simplified Arabic" w:cs="Simplified Arabic" w:hint="cs"/>
                <w:rtl/>
              </w:rPr>
              <w:t>:</w:t>
            </w:r>
          </w:p>
        </w:tc>
      </w:tr>
      <w:tr w:rsidR="00441941" w:rsidRPr="00852612" w:rsidTr="00C125B8">
        <w:trPr>
          <w:trHeight w:val="801"/>
        </w:trPr>
        <w:tc>
          <w:tcPr>
            <w:tcW w:w="8418" w:type="dxa"/>
            <w:shd w:val="clear" w:color="auto" w:fill="auto"/>
            <w:vAlign w:val="center"/>
          </w:tcPr>
          <w:p w:rsidR="00441941" w:rsidRPr="00852612" w:rsidRDefault="00441941" w:rsidP="004836DD">
            <w:pPr>
              <w:pStyle w:val="NormalWeb"/>
              <w:bidi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يعتبر التمهيد السابق جزء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</w:rPr>
              <w:t>ً</w:t>
            </w:r>
            <w:r w:rsidR="004836DD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لا يتجزأ من </w:t>
            </w:r>
            <w:r w:rsidR="000B4043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هذه </w:t>
            </w:r>
            <w:r w:rsidR="000B4043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الاتفاقية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</w:rPr>
              <w:t>ولا ينفصل عنه وهو مكمل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اً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له</w:t>
            </w:r>
            <w:r w:rsidR="004836DD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.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41941" w:rsidRPr="00852612" w:rsidRDefault="00441941" w:rsidP="0044194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52612">
              <w:rPr>
                <w:rStyle w:val="Strong"/>
                <w:rFonts w:ascii="Simplified Arabic" w:hAnsi="Simplified Arabic" w:cs="Simplified Arabic" w:hint="cs"/>
                <w:u w:val="single"/>
                <w:rtl/>
              </w:rPr>
              <w:t>البند الأول</w:t>
            </w:r>
          </w:p>
        </w:tc>
      </w:tr>
      <w:tr w:rsidR="00441941" w:rsidRPr="00852612" w:rsidTr="00C125B8">
        <w:trPr>
          <w:trHeight w:val="822"/>
        </w:trPr>
        <w:tc>
          <w:tcPr>
            <w:tcW w:w="8418" w:type="dxa"/>
            <w:shd w:val="clear" w:color="auto" w:fill="auto"/>
            <w:vAlign w:val="center"/>
          </w:tcPr>
          <w:p w:rsidR="00441941" w:rsidRPr="00852612" w:rsidRDefault="009601EA" w:rsidP="00CC7386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تم ال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تفاق على قيام الطرف الثاني بتنفيذ ال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عمال المذكورة و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ية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عمال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و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إ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جراءات جانبية تساهم في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إ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نجاز ال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عمال المذكورة للطرف ال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ول حسب الشروط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الآتية</w:t>
            </w:r>
            <w:r w:rsidR="004836DD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(تُعبأ حسب عدد الشرط المطلوبة)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:</w:t>
            </w:r>
          </w:p>
          <w:p w:rsidR="009601EA" w:rsidRPr="00852612" w:rsidRDefault="009601EA" w:rsidP="00CC7386">
            <w:pPr>
              <w:bidi/>
              <w:jc w:val="both"/>
              <w:rPr>
                <w:rStyle w:val="Strong"/>
                <w:rFonts w:ascii="Simplified Arabic" w:hAnsi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hint="cs"/>
                <w:b w:val="0"/>
                <w:bCs w:val="0"/>
                <w:rtl/>
                <w:lang w:bidi="ar"/>
              </w:rPr>
              <w:t>1-</w:t>
            </w:r>
          </w:p>
          <w:p w:rsidR="009601EA" w:rsidRPr="00852612" w:rsidRDefault="009601EA" w:rsidP="00CC7386">
            <w:pPr>
              <w:bidi/>
              <w:jc w:val="both"/>
              <w:rPr>
                <w:rStyle w:val="Strong"/>
                <w:rFonts w:ascii="Simplified Arabic" w:hAnsi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hint="cs"/>
                <w:b w:val="0"/>
                <w:bCs w:val="0"/>
                <w:rtl/>
                <w:lang w:bidi="ar"/>
              </w:rPr>
              <w:t>2-</w:t>
            </w:r>
          </w:p>
          <w:p w:rsidR="009601EA" w:rsidRPr="00852612" w:rsidRDefault="009601EA" w:rsidP="00CC7386">
            <w:pPr>
              <w:bidi/>
              <w:jc w:val="both"/>
              <w:rPr>
                <w:rFonts w:eastAsia="SimSun" w:cs="Simplified Arabic"/>
                <w:rtl/>
                <w:lang w:eastAsia="zh-CN"/>
              </w:rPr>
            </w:pPr>
            <w:r w:rsidRPr="00852612">
              <w:rPr>
                <w:rStyle w:val="Strong"/>
                <w:rFonts w:ascii="Simplified Arabic" w:hAnsi="Simplified Arabic" w:hint="cs"/>
                <w:b w:val="0"/>
                <w:bCs w:val="0"/>
                <w:rtl/>
                <w:lang w:bidi="ar"/>
              </w:rPr>
              <w:t>3-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41941" w:rsidRPr="00852612" w:rsidRDefault="00E215EA" w:rsidP="0044194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52612">
              <w:rPr>
                <w:rStyle w:val="Strong"/>
                <w:rFonts w:ascii="Simplified Arabic" w:hAnsi="Simplified Arabic" w:cs="Simplified Arabic" w:hint="cs"/>
                <w:u w:val="single"/>
                <w:rtl/>
              </w:rPr>
              <w:t>البند الثاني</w:t>
            </w:r>
          </w:p>
        </w:tc>
      </w:tr>
      <w:tr w:rsidR="00441941" w:rsidRPr="00852612" w:rsidTr="00C125B8">
        <w:trPr>
          <w:trHeight w:val="477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</w:tcPr>
          <w:p w:rsidR="00441941" w:rsidRPr="00852612" w:rsidRDefault="00BB6770" w:rsidP="00441941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تم تقدير المبلغ الاجمال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ي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لتلك الأعمال بمبلغ وقدره (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..............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دينار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ردني )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............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لاغير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يتم السداد على دفعات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كالآتي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:</w:t>
            </w:r>
          </w:p>
          <w:p w:rsidR="00BB6770" w:rsidRPr="00852612" w:rsidRDefault="00852612" w:rsidP="000B4043">
            <w:pPr>
              <w:bidi/>
              <w:jc w:val="both"/>
              <w:rPr>
                <w:rFonts w:ascii="Simplified Arabic" w:hAnsi="Simplified Arabic" w:cs="Simplified Arabic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الدفعة الأولى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(25%) من قيمة 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الاتفاقية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، تدفع عند انجاز ما نسبته 25% من العمل المطلوب</w:t>
            </w:r>
            <w:r w:rsidRPr="00852612">
              <w:rPr>
                <w:rFonts w:ascii="Simplified Arabic" w:hAnsi="Simplified Arabic" w:cs="Simplified Arabic"/>
                <w:rtl/>
                <w:lang w:bidi="ar"/>
              </w:rPr>
              <w:t>.</w:t>
            </w:r>
          </w:p>
          <w:p w:rsidR="00852612" w:rsidRPr="00852612" w:rsidRDefault="00852612" w:rsidP="000B4043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الدفعة الثانية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: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(25%) من قيمة 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الاتفاقية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، تدفع عند انجاز ما نسبته 50% من العمل المطلوب.</w:t>
            </w:r>
          </w:p>
          <w:p w:rsidR="000B4043" w:rsidRPr="000B4043" w:rsidRDefault="00CC7386" w:rsidP="004961C6">
            <w:pPr>
              <w:bidi/>
              <w:jc w:val="both"/>
              <w:rPr>
                <w:rFonts w:ascii="Simplified Arabic" w:hAnsi="Simplified Arabic" w:cs="Simplified Arabic"/>
                <w:rtl/>
                <w:lang w:bidi="ar"/>
              </w:rPr>
            </w:pPr>
            <w:r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lastRenderedPageBreak/>
              <w:t>ا</w:t>
            </w:r>
            <w:r w:rsidR="00852612"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لدفعة الثالثة</w:t>
            </w:r>
            <w:r w:rsidR="00852612"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: </w:t>
            </w:r>
            <w:r w:rsidR="00852612"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(50%) من قيمة </w:t>
            </w:r>
            <w:r w:rsidR="000B4043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الاتفاقية</w:t>
            </w:r>
            <w:r w:rsidR="00852612"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، تدفع بعد انجاز العمل كاملا</w:t>
            </w:r>
            <w:r w:rsidR="00852612"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ً وتسليمه وعقد الورشات التدريبية أو الدورات أو تسليم أجهزة أو 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="00852612"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ية أدوات مطلوبة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1941" w:rsidRPr="00852612" w:rsidRDefault="009601EA" w:rsidP="0044194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5261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lastRenderedPageBreak/>
              <w:t xml:space="preserve">البند </w:t>
            </w:r>
            <w:r w:rsidRPr="00CC7386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>الثالث</w:t>
            </w:r>
          </w:p>
        </w:tc>
      </w:tr>
      <w:tr w:rsidR="00852612" w:rsidRPr="00852612" w:rsidTr="00C125B8">
        <w:trPr>
          <w:trHeight w:val="833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</w:tcPr>
          <w:p w:rsidR="00852612" w:rsidRPr="00852612" w:rsidRDefault="00852612" w:rsidP="004961C6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 w:rsidRPr="00852612">
              <w:rPr>
                <w:rFonts w:ascii="Simplified Arabic" w:hAnsi="Simplified Arabic" w:cs="Simplified Arabic"/>
                <w:rtl/>
                <w:lang w:bidi="ar"/>
              </w:rPr>
              <w:lastRenderedPageBreak/>
              <w:t>فى حالة قيام الطرف الثاني بتنفيذ كافة الأعمال الموكلة إليه من الطرف ال</w:t>
            </w:r>
            <w:r w:rsidRPr="00852612">
              <w:rPr>
                <w:rFonts w:ascii="Simplified Arabic" w:hAnsi="Simplified Arabic" w:cs="Simplified Arabic" w:hint="cs"/>
                <w:rtl/>
                <w:lang w:bidi="ar"/>
              </w:rPr>
              <w:t>أ</w:t>
            </w:r>
            <w:r w:rsidRPr="00852612">
              <w:rPr>
                <w:rFonts w:ascii="Simplified Arabic" w:hAnsi="Simplified Arabic" w:cs="Simplified Arabic"/>
                <w:rtl/>
                <w:lang w:bidi="ar"/>
              </w:rPr>
              <w:t>ول ضمن المواصفات والشروط والفترة الزمنية المحددة ف</w:t>
            </w:r>
            <w:r w:rsidR="004961C6">
              <w:rPr>
                <w:rFonts w:ascii="Simplified Arabic" w:hAnsi="Simplified Arabic" w:cs="Simplified Arabic" w:hint="cs"/>
                <w:rtl/>
                <w:lang w:bidi="ar"/>
              </w:rPr>
              <w:t>إ</w:t>
            </w:r>
            <w:r w:rsidRPr="00852612">
              <w:rPr>
                <w:rFonts w:ascii="Simplified Arabic" w:hAnsi="Simplified Arabic" w:cs="Simplified Arabic"/>
                <w:rtl/>
                <w:lang w:bidi="ar"/>
              </w:rPr>
              <w:t>ن</w:t>
            </w:r>
            <w:r w:rsidR="004961C6">
              <w:rPr>
                <w:rFonts w:ascii="Simplified Arabic" w:hAnsi="Simplified Arabic" w:cs="Simplified Arabic" w:hint="cs"/>
                <w:rtl/>
                <w:lang w:bidi="ar"/>
              </w:rPr>
              <w:t>َّ</w:t>
            </w:r>
            <w:r w:rsidRPr="00852612">
              <w:rPr>
                <w:rFonts w:ascii="Simplified Arabic" w:hAnsi="Simplified Arabic" w:cs="Simplified Arabic"/>
                <w:rtl/>
                <w:lang w:bidi="ar"/>
              </w:rPr>
              <w:t xml:space="preserve"> الطرف ال</w:t>
            </w:r>
            <w:r w:rsidRPr="00852612">
              <w:rPr>
                <w:rFonts w:ascii="Simplified Arabic" w:hAnsi="Simplified Arabic" w:cs="Simplified Arabic" w:hint="cs"/>
                <w:rtl/>
                <w:lang w:bidi="ar"/>
              </w:rPr>
              <w:t>أ</w:t>
            </w:r>
            <w:r w:rsidRPr="00852612">
              <w:rPr>
                <w:rFonts w:ascii="Simplified Arabic" w:hAnsi="Simplified Arabic" w:cs="Simplified Arabic"/>
                <w:rtl/>
                <w:lang w:bidi="ar"/>
              </w:rPr>
              <w:t>ول يكون ملزم بسداد باق</w:t>
            </w:r>
            <w:r w:rsidRPr="00852612">
              <w:rPr>
                <w:rFonts w:ascii="Simplified Arabic" w:hAnsi="Simplified Arabic" w:cs="Simplified Arabic" w:hint="cs"/>
                <w:rtl/>
                <w:lang w:bidi="ar"/>
              </w:rPr>
              <w:t>ي</w:t>
            </w:r>
            <w:r w:rsidRPr="00852612">
              <w:rPr>
                <w:rFonts w:ascii="Simplified Arabic" w:hAnsi="Simplified Arabic" w:cs="Simplified Arabic"/>
                <w:rtl/>
                <w:lang w:bidi="ar"/>
              </w:rPr>
              <w:t xml:space="preserve"> المبالغ المستحقة وفق المتفق عليه فى البند الثالث.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419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</w:pPr>
            <w:r w:rsidRPr="00852612"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  <w:t xml:space="preserve">البند </w:t>
            </w:r>
            <w:r w:rsidRPr="0085261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>الرابع</w:t>
            </w:r>
          </w:p>
        </w:tc>
      </w:tr>
      <w:tr w:rsidR="00852612" w:rsidRPr="00852612" w:rsidTr="00C125B8">
        <w:trPr>
          <w:trHeight w:val="833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</w:tcPr>
          <w:p w:rsidR="00852612" w:rsidRPr="00852612" w:rsidRDefault="00852612" w:rsidP="00441941">
            <w:pPr>
              <w:bidi/>
              <w:jc w:val="both"/>
              <w:rPr>
                <w:rFonts w:ascii="Simplified Arabic" w:hAnsi="Simplified Arabic" w:cs="Simplified Arabic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تم الاتفاق على قيام الطرف الثاني بتنفيذ الأعمال المتفق عليها ف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ي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مد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ة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لا تتعدى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.........................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- تبد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من --/--/----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م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وتنته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ي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ف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ي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--/--/----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م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419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</w:pPr>
            <w:r w:rsidRPr="00852612"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  <w:t>البند الخامس</w:t>
            </w:r>
          </w:p>
        </w:tc>
      </w:tr>
      <w:tr w:rsidR="00852612" w:rsidRPr="00852612" w:rsidTr="00C125B8">
        <w:trPr>
          <w:trHeight w:val="833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</w:tcPr>
          <w:p w:rsidR="00852612" w:rsidRPr="00852612" w:rsidRDefault="00852612" w:rsidP="00441941">
            <w:pPr>
              <w:bidi/>
              <w:jc w:val="both"/>
              <w:rPr>
                <w:rFonts w:ascii="Simplified Arabic" w:hAnsi="Simplified Arabic" w:cs="Simplified Arabic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جميع ما ينتج عن الأعمال المذكورة هو ملك للطرف الأول ويتنازل الطرف الثاني عن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ية حقوق تتعلق بما ينتج عن ال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عمال المذكورة ويتعهد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ن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ْ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لايستخدم ما توصل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إ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ليه ضمن ال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عمال 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ي طرف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خر.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419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</w:pPr>
            <w:r w:rsidRPr="00852612"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  <w:t xml:space="preserve">البند </w:t>
            </w:r>
            <w:r w:rsidRPr="0085261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>السادس</w:t>
            </w:r>
          </w:p>
        </w:tc>
      </w:tr>
      <w:tr w:rsidR="00852612" w:rsidRPr="00852612" w:rsidTr="00C125B8">
        <w:trPr>
          <w:trHeight w:val="833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</w:tcPr>
          <w:p w:rsidR="00852612" w:rsidRPr="00852612" w:rsidRDefault="00852612" w:rsidP="000B4043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تحرر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 xml:space="preserve"> </w:t>
            </w:r>
            <w:r w:rsidR="000B4043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 xml:space="preserve">هذه الاتفاقية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بين الطرفين لأداء العمل الموضح في هذه ال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تفاقية بالكيفية والمستو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ى</w:t>
            </w:r>
            <w:r w:rsidR="004961C6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المقررين بمعرفة الطرف الأول و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بناء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ً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عل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ى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ذلك ي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ُ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قر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ْ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الطرف الثاني أنه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ُ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قد قرأ ال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تفاقية ويقبل الارتباط بهذه ال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تفاقية عل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ى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اعتبار أن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َّ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ه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ُ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يأنس في نفسه القدرة الكافية لأداء هذا العمل بالكيفية والمستو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ى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اللذين يتطلبهم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 xml:space="preserve">ا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الطرف الأول، ومن ثم فإنه يتعهد بالوفاء بالالتزامات المذكورة في هذه ال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تفاقية 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419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</w:pPr>
            <w:r w:rsidRPr="0085261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>البند السابع</w:t>
            </w:r>
          </w:p>
        </w:tc>
      </w:tr>
      <w:tr w:rsidR="00852612" w:rsidRPr="00852612" w:rsidTr="00C125B8">
        <w:trPr>
          <w:trHeight w:val="833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961C6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يتعهد الطرف الثاني بالسرية التامة فيما يتعلق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بالمشروع المنفذ خلال وبعد انتهاء تنفيذ ال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تفاقية.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419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</w:pPr>
            <w:r w:rsidRPr="0085261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>البند الثامن</w:t>
            </w:r>
          </w:p>
        </w:tc>
      </w:tr>
      <w:tr w:rsidR="00852612" w:rsidRPr="00852612" w:rsidTr="00C125B8">
        <w:trPr>
          <w:trHeight w:val="833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961C6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يكون القانون الأردني الساري والمحاكم الأردنية مرجعاً لحل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ْ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ية خلافات ناشئة عن 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تطبيق هذه الا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تفاقية.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419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</w:pPr>
            <w:r w:rsidRPr="0085261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>البند التاسع</w:t>
            </w:r>
          </w:p>
        </w:tc>
      </w:tr>
      <w:tr w:rsidR="00852612" w:rsidRPr="00852612" w:rsidTr="00C125B8">
        <w:trPr>
          <w:trHeight w:val="833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0B4043" w:rsidP="004961C6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ح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ُ</w:t>
            </w:r>
            <w:r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ررت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ْ</w:t>
            </w:r>
            <w:r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هذه الاتفاقية </w:t>
            </w:r>
            <w:r w:rsidR="00852612"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من نسختين بيد كل طرف نسخة منه للعمل بها عند اللزوم.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4961C6" w:rsidRDefault="00852612" w:rsidP="004419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</w:pPr>
            <w:r w:rsidRPr="0085261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 xml:space="preserve">البند </w:t>
            </w:r>
            <w:r w:rsidRPr="004961C6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>العاشر</w:t>
            </w:r>
          </w:p>
        </w:tc>
      </w:tr>
      <w:tr w:rsidR="00852612" w:rsidRPr="00852612" w:rsidTr="00C125B8">
        <w:trPr>
          <w:trHeight w:val="833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961C6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تتكون هذه ال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تفاقية من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إحدى عشر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بنداً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بما فيها هذا البند.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419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</w:pPr>
            <w:r w:rsidRPr="0085261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>البند الحادي عشر</w:t>
            </w:r>
          </w:p>
        </w:tc>
      </w:tr>
    </w:tbl>
    <w:p w:rsidR="007B3195" w:rsidRDefault="007B3195" w:rsidP="00C038E9">
      <w:pPr>
        <w:bidi/>
        <w:rPr>
          <w:rFonts w:ascii="Simplified Arabic" w:hAnsi="Simplified Arabic" w:cs="Simplified Arabic"/>
          <w:rtl/>
          <w:lang w:bidi="ar-JO"/>
        </w:rPr>
      </w:pPr>
    </w:p>
    <w:p w:rsidR="00C038E9" w:rsidRPr="00C125B8" w:rsidRDefault="00C038E9" w:rsidP="00F210B2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  <w:r w:rsidRPr="00C125B8">
        <w:rPr>
          <w:rFonts w:ascii="Simplified Arabic" w:hAnsi="Simplified Arabic" w:cs="Simplified Arabic" w:hint="cs"/>
          <w:b/>
          <w:bCs/>
          <w:rtl/>
          <w:lang w:bidi="ar-JO"/>
        </w:rPr>
        <w:t xml:space="preserve">يتم توقيع هذه الاتفاقية </w:t>
      </w:r>
      <w:r w:rsidR="006F2E6B" w:rsidRPr="00C125B8">
        <w:rPr>
          <w:rFonts w:ascii="Simplified Arabic" w:hAnsi="Simplified Arabic" w:cs="Simplified Arabic" w:hint="cs"/>
          <w:b/>
          <w:bCs/>
          <w:rtl/>
          <w:lang w:bidi="ar-JO"/>
        </w:rPr>
        <w:t xml:space="preserve">في عمادة البحث العلمي وبحضور الباحث الرئيس والباحثين المشاركين والطرف الثاني 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2617"/>
        <w:gridCol w:w="2622"/>
        <w:gridCol w:w="2478"/>
      </w:tblGrid>
      <w:tr w:rsidR="002F2A52" w:rsidTr="00C125B8">
        <w:trPr>
          <w:trHeight w:val="40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التوقيع والتاريخ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الوظيفة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الطرف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الأول</w:t>
            </w:r>
          </w:p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جامعة الزيتونة الأردنية</w:t>
            </w:r>
          </w:p>
        </w:tc>
      </w:tr>
      <w:tr w:rsidR="002F2A52" w:rsidTr="00C125B8">
        <w:trPr>
          <w:trHeight w:val="40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52" w:rsidRDefault="002F2A52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52" w:rsidRDefault="002F2A52">
            <w:pPr>
              <w:jc w:val="right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52" w:rsidRDefault="004961C6" w:rsidP="004961C6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عميد البحث </w:t>
            </w:r>
            <w:r w:rsidR="00C125B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العلمي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A52" w:rsidRDefault="002F2A52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</w:tbl>
    <w:p w:rsidR="002F2A52" w:rsidRDefault="002F2A52" w:rsidP="002F2A52">
      <w:pPr>
        <w:jc w:val="right"/>
        <w:rPr>
          <w:rFonts w:ascii="Simplified Arabic" w:hAnsi="Simplified Arabic" w:cs="Simplified Arabic"/>
          <w:b/>
          <w:bCs/>
          <w:lang w:bidi="ar-JO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2618"/>
        <w:gridCol w:w="2623"/>
        <w:gridCol w:w="2476"/>
      </w:tblGrid>
      <w:tr w:rsidR="002F2A52" w:rsidTr="00C125B8">
        <w:trPr>
          <w:trHeight w:val="20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التوقيع والتاريخ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الوظيفة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A52" w:rsidRDefault="002F2A52" w:rsidP="002F2A5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الطرف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الثاني</w:t>
            </w:r>
          </w:p>
        </w:tc>
      </w:tr>
      <w:tr w:rsidR="002F2A52" w:rsidTr="00C125B8">
        <w:trPr>
          <w:trHeight w:val="20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2F2A52" w:rsidRPr="00852612" w:rsidRDefault="002F2A52" w:rsidP="002F2A52">
      <w:pPr>
        <w:bidi/>
        <w:jc w:val="center"/>
        <w:rPr>
          <w:rFonts w:ascii="Simplified Arabic" w:hAnsi="Simplified Arabic" w:cs="Simplified Arabic"/>
          <w:rtl/>
          <w:lang w:bidi="ar-JO"/>
        </w:rPr>
      </w:pPr>
    </w:p>
    <w:sectPr w:rsidR="002F2A52" w:rsidRPr="00852612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21D" w:rsidRDefault="00E9621D">
      <w:r>
        <w:separator/>
      </w:r>
    </w:p>
  </w:endnote>
  <w:endnote w:type="continuationSeparator" w:id="0">
    <w:p w:rsidR="00E9621D" w:rsidRDefault="00E9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7B3195">
    <w:pPr>
      <w:pStyle w:val="Footer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QF21/</w:t>
    </w:r>
    <w:r w:rsidR="007B3195">
      <w:rPr>
        <w:rStyle w:val="PageNumber"/>
        <w:rFonts w:cs="Simplified Arabic" w:hint="cs"/>
        <w:sz w:val="20"/>
        <w:szCs w:val="20"/>
        <w:rtl/>
      </w:rPr>
      <w:t>2202</w:t>
    </w:r>
    <w:r w:rsidR="00C125B8">
      <w:rPr>
        <w:rStyle w:val="PageNumber"/>
        <w:rFonts w:cs="Simplified Arabic"/>
        <w:sz w:val="20"/>
        <w:szCs w:val="20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C125B8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C125B8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16A4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21D" w:rsidRDefault="00E9621D">
      <w:r>
        <w:separator/>
      </w:r>
    </w:p>
  </w:footnote>
  <w:footnote w:type="continuationSeparator" w:id="0">
    <w:p w:rsidR="00E9621D" w:rsidRDefault="00E96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343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42"/>
      <w:gridCol w:w="5386"/>
      <w:gridCol w:w="833"/>
      <w:gridCol w:w="1582"/>
    </w:tblGrid>
    <w:tr w:rsidR="00C370CC" w:rsidTr="00C125B8">
      <w:trPr>
        <w:trHeight w:val="1617"/>
      </w:trPr>
      <w:tc>
        <w:tcPr>
          <w:tcW w:w="254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3761D7" w:rsidRDefault="00ED1178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25FFE5C8" wp14:editId="651EEDD7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370CC" w:rsidRDefault="00C370CC" w:rsidP="0017704F">
          <w:pPr>
            <w:rPr>
              <w:noProof/>
            </w:rPr>
          </w:pP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370CC" w:rsidRPr="007413B9" w:rsidRDefault="00C370CC" w:rsidP="00CB038A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</w:t>
          </w:r>
          <w:r w:rsidR="00C125B8"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العلمي</w:t>
          </w: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 </w:t>
          </w:r>
        </w:p>
        <w:p w:rsidR="00C370CC" w:rsidRPr="006C1C26" w:rsidRDefault="00C370CC" w:rsidP="00CB038A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</w:t>
          </w:r>
          <w:r w:rsidR="00ED1178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Scientific 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Research </w:t>
          </w:r>
        </w:p>
        <w:p w:rsidR="00C370CC" w:rsidRPr="000C159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41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CB4797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  <w:r w:rsidR="00ED1178"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6E97362E" wp14:editId="3A068430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E3AC4" w:rsidRPr="00B13C1B" w:rsidTr="00C125B8">
      <w:tc>
        <w:tcPr>
          <w:tcW w:w="8761" w:type="dxa"/>
          <w:gridSpan w:val="3"/>
          <w:tcBorders>
            <w:top w:val="single" w:sz="4" w:space="0" w:color="auto"/>
          </w:tcBorders>
        </w:tcPr>
        <w:p w:rsidR="00BE3AC4" w:rsidRPr="00CC2DC3" w:rsidRDefault="00FB52EB" w:rsidP="00CB038A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7B3195"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اتفاقية خاصة بمشاريع البحث </w:t>
          </w:r>
          <w:r w:rsidR="00C125B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العلمي</w:t>
          </w:r>
          <w:r w:rsidR="007B3195"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المدعومة من الجامعة </w:t>
          </w:r>
          <w:r w:rsidR="00BE3AC4" w:rsidRPr="00CC2DC3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 إجراءات</w:t>
          </w:r>
          <w:r w:rsidR="00BE3AC4" w:rsidRPr="00CC2DC3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BE3AC4"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7B3195"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دعم مشاريع البحث </w:t>
          </w:r>
          <w:r w:rsidR="00C125B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العلمي</w:t>
          </w:r>
          <w:r w:rsidR="00BE3AC4"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325F7B"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BE3AC4"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عمادة البحث </w:t>
          </w:r>
          <w:r w:rsidR="00C125B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العلمي</w:t>
          </w:r>
          <w:r w:rsidR="00D91370"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</w:p>
      </w:tc>
      <w:tc>
        <w:tcPr>
          <w:tcW w:w="1582" w:type="dxa"/>
          <w:tcBorders>
            <w:top w:val="single" w:sz="4" w:space="0" w:color="auto"/>
          </w:tcBorders>
          <w:vAlign w:val="center"/>
        </w:tcPr>
        <w:p w:rsidR="00BE3AC4" w:rsidRPr="00CC2DC3" w:rsidRDefault="00BE3AC4" w:rsidP="007B3195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CC2DC3">
            <w:rPr>
              <w:rStyle w:val="PageNumber"/>
              <w:rFonts w:cs="Simplified Arabic"/>
              <w:b/>
              <w:bCs/>
              <w:sz w:val="20"/>
              <w:szCs w:val="20"/>
            </w:rPr>
            <w:t>QF21/</w:t>
          </w:r>
          <w:r w:rsidR="007B3195" w:rsidRPr="00CC2DC3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2202</w:t>
          </w:r>
          <w:r w:rsidRPr="00CC2DC3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 w:rsidR="00C125B8">
            <w:rPr>
              <w:rStyle w:val="PageNumber"/>
              <w:rFonts w:cs="Simplified Arabic"/>
              <w:b/>
              <w:bCs/>
              <w:sz w:val="20"/>
              <w:szCs w:val="20"/>
            </w:rPr>
            <w:t>3.0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DF2D6B4" wp14:editId="08238A1D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CAE1A2" wp14:editId="693EC5DC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F2D6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CAE1A2" wp14:editId="693EC5DC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B16A4F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14"/>
  </w:num>
  <w:num w:numId="5">
    <w:abstractNumId w:val="2"/>
  </w:num>
  <w:num w:numId="6">
    <w:abstractNumId w:val="28"/>
  </w:num>
  <w:num w:numId="7">
    <w:abstractNumId w:val="0"/>
  </w:num>
  <w:num w:numId="8">
    <w:abstractNumId w:val="20"/>
  </w:num>
  <w:num w:numId="9">
    <w:abstractNumId w:val="23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2"/>
  </w:num>
  <w:num w:numId="16">
    <w:abstractNumId w:val="25"/>
  </w:num>
  <w:num w:numId="17">
    <w:abstractNumId w:val="9"/>
  </w:num>
  <w:num w:numId="18">
    <w:abstractNumId w:val="30"/>
  </w:num>
  <w:num w:numId="19">
    <w:abstractNumId w:val="24"/>
  </w:num>
  <w:num w:numId="20">
    <w:abstractNumId w:val="21"/>
  </w:num>
  <w:num w:numId="21">
    <w:abstractNumId w:val="15"/>
  </w:num>
  <w:num w:numId="22">
    <w:abstractNumId w:val="4"/>
  </w:num>
  <w:num w:numId="23">
    <w:abstractNumId w:val="26"/>
  </w:num>
  <w:num w:numId="24">
    <w:abstractNumId w:val="32"/>
  </w:num>
  <w:num w:numId="25">
    <w:abstractNumId w:val="27"/>
  </w:num>
  <w:num w:numId="26">
    <w:abstractNumId w:val="5"/>
  </w:num>
  <w:num w:numId="27">
    <w:abstractNumId w:val="22"/>
  </w:num>
  <w:num w:numId="28">
    <w:abstractNumId w:val="31"/>
  </w:num>
  <w:num w:numId="29">
    <w:abstractNumId w:val="16"/>
  </w:num>
  <w:num w:numId="30">
    <w:abstractNumId w:val="10"/>
  </w:num>
  <w:num w:numId="31">
    <w:abstractNumId w:val="7"/>
  </w:num>
  <w:num w:numId="32">
    <w:abstractNumId w:val="8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szQwsbQ0MbQ0sbBU0lEKTi0uzszPAykwqgUALJfIfiwAAAA="/>
  </w:docVars>
  <w:rsids>
    <w:rsidRoot w:val="001C3D7F"/>
    <w:rsid w:val="0001554B"/>
    <w:rsid w:val="00015FAD"/>
    <w:rsid w:val="000210D7"/>
    <w:rsid w:val="00035542"/>
    <w:rsid w:val="00037AD7"/>
    <w:rsid w:val="00040A47"/>
    <w:rsid w:val="000426BB"/>
    <w:rsid w:val="000440F3"/>
    <w:rsid w:val="00053A87"/>
    <w:rsid w:val="000541F7"/>
    <w:rsid w:val="00060E72"/>
    <w:rsid w:val="000740CE"/>
    <w:rsid w:val="000821BB"/>
    <w:rsid w:val="000846FD"/>
    <w:rsid w:val="00087FF5"/>
    <w:rsid w:val="000A046B"/>
    <w:rsid w:val="000A046D"/>
    <w:rsid w:val="000A4362"/>
    <w:rsid w:val="000A52DC"/>
    <w:rsid w:val="000B4043"/>
    <w:rsid w:val="000B42F8"/>
    <w:rsid w:val="000C5F2E"/>
    <w:rsid w:val="000E0B5A"/>
    <w:rsid w:val="000E5849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8E0"/>
    <w:rsid w:val="00134F37"/>
    <w:rsid w:val="00140936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6FE1"/>
    <w:rsid w:val="0020316B"/>
    <w:rsid w:val="002072DD"/>
    <w:rsid w:val="002107E1"/>
    <w:rsid w:val="00217E6A"/>
    <w:rsid w:val="0023233B"/>
    <w:rsid w:val="0023754D"/>
    <w:rsid w:val="00247924"/>
    <w:rsid w:val="00247CF1"/>
    <w:rsid w:val="00252CB6"/>
    <w:rsid w:val="00254198"/>
    <w:rsid w:val="00254A6C"/>
    <w:rsid w:val="00255777"/>
    <w:rsid w:val="00260210"/>
    <w:rsid w:val="00265388"/>
    <w:rsid w:val="00266250"/>
    <w:rsid w:val="002708DD"/>
    <w:rsid w:val="00272F90"/>
    <w:rsid w:val="0027618A"/>
    <w:rsid w:val="00280B37"/>
    <w:rsid w:val="002821D7"/>
    <w:rsid w:val="0028534A"/>
    <w:rsid w:val="00294458"/>
    <w:rsid w:val="002A7E26"/>
    <w:rsid w:val="002B23FF"/>
    <w:rsid w:val="002C21F1"/>
    <w:rsid w:val="002C4679"/>
    <w:rsid w:val="002D3CC5"/>
    <w:rsid w:val="002F1EAC"/>
    <w:rsid w:val="002F2A52"/>
    <w:rsid w:val="002F3F21"/>
    <w:rsid w:val="002F756B"/>
    <w:rsid w:val="00306B12"/>
    <w:rsid w:val="00307274"/>
    <w:rsid w:val="00314F31"/>
    <w:rsid w:val="0032224A"/>
    <w:rsid w:val="00325F7B"/>
    <w:rsid w:val="00333285"/>
    <w:rsid w:val="003500C0"/>
    <w:rsid w:val="0035076A"/>
    <w:rsid w:val="00351F43"/>
    <w:rsid w:val="003559E0"/>
    <w:rsid w:val="00365442"/>
    <w:rsid w:val="0037173F"/>
    <w:rsid w:val="00381900"/>
    <w:rsid w:val="00395B21"/>
    <w:rsid w:val="003A07CB"/>
    <w:rsid w:val="003A2659"/>
    <w:rsid w:val="003A5227"/>
    <w:rsid w:val="003A794E"/>
    <w:rsid w:val="003B5A82"/>
    <w:rsid w:val="003B5E8E"/>
    <w:rsid w:val="003C3238"/>
    <w:rsid w:val="003C4029"/>
    <w:rsid w:val="003D42C8"/>
    <w:rsid w:val="003F37BA"/>
    <w:rsid w:val="003F4993"/>
    <w:rsid w:val="003F5A70"/>
    <w:rsid w:val="003F6848"/>
    <w:rsid w:val="004137D5"/>
    <w:rsid w:val="004218F7"/>
    <w:rsid w:val="004244EA"/>
    <w:rsid w:val="004279FB"/>
    <w:rsid w:val="004318C9"/>
    <w:rsid w:val="00431C51"/>
    <w:rsid w:val="00437592"/>
    <w:rsid w:val="00440A10"/>
    <w:rsid w:val="00441941"/>
    <w:rsid w:val="00462A38"/>
    <w:rsid w:val="00466173"/>
    <w:rsid w:val="004717A5"/>
    <w:rsid w:val="004751F2"/>
    <w:rsid w:val="004836DD"/>
    <w:rsid w:val="004961C6"/>
    <w:rsid w:val="004A616C"/>
    <w:rsid w:val="004A74F4"/>
    <w:rsid w:val="004C013E"/>
    <w:rsid w:val="004C16EB"/>
    <w:rsid w:val="004E0CF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466BE"/>
    <w:rsid w:val="00547F9F"/>
    <w:rsid w:val="0055248E"/>
    <w:rsid w:val="00554800"/>
    <w:rsid w:val="00560FBD"/>
    <w:rsid w:val="00561D74"/>
    <w:rsid w:val="00562BD3"/>
    <w:rsid w:val="005633BA"/>
    <w:rsid w:val="00565DB5"/>
    <w:rsid w:val="005732F4"/>
    <w:rsid w:val="00573E0A"/>
    <w:rsid w:val="00593B94"/>
    <w:rsid w:val="005943A0"/>
    <w:rsid w:val="00594953"/>
    <w:rsid w:val="005954AA"/>
    <w:rsid w:val="00595927"/>
    <w:rsid w:val="005A0E2E"/>
    <w:rsid w:val="005A315D"/>
    <w:rsid w:val="005A36D2"/>
    <w:rsid w:val="005A4DF1"/>
    <w:rsid w:val="005B224F"/>
    <w:rsid w:val="005B2834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04754"/>
    <w:rsid w:val="00611862"/>
    <w:rsid w:val="00612F5C"/>
    <w:rsid w:val="006164DC"/>
    <w:rsid w:val="00620BAB"/>
    <w:rsid w:val="0062704B"/>
    <w:rsid w:val="00627174"/>
    <w:rsid w:val="0062742B"/>
    <w:rsid w:val="0064527F"/>
    <w:rsid w:val="00646C61"/>
    <w:rsid w:val="00655B75"/>
    <w:rsid w:val="006578EB"/>
    <w:rsid w:val="00662090"/>
    <w:rsid w:val="006627EC"/>
    <w:rsid w:val="00665BA4"/>
    <w:rsid w:val="0068200C"/>
    <w:rsid w:val="00684844"/>
    <w:rsid w:val="00685DE8"/>
    <w:rsid w:val="006865DB"/>
    <w:rsid w:val="006A5C86"/>
    <w:rsid w:val="006A79CC"/>
    <w:rsid w:val="006A79F4"/>
    <w:rsid w:val="006B3763"/>
    <w:rsid w:val="006B4585"/>
    <w:rsid w:val="006B7F9D"/>
    <w:rsid w:val="006C1579"/>
    <w:rsid w:val="006C1B69"/>
    <w:rsid w:val="006C44AF"/>
    <w:rsid w:val="006D3849"/>
    <w:rsid w:val="006D5348"/>
    <w:rsid w:val="006D5A0D"/>
    <w:rsid w:val="006F2B36"/>
    <w:rsid w:val="006F2E6B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5210"/>
    <w:rsid w:val="007353FD"/>
    <w:rsid w:val="00743FF0"/>
    <w:rsid w:val="007516B8"/>
    <w:rsid w:val="0076558B"/>
    <w:rsid w:val="00777717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B07B0"/>
    <w:rsid w:val="007B19D0"/>
    <w:rsid w:val="007B1AE3"/>
    <w:rsid w:val="007B1F86"/>
    <w:rsid w:val="007B3195"/>
    <w:rsid w:val="007B6C29"/>
    <w:rsid w:val="007B7395"/>
    <w:rsid w:val="007C018E"/>
    <w:rsid w:val="007C1C18"/>
    <w:rsid w:val="007C3391"/>
    <w:rsid w:val="007D174B"/>
    <w:rsid w:val="007D36B4"/>
    <w:rsid w:val="007F1CC3"/>
    <w:rsid w:val="007F3FC7"/>
    <w:rsid w:val="007F669D"/>
    <w:rsid w:val="007F7601"/>
    <w:rsid w:val="008049ED"/>
    <w:rsid w:val="0081606A"/>
    <w:rsid w:val="00825603"/>
    <w:rsid w:val="00826CDC"/>
    <w:rsid w:val="00841658"/>
    <w:rsid w:val="0084486F"/>
    <w:rsid w:val="008451C8"/>
    <w:rsid w:val="00846CA7"/>
    <w:rsid w:val="00852612"/>
    <w:rsid w:val="008537AE"/>
    <w:rsid w:val="00854DEE"/>
    <w:rsid w:val="00860EC4"/>
    <w:rsid w:val="00861AB6"/>
    <w:rsid w:val="00862FC0"/>
    <w:rsid w:val="00870494"/>
    <w:rsid w:val="00881BDB"/>
    <w:rsid w:val="00884DEF"/>
    <w:rsid w:val="008912FD"/>
    <w:rsid w:val="00893A6D"/>
    <w:rsid w:val="008A224A"/>
    <w:rsid w:val="008A5AA3"/>
    <w:rsid w:val="008B02B5"/>
    <w:rsid w:val="008D0A60"/>
    <w:rsid w:val="008E04ED"/>
    <w:rsid w:val="008F0CEB"/>
    <w:rsid w:val="008F7336"/>
    <w:rsid w:val="00900FD1"/>
    <w:rsid w:val="00901641"/>
    <w:rsid w:val="0090490E"/>
    <w:rsid w:val="009058FB"/>
    <w:rsid w:val="009106A4"/>
    <w:rsid w:val="00930C25"/>
    <w:rsid w:val="00940D39"/>
    <w:rsid w:val="00941578"/>
    <w:rsid w:val="00941DCE"/>
    <w:rsid w:val="009601EA"/>
    <w:rsid w:val="00962D02"/>
    <w:rsid w:val="00973AB8"/>
    <w:rsid w:val="00976DB5"/>
    <w:rsid w:val="009805D2"/>
    <w:rsid w:val="00982AF2"/>
    <w:rsid w:val="00996199"/>
    <w:rsid w:val="009A0712"/>
    <w:rsid w:val="009A2DFB"/>
    <w:rsid w:val="009A634A"/>
    <w:rsid w:val="009B41D6"/>
    <w:rsid w:val="009B6ABF"/>
    <w:rsid w:val="009E019C"/>
    <w:rsid w:val="009E05F9"/>
    <w:rsid w:val="009E10D5"/>
    <w:rsid w:val="009F7002"/>
    <w:rsid w:val="00A03F1C"/>
    <w:rsid w:val="00A04FB2"/>
    <w:rsid w:val="00A10E6F"/>
    <w:rsid w:val="00A2003F"/>
    <w:rsid w:val="00A20880"/>
    <w:rsid w:val="00A2415E"/>
    <w:rsid w:val="00A2475B"/>
    <w:rsid w:val="00A27486"/>
    <w:rsid w:val="00A27867"/>
    <w:rsid w:val="00A30733"/>
    <w:rsid w:val="00A423C8"/>
    <w:rsid w:val="00A42DB8"/>
    <w:rsid w:val="00A652DA"/>
    <w:rsid w:val="00A74806"/>
    <w:rsid w:val="00A778D1"/>
    <w:rsid w:val="00A826B5"/>
    <w:rsid w:val="00A85841"/>
    <w:rsid w:val="00A86ED4"/>
    <w:rsid w:val="00AA2261"/>
    <w:rsid w:val="00AB0D75"/>
    <w:rsid w:val="00AB534A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13C1B"/>
    <w:rsid w:val="00B16A4F"/>
    <w:rsid w:val="00B27A91"/>
    <w:rsid w:val="00B31CF2"/>
    <w:rsid w:val="00B362E7"/>
    <w:rsid w:val="00B430BB"/>
    <w:rsid w:val="00B43FB1"/>
    <w:rsid w:val="00B45D57"/>
    <w:rsid w:val="00B532CB"/>
    <w:rsid w:val="00B633E2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A4621"/>
    <w:rsid w:val="00BB6770"/>
    <w:rsid w:val="00BC78FB"/>
    <w:rsid w:val="00BD1479"/>
    <w:rsid w:val="00BD39CA"/>
    <w:rsid w:val="00BD7C20"/>
    <w:rsid w:val="00BE3AC4"/>
    <w:rsid w:val="00BE48AD"/>
    <w:rsid w:val="00C00A05"/>
    <w:rsid w:val="00C01E22"/>
    <w:rsid w:val="00C038E9"/>
    <w:rsid w:val="00C048B1"/>
    <w:rsid w:val="00C06D07"/>
    <w:rsid w:val="00C125B8"/>
    <w:rsid w:val="00C24D05"/>
    <w:rsid w:val="00C26BD4"/>
    <w:rsid w:val="00C277D7"/>
    <w:rsid w:val="00C323D6"/>
    <w:rsid w:val="00C33312"/>
    <w:rsid w:val="00C334D9"/>
    <w:rsid w:val="00C370CC"/>
    <w:rsid w:val="00C53E54"/>
    <w:rsid w:val="00C6299D"/>
    <w:rsid w:val="00C62A6A"/>
    <w:rsid w:val="00C71CFF"/>
    <w:rsid w:val="00C85C97"/>
    <w:rsid w:val="00C927A8"/>
    <w:rsid w:val="00C96B69"/>
    <w:rsid w:val="00C97213"/>
    <w:rsid w:val="00CA252B"/>
    <w:rsid w:val="00CB038A"/>
    <w:rsid w:val="00CC2DC3"/>
    <w:rsid w:val="00CC4A42"/>
    <w:rsid w:val="00CC735B"/>
    <w:rsid w:val="00CC7386"/>
    <w:rsid w:val="00CD0299"/>
    <w:rsid w:val="00CD2464"/>
    <w:rsid w:val="00CD7654"/>
    <w:rsid w:val="00CD78B9"/>
    <w:rsid w:val="00CE08E5"/>
    <w:rsid w:val="00CF1E8D"/>
    <w:rsid w:val="00CF1F45"/>
    <w:rsid w:val="00CF56C8"/>
    <w:rsid w:val="00D039A0"/>
    <w:rsid w:val="00D03B37"/>
    <w:rsid w:val="00D104E6"/>
    <w:rsid w:val="00D16F6A"/>
    <w:rsid w:val="00D21B03"/>
    <w:rsid w:val="00D23BE1"/>
    <w:rsid w:val="00D2567F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91370"/>
    <w:rsid w:val="00D93C37"/>
    <w:rsid w:val="00D94F5F"/>
    <w:rsid w:val="00D97CDC"/>
    <w:rsid w:val="00DB2940"/>
    <w:rsid w:val="00DC1404"/>
    <w:rsid w:val="00DC31CA"/>
    <w:rsid w:val="00DC569B"/>
    <w:rsid w:val="00DD40A2"/>
    <w:rsid w:val="00DD567E"/>
    <w:rsid w:val="00DE276F"/>
    <w:rsid w:val="00DE5061"/>
    <w:rsid w:val="00DF5C00"/>
    <w:rsid w:val="00E0381E"/>
    <w:rsid w:val="00E215EA"/>
    <w:rsid w:val="00E2446F"/>
    <w:rsid w:val="00E27F16"/>
    <w:rsid w:val="00E30BBB"/>
    <w:rsid w:val="00E32BBE"/>
    <w:rsid w:val="00E35BCD"/>
    <w:rsid w:val="00E462C4"/>
    <w:rsid w:val="00E50879"/>
    <w:rsid w:val="00E52FA4"/>
    <w:rsid w:val="00E557A0"/>
    <w:rsid w:val="00E5707B"/>
    <w:rsid w:val="00E6520C"/>
    <w:rsid w:val="00E70820"/>
    <w:rsid w:val="00E93CFB"/>
    <w:rsid w:val="00E94140"/>
    <w:rsid w:val="00E9621D"/>
    <w:rsid w:val="00EB4DB1"/>
    <w:rsid w:val="00EB55E3"/>
    <w:rsid w:val="00EC0600"/>
    <w:rsid w:val="00EC0C56"/>
    <w:rsid w:val="00EC0F22"/>
    <w:rsid w:val="00EC3298"/>
    <w:rsid w:val="00EC34D6"/>
    <w:rsid w:val="00EC43BC"/>
    <w:rsid w:val="00EC5E1B"/>
    <w:rsid w:val="00EC5E9E"/>
    <w:rsid w:val="00EC6B3C"/>
    <w:rsid w:val="00ED1178"/>
    <w:rsid w:val="00ED1337"/>
    <w:rsid w:val="00EE2F71"/>
    <w:rsid w:val="00EE5A19"/>
    <w:rsid w:val="00EE6E2F"/>
    <w:rsid w:val="00EE765C"/>
    <w:rsid w:val="00EF0883"/>
    <w:rsid w:val="00EF38EC"/>
    <w:rsid w:val="00EF43F6"/>
    <w:rsid w:val="00F17503"/>
    <w:rsid w:val="00F17C64"/>
    <w:rsid w:val="00F210B2"/>
    <w:rsid w:val="00F221B4"/>
    <w:rsid w:val="00F23450"/>
    <w:rsid w:val="00F27EE1"/>
    <w:rsid w:val="00F311F3"/>
    <w:rsid w:val="00F339B8"/>
    <w:rsid w:val="00F443BD"/>
    <w:rsid w:val="00F55496"/>
    <w:rsid w:val="00F567AA"/>
    <w:rsid w:val="00F57353"/>
    <w:rsid w:val="00F61291"/>
    <w:rsid w:val="00F6412C"/>
    <w:rsid w:val="00F64F85"/>
    <w:rsid w:val="00F66674"/>
    <w:rsid w:val="00F735E2"/>
    <w:rsid w:val="00F74223"/>
    <w:rsid w:val="00F750FA"/>
    <w:rsid w:val="00F8239D"/>
    <w:rsid w:val="00F840CC"/>
    <w:rsid w:val="00F87A31"/>
    <w:rsid w:val="00FA1E80"/>
    <w:rsid w:val="00FA7043"/>
    <w:rsid w:val="00FB4FF5"/>
    <w:rsid w:val="00FB52EB"/>
    <w:rsid w:val="00FC5634"/>
    <w:rsid w:val="00FD3C89"/>
    <w:rsid w:val="00FE6E3B"/>
    <w:rsid w:val="00FF2865"/>
    <w:rsid w:val="00FF329F"/>
    <w:rsid w:val="00FF5C71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9622D4-A037-4D1A-ACE5-DF44781B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4419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3AC4"/>
    <w:rPr>
      <w:sz w:val="24"/>
      <w:szCs w:val="24"/>
    </w:rPr>
  </w:style>
  <w:style w:type="character" w:styleId="Strong">
    <w:name w:val="Strong"/>
    <w:qFormat/>
    <w:rsid w:val="007B319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41941"/>
    <w:rPr>
      <w:b/>
      <w:bCs/>
      <w:kern w:val="36"/>
      <w:sz w:val="48"/>
      <w:szCs w:val="48"/>
    </w:rPr>
  </w:style>
  <w:style w:type="paragraph" w:styleId="NormalWeb">
    <w:name w:val="Normal (Web)"/>
    <w:basedOn w:val="Normal"/>
    <w:rsid w:val="004419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10F397-893C-4E56-A167-9EE14BAA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10</cp:revision>
  <cp:lastPrinted>2016-10-19T09:39:00Z</cp:lastPrinted>
  <dcterms:created xsi:type="dcterms:W3CDTF">2017-01-25T11:11:00Z</dcterms:created>
  <dcterms:modified xsi:type="dcterms:W3CDTF">2019-10-17T11:37:00Z</dcterms:modified>
</cp:coreProperties>
</file>