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48327" w14:textId="683DF879" w:rsidR="00C6726C" w:rsidRPr="00DA2164" w:rsidRDefault="0098491C" w:rsidP="0062211A">
      <w:pPr>
        <w:jc w:val="center"/>
        <w:rPr>
          <w:b/>
          <w:bCs/>
        </w:rPr>
      </w:pPr>
      <w:r>
        <w:rPr>
          <w:noProof/>
          <w:sz w:val="44"/>
          <w:szCs w:val="44"/>
        </w:rPr>
        <w:drawing>
          <wp:anchor distT="0" distB="0" distL="114300" distR="114300" simplePos="0" relativeHeight="251659264" behindDoc="0" locked="0" layoutInCell="1" allowOverlap="1" wp14:anchorId="41A636B8" wp14:editId="5878F3D0">
            <wp:simplePos x="0" y="0"/>
            <wp:positionH relativeFrom="column">
              <wp:posOffset>4299585</wp:posOffset>
            </wp:positionH>
            <wp:positionV relativeFrom="paragraph">
              <wp:posOffset>160020</wp:posOffset>
            </wp:positionV>
            <wp:extent cx="1313815" cy="1701165"/>
            <wp:effectExtent l="152400" t="152400" r="362585" b="356235"/>
            <wp:wrapThrough wrapText="bothSides">
              <wp:wrapPolygon edited="0">
                <wp:start x="1253" y="-1935"/>
                <wp:lineTo x="-2506" y="-1451"/>
                <wp:lineTo x="-2506" y="22495"/>
                <wp:lineTo x="3132" y="25881"/>
                <wp:lineTo x="21610" y="25881"/>
                <wp:lineTo x="21924" y="25398"/>
                <wp:lineTo x="26935" y="22011"/>
                <wp:lineTo x="27248" y="2419"/>
                <wp:lineTo x="23490" y="-1209"/>
                <wp:lineTo x="23176" y="-1935"/>
                <wp:lineTo x="1253" y="-1935"/>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3815" cy="1701165"/>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7AE2345B" w14:textId="77777777" w:rsidR="0098491C" w:rsidRDefault="0098491C" w:rsidP="0062211A">
      <w:pPr>
        <w:jc w:val="center"/>
        <w:rPr>
          <w:b/>
          <w:bCs/>
          <w:sz w:val="36"/>
          <w:szCs w:val="36"/>
        </w:rPr>
      </w:pPr>
    </w:p>
    <w:p w14:paraId="69385D03" w14:textId="52FF92F3" w:rsidR="00AB4829" w:rsidRDefault="0062211A" w:rsidP="0062211A">
      <w:pPr>
        <w:jc w:val="center"/>
        <w:rPr>
          <w:b/>
          <w:bCs/>
          <w:sz w:val="36"/>
          <w:szCs w:val="36"/>
        </w:rPr>
      </w:pPr>
      <w:r w:rsidRPr="0098491C">
        <w:rPr>
          <w:b/>
          <w:bCs/>
          <w:sz w:val="36"/>
          <w:szCs w:val="36"/>
        </w:rPr>
        <w:t>CURRICULUM VITAE</w:t>
      </w:r>
    </w:p>
    <w:p w14:paraId="31B552EA" w14:textId="77777777" w:rsidR="0098491C" w:rsidRPr="0098491C" w:rsidRDefault="0098491C" w:rsidP="0062211A">
      <w:pPr>
        <w:jc w:val="center"/>
        <w:rPr>
          <w:b/>
          <w:bCs/>
          <w:sz w:val="36"/>
          <w:szCs w:val="36"/>
        </w:rPr>
      </w:pPr>
    </w:p>
    <w:p w14:paraId="6421B288" w14:textId="3408C9FC" w:rsidR="0098491C" w:rsidRPr="001524E6" w:rsidRDefault="0098491C" w:rsidP="0098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i/>
          <w:u w:val="single"/>
          <w:lang w:eastAsia="en-NZ"/>
        </w:rPr>
      </w:pPr>
      <w:r w:rsidRPr="001524E6">
        <w:rPr>
          <w:rFonts w:ascii="Calibri" w:hAnsi="Calibri"/>
          <w:b/>
          <w:i/>
          <w:u w:val="single"/>
          <w:lang w:eastAsia="en-NZ"/>
        </w:rPr>
        <w:t>Personal Information</w:t>
      </w:r>
    </w:p>
    <w:p w14:paraId="7BCB0550" w14:textId="54922C46" w:rsidR="0098491C" w:rsidRDefault="0098491C" w:rsidP="0098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919"/>
        <w:jc w:val="both"/>
        <w:rPr>
          <w:rFonts w:asciiTheme="minorHAnsi" w:hAnsiTheme="minorHAnsi" w:cs="Arial"/>
          <w:sz w:val="22"/>
          <w:szCs w:val="22"/>
          <w:lang w:val="en-GB" w:eastAsia="en-GB"/>
        </w:rPr>
      </w:pPr>
      <w:r>
        <w:rPr>
          <w:rFonts w:asciiTheme="minorHAnsi" w:hAnsiTheme="minorHAnsi" w:cs="Arial"/>
          <w:sz w:val="22"/>
          <w:szCs w:val="22"/>
          <w:lang w:val="en-GB" w:eastAsia="en-GB"/>
        </w:rPr>
        <w:t>Data of Birth: 23 October 1989</w:t>
      </w:r>
    </w:p>
    <w:p w14:paraId="3697BC35" w14:textId="25CC3147" w:rsidR="0098491C" w:rsidRDefault="0098491C" w:rsidP="0098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919"/>
        <w:jc w:val="both"/>
        <w:rPr>
          <w:rFonts w:asciiTheme="minorHAnsi" w:hAnsiTheme="minorHAnsi" w:cs="Arial"/>
          <w:sz w:val="22"/>
          <w:szCs w:val="22"/>
          <w:lang w:val="en-GB" w:eastAsia="en-GB"/>
        </w:rPr>
      </w:pPr>
      <w:r>
        <w:rPr>
          <w:rFonts w:asciiTheme="minorHAnsi" w:hAnsiTheme="minorHAnsi" w:cs="Arial"/>
          <w:sz w:val="22"/>
          <w:szCs w:val="22"/>
          <w:lang w:val="en-GB" w:eastAsia="en-GB"/>
        </w:rPr>
        <w:t>Nationality: Jordanian</w:t>
      </w:r>
    </w:p>
    <w:p w14:paraId="761C17B0" w14:textId="77777777" w:rsidR="0098491C" w:rsidRDefault="0098491C" w:rsidP="0098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919"/>
        <w:jc w:val="both"/>
        <w:rPr>
          <w:rFonts w:ascii="Calibri" w:hAnsi="Calibri"/>
          <w:b/>
          <w:i/>
          <w:color w:val="000000"/>
          <w:sz w:val="22"/>
          <w:szCs w:val="22"/>
          <w:u w:val="single"/>
          <w:lang w:val="en-GB" w:eastAsia="en-GB"/>
        </w:rPr>
      </w:pPr>
      <w:r>
        <w:rPr>
          <w:rFonts w:asciiTheme="minorHAnsi" w:hAnsiTheme="minorHAnsi" w:cs="Arial"/>
          <w:sz w:val="22"/>
          <w:szCs w:val="22"/>
          <w:lang w:val="en-GB" w:eastAsia="en-GB"/>
        </w:rPr>
        <w:t xml:space="preserve">Status: </w:t>
      </w:r>
      <w:r w:rsidRPr="00457A31">
        <w:rPr>
          <w:rFonts w:asciiTheme="minorHAnsi" w:hAnsiTheme="minorHAnsi" w:cs="Arial"/>
          <w:sz w:val="22"/>
          <w:szCs w:val="22"/>
          <w:lang w:val="en-GB" w:eastAsia="en-GB"/>
        </w:rPr>
        <w:t>married</w:t>
      </w:r>
      <w:r>
        <w:rPr>
          <w:rFonts w:asciiTheme="minorHAnsi" w:hAnsiTheme="minorHAnsi" w:cs="Arial" w:hint="cs"/>
          <w:noProof/>
          <w:sz w:val="22"/>
          <w:szCs w:val="22"/>
          <w:rtl/>
          <w:lang w:val="en-GB" w:eastAsia="en-GB"/>
        </w:rPr>
        <w:t xml:space="preserve"> </w:t>
      </w:r>
    </w:p>
    <w:p w14:paraId="2EC5C45B" w14:textId="143A9E4C" w:rsidR="0098491C" w:rsidRDefault="0098491C" w:rsidP="0098491C">
      <w:pPr>
        <w:rPr>
          <w:rFonts w:ascii="Calibri" w:hAnsi="Calibri"/>
          <w:b/>
          <w:i/>
          <w:color w:val="000000"/>
          <w:sz w:val="22"/>
          <w:szCs w:val="22"/>
          <w:u w:val="single"/>
          <w:lang w:val="en-GB" w:eastAsia="en-GB"/>
        </w:rPr>
      </w:pPr>
    </w:p>
    <w:p w14:paraId="27D7816F" w14:textId="118D3F2B" w:rsidR="0098491C" w:rsidRDefault="0098491C" w:rsidP="0098491C">
      <w:pPr>
        <w:rPr>
          <w:rFonts w:ascii="Calibri" w:hAnsi="Calibri"/>
          <w:b/>
          <w:i/>
          <w:color w:val="000000"/>
          <w:sz w:val="22"/>
          <w:szCs w:val="22"/>
          <w:u w:val="single"/>
          <w:lang w:val="en-GB" w:eastAsia="en-GB"/>
        </w:rPr>
      </w:pPr>
    </w:p>
    <w:p w14:paraId="72BCFECE" w14:textId="77777777" w:rsidR="0098491C" w:rsidRDefault="0098491C" w:rsidP="0098491C">
      <w:pPr>
        <w:rPr>
          <w:rFonts w:ascii="Calibri" w:hAnsi="Calibri"/>
          <w:b/>
          <w:i/>
          <w:color w:val="000000"/>
          <w:sz w:val="22"/>
          <w:szCs w:val="22"/>
          <w:u w:val="single"/>
          <w:lang w:val="en-GB" w:eastAsia="en-GB"/>
        </w:rPr>
      </w:pPr>
    </w:p>
    <w:p w14:paraId="740AB5FD" w14:textId="77777777" w:rsidR="0098491C" w:rsidRPr="001524E6" w:rsidRDefault="0098491C" w:rsidP="0098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alibri" w:hAnsi="Calibri"/>
          <w:b/>
          <w:i/>
          <w:u w:val="single"/>
          <w:lang w:eastAsia="en-NZ"/>
        </w:rPr>
      </w:pPr>
      <w:r w:rsidRPr="001524E6">
        <w:rPr>
          <w:rFonts w:ascii="Calibri" w:hAnsi="Calibri"/>
          <w:b/>
          <w:i/>
          <w:u w:val="single"/>
          <w:lang w:eastAsia="en-NZ"/>
        </w:rPr>
        <w:t xml:space="preserve">Personal Statement </w:t>
      </w:r>
    </w:p>
    <w:p w14:paraId="59F4B06E" w14:textId="77777777" w:rsidR="0098491C" w:rsidRDefault="0098491C" w:rsidP="009849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firstLine="919"/>
        <w:jc w:val="both"/>
        <w:rPr>
          <w:rFonts w:asciiTheme="minorHAnsi" w:hAnsiTheme="minorHAnsi" w:cs="Arial"/>
          <w:sz w:val="22"/>
          <w:szCs w:val="22"/>
          <w:lang w:val="en-GB" w:eastAsia="en-GB"/>
        </w:rPr>
      </w:pPr>
      <w:r w:rsidRPr="00505EC2">
        <w:rPr>
          <w:rFonts w:asciiTheme="minorHAnsi" w:hAnsiTheme="minorHAnsi" w:cs="Arial"/>
          <w:sz w:val="22"/>
          <w:szCs w:val="22"/>
          <w:lang w:val="en-GB" w:eastAsia="en-GB"/>
        </w:rPr>
        <w:t>I am strongly committed to excellence in teaching</w:t>
      </w:r>
      <w:r>
        <w:rPr>
          <w:rFonts w:asciiTheme="minorHAnsi" w:hAnsiTheme="minorHAnsi" w:cs="Arial"/>
          <w:sz w:val="22"/>
          <w:szCs w:val="22"/>
          <w:lang w:val="en-GB" w:eastAsia="en-GB"/>
        </w:rPr>
        <w:t>, designing, implementing</w:t>
      </w:r>
      <w:r w:rsidRPr="00505EC2">
        <w:rPr>
          <w:rFonts w:asciiTheme="minorHAnsi" w:hAnsiTheme="minorHAnsi" w:cs="Arial"/>
          <w:sz w:val="22"/>
          <w:szCs w:val="22"/>
          <w:lang w:val="en-GB" w:eastAsia="en-GB"/>
        </w:rPr>
        <w:t xml:space="preserve"> and research, and have been very successful at </w:t>
      </w:r>
      <w:r>
        <w:rPr>
          <w:rFonts w:asciiTheme="minorHAnsi" w:hAnsiTheme="minorHAnsi" w:cs="Arial"/>
          <w:sz w:val="22"/>
          <w:szCs w:val="22"/>
          <w:lang w:val="en-GB" w:eastAsia="en-GB"/>
        </w:rPr>
        <w:t xml:space="preserve">current and </w:t>
      </w:r>
      <w:r w:rsidRPr="00505EC2">
        <w:rPr>
          <w:rFonts w:asciiTheme="minorHAnsi" w:hAnsiTheme="minorHAnsi" w:cs="Arial"/>
          <w:sz w:val="22"/>
          <w:szCs w:val="22"/>
          <w:lang w:val="en-GB" w:eastAsia="en-GB"/>
        </w:rPr>
        <w:t xml:space="preserve">previous roles. I have </w:t>
      </w:r>
      <w:r>
        <w:rPr>
          <w:rFonts w:asciiTheme="minorHAnsi" w:hAnsiTheme="minorHAnsi" w:cs="Arial"/>
          <w:sz w:val="22"/>
          <w:szCs w:val="22"/>
          <w:lang w:val="en-GB" w:eastAsia="en-GB"/>
        </w:rPr>
        <w:t>7</w:t>
      </w:r>
      <w:r w:rsidRPr="00505EC2">
        <w:rPr>
          <w:rFonts w:asciiTheme="minorHAnsi" w:hAnsiTheme="minorHAnsi" w:cs="Arial"/>
          <w:sz w:val="22"/>
          <w:szCs w:val="22"/>
          <w:lang w:val="en-GB" w:eastAsia="en-GB"/>
        </w:rPr>
        <w:t xml:space="preserve"> years specialist work experienc</w:t>
      </w:r>
      <w:r>
        <w:rPr>
          <w:rFonts w:asciiTheme="minorHAnsi" w:hAnsiTheme="minorHAnsi" w:cs="Arial"/>
          <w:sz w:val="22"/>
          <w:szCs w:val="22"/>
          <w:lang w:val="en-GB" w:eastAsia="en-GB"/>
        </w:rPr>
        <w:t xml:space="preserve">e in diverse areas of Graphic Design and Multimedia. </w:t>
      </w:r>
      <w:r w:rsidRPr="00505EC2">
        <w:rPr>
          <w:rFonts w:asciiTheme="minorHAnsi" w:hAnsiTheme="minorHAnsi" w:cs="Arial"/>
          <w:sz w:val="22"/>
          <w:szCs w:val="22"/>
          <w:lang w:val="en-GB" w:eastAsia="en-GB"/>
        </w:rPr>
        <w:t>I have both industrial and academic experiences, in which I have achieved brilliant outcomes eviden</w:t>
      </w:r>
      <w:r>
        <w:rPr>
          <w:rFonts w:asciiTheme="minorHAnsi" w:hAnsiTheme="minorHAnsi" w:cs="Arial"/>
          <w:sz w:val="22"/>
          <w:szCs w:val="22"/>
          <w:lang w:val="en-GB" w:eastAsia="en-GB"/>
        </w:rPr>
        <w:t xml:space="preserve">ced by the </w:t>
      </w:r>
      <w:r w:rsidRPr="00505EC2">
        <w:rPr>
          <w:rFonts w:asciiTheme="minorHAnsi" w:hAnsiTheme="minorHAnsi" w:cs="Arial"/>
          <w:sz w:val="22"/>
          <w:szCs w:val="22"/>
          <w:lang w:val="en-GB" w:eastAsia="en-GB"/>
        </w:rPr>
        <w:t xml:space="preserve">quality of the accomplished academic goals and industrial projects, I am a keen </w:t>
      </w:r>
      <w:r>
        <w:rPr>
          <w:rFonts w:asciiTheme="minorHAnsi" w:hAnsiTheme="minorHAnsi" w:cs="Arial"/>
          <w:sz w:val="22"/>
          <w:szCs w:val="22"/>
          <w:lang w:val="en-GB" w:eastAsia="en-GB"/>
        </w:rPr>
        <w:t xml:space="preserve">start a new role in a university that </w:t>
      </w:r>
      <w:r w:rsidRPr="00505EC2">
        <w:rPr>
          <w:rFonts w:asciiTheme="minorHAnsi" w:hAnsiTheme="minorHAnsi" w:cs="Arial"/>
          <w:sz w:val="22"/>
          <w:szCs w:val="22"/>
          <w:lang w:val="en-GB" w:eastAsia="en-GB"/>
        </w:rPr>
        <w:t>provide</w:t>
      </w:r>
      <w:r>
        <w:rPr>
          <w:rFonts w:asciiTheme="minorHAnsi" w:hAnsiTheme="minorHAnsi" w:cs="Arial"/>
          <w:sz w:val="22"/>
          <w:szCs w:val="22"/>
          <w:lang w:val="en-GB" w:eastAsia="en-GB"/>
        </w:rPr>
        <w:t>s</w:t>
      </w:r>
      <w:r w:rsidRPr="00505EC2">
        <w:rPr>
          <w:rFonts w:asciiTheme="minorHAnsi" w:hAnsiTheme="minorHAnsi" w:cs="Arial"/>
          <w:sz w:val="22"/>
          <w:szCs w:val="22"/>
          <w:lang w:val="en-GB" w:eastAsia="en-GB"/>
        </w:rPr>
        <w:t xml:space="preserve"> new challenges and </w:t>
      </w:r>
      <w:r>
        <w:rPr>
          <w:rFonts w:asciiTheme="minorHAnsi" w:hAnsiTheme="minorHAnsi" w:cs="Arial"/>
          <w:sz w:val="22"/>
          <w:szCs w:val="22"/>
          <w:lang w:val="en-GB" w:eastAsia="en-GB"/>
        </w:rPr>
        <w:t>facilitates advancing</w:t>
      </w:r>
      <w:r w:rsidRPr="00505EC2">
        <w:rPr>
          <w:rFonts w:asciiTheme="minorHAnsi" w:hAnsiTheme="minorHAnsi" w:cs="Arial"/>
          <w:sz w:val="22"/>
          <w:szCs w:val="22"/>
          <w:lang w:val="en-GB" w:eastAsia="en-GB"/>
        </w:rPr>
        <w:t xml:space="preserve"> my academic career.  </w:t>
      </w:r>
      <w:r>
        <w:rPr>
          <w:rFonts w:asciiTheme="minorHAnsi" w:hAnsiTheme="minorHAnsi" w:cs="Arial"/>
          <w:sz w:val="22"/>
          <w:szCs w:val="22"/>
          <w:lang w:val="en-GB" w:eastAsia="en-GB"/>
        </w:rPr>
        <w:t xml:space="preserve"> </w:t>
      </w:r>
      <w:r w:rsidRPr="00195209">
        <w:rPr>
          <w:rFonts w:asciiTheme="minorHAnsi" w:hAnsiTheme="minorHAnsi" w:cs="Arial"/>
          <w:color w:val="FF0000"/>
          <w:sz w:val="22"/>
          <w:szCs w:val="22"/>
          <w:lang w:val="en-GB" w:eastAsia="en-GB"/>
        </w:rPr>
        <w:t xml:space="preserve"> </w:t>
      </w:r>
    </w:p>
    <w:p w14:paraId="1B21602D" w14:textId="578808CA" w:rsidR="0098491C" w:rsidRDefault="0098491C" w:rsidP="0098491C">
      <w:pPr>
        <w:rPr>
          <w:rFonts w:ascii="Calibri" w:hAnsi="Calibri"/>
          <w:b/>
          <w:i/>
          <w:color w:val="000000"/>
          <w:sz w:val="22"/>
          <w:szCs w:val="22"/>
          <w:u w:val="single"/>
          <w:lang w:val="en-GB" w:eastAsia="en-GB"/>
        </w:rPr>
      </w:pPr>
    </w:p>
    <w:p w14:paraId="18C61337" w14:textId="77777777" w:rsidR="0098491C" w:rsidRDefault="0098491C" w:rsidP="0098491C">
      <w:pPr>
        <w:rPr>
          <w:rFonts w:ascii="Calibri" w:hAnsi="Calibri"/>
          <w:b/>
          <w:i/>
          <w:color w:val="000000"/>
          <w:sz w:val="22"/>
          <w:szCs w:val="22"/>
          <w:u w:val="single"/>
          <w:lang w:val="en-GB" w:eastAsia="en-GB"/>
        </w:rPr>
      </w:pPr>
    </w:p>
    <w:p w14:paraId="6A736D9F" w14:textId="77777777" w:rsidR="0098491C" w:rsidRDefault="0098491C" w:rsidP="0098491C">
      <w:pPr>
        <w:rPr>
          <w:rFonts w:ascii="Calibri" w:hAnsi="Calibri"/>
          <w:b/>
          <w:i/>
          <w:color w:val="000000"/>
          <w:sz w:val="22"/>
          <w:szCs w:val="22"/>
          <w:u w:val="single"/>
          <w:lang w:val="en-GB" w:eastAsia="en-GB"/>
        </w:rPr>
      </w:pPr>
    </w:p>
    <w:p w14:paraId="69414D58" w14:textId="77777777" w:rsidR="0098491C" w:rsidRPr="001524E6" w:rsidRDefault="0098491C" w:rsidP="0098491C">
      <w:pPr>
        <w:rPr>
          <w:rFonts w:ascii="Calibri" w:hAnsi="Calibri"/>
          <w:b/>
          <w:i/>
          <w:color w:val="000000"/>
          <w:u w:val="single"/>
          <w:lang w:val="en-GB" w:eastAsia="en-GB"/>
        </w:rPr>
      </w:pPr>
      <w:r w:rsidRPr="001524E6">
        <w:rPr>
          <w:rFonts w:ascii="Calibri" w:hAnsi="Calibri"/>
          <w:b/>
          <w:i/>
          <w:color w:val="000000"/>
          <w:u w:val="single"/>
          <w:lang w:val="en-GB" w:eastAsia="en-GB"/>
        </w:rPr>
        <w:t xml:space="preserve">Educational Qualifications: </w:t>
      </w:r>
    </w:p>
    <w:p w14:paraId="094107FB" w14:textId="77777777" w:rsidR="0098491C" w:rsidRPr="002B1E8F" w:rsidRDefault="0098491C" w:rsidP="0098491C">
      <w:pPr>
        <w:rPr>
          <w:rFonts w:ascii="Calibri" w:hAnsi="Calibri"/>
          <w:b/>
          <w:i/>
          <w:color w:val="000000"/>
          <w:sz w:val="22"/>
          <w:szCs w:val="22"/>
          <w:u w:val="single"/>
          <w:lang w:val="en-GB" w:eastAsia="en-GB"/>
        </w:rPr>
      </w:pPr>
    </w:p>
    <w:p w14:paraId="1EDBE7F3" w14:textId="77777777" w:rsidR="0098491C" w:rsidRDefault="0098491C" w:rsidP="0098491C">
      <w:pPr>
        <w:autoSpaceDE w:val="0"/>
        <w:autoSpaceDN w:val="0"/>
        <w:adjustRightInd w:val="0"/>
        <w:ind w:left="720"/>
        <w:jc w:val="both"/>
        <w:rPr>
          <w:rFonts w:ascii="Calibri" w:hAnsi="Calibri"/>
          <w:color w:val="000000"/>
          <w:sz w:val="22"/>
          <w:szCs w:val="22"/>
          <w:lang w:eastAsia="en-NZ"/>
        </w:rPr>
      </w:pPr>
      <w:r w:rsidRPr="00F30641">
        <w:rPr>
          <w:rFonts w:ascii="Calibri" w:hAnsi="Calibri"/>
          <w:b/>
          <w:bCs/>
          <w:color w:val="000000"/>
          <w:sz w:val="22"/>
          <w:szCs w:val="22"/>
          <w:u w:val="single"/>
          <w:lang w:eastAsia="en-NZ"/>
        </w:rPr>
        <w:t>April 2023:</w:t>
      </w:r>
      <w:r>
        <w:rPr>
          <w:rFonts w:ascii="Calibri" w:hAnsi="Calibri"/>
          <w:color w:val="000000"/>
          <w:sz w:val="22"/>
          <w:szCs w:val="22"/>
          <w:u w:val="single"/>
          <w:lang w:eastAsia="en-NZ"/>
        </w:rPr>
        <w:t xml:space="preserve"> </w:t>
      </w:r>
      <w:r w:rsidRPr="00092996">
        <w:rPr>
          <w:rFonts w:ascii="Calibri" w:hAnsi="Calibri"/>
          <w:color w:val="000000"/>
          <w:sz w:val="22"/>
          <w:szCs w:val="22"/>
          <w:lang w:eastAsia="en-NZ"/>
        </w:rPr>
        <w:t>P</w:t>
      </w:r>
      <w:r>
        <w:rPr>
          <w:rFonts w:ascii="Calibri" w:hAnsi="Calibri"/>
          <w:color w:val="000000"/>
          <w:sz w:val="22"/>
          <w:szCs w:val="22"/>
          <w:lang w:eastAsia="en-NZ"/>
        </w:rPr>
        <w:t>h</w:t>
      </w:r>
      <w:r w:rsidRPr="00092996">
        <w:rPr>
          <w:rFonts w:ascii="Calibri" w:hAnsi="Calibri"/>
          <w:color w:val="000000"/>
          <w:sz w:val="22"/>
          <w:szCs w:val="22"/>
          <w:lang w:eastAsia="en-NZ"/>
        </w:rPr>
        <w:t>D in Graphic Design</w:t>
      </w:r>
      <w:r>
        <w:rPr>
          <w:rFonts w:ascii="Calibri" w:hAnsi="Calibri"/>
          <w:color w:val="000000"/>
          <w:sz w:val="22"/>
          <w:szCs w:val="22"/>
          <w:lang w:eastAsia="en-NZ"/>
        </w:rPr>
        <w:t>, Faculty of Fine Arts – Helwan University, Egypt. (</w:t>
      </w:r>
      <w:proofErr w:type="spellStart"/>
      <w:proofErr w:type="gramStart"/>
      <w:r>
        <w:rPr>
          <w:rFonts w:ascii="Calibri" w:hAnsi="Calibri"/>
          <w:color w:val="000000"/>
          <w:sz w:val="22"/>
          <w:szCs w:val="22"/>
          <w:lang w:eastAsia="en-NZ"/>
        </w:rPr>
        <w:t>V.Good</w:t>
      </w:r>
      <w:proofErr w:type="spellEnd"/>
      <w:proofErr w:type="gramEnd"/>
      <w:r>
        <w:rPr>
          <w:rFonts w:ascii="Calibri" w:hAnsi="Calibri"/>
          <w:color w:val="000000"/>
          <w:sz w:val="22"/>
          <w:szCs w:val="22"/>
          <w:lang w:eastAsia="en-NZ"/>
        </w:rPr>
        <w:t>)</w:t>
      </w:r>
    </w:p>
    <w:p w14:paraId="755E1EDB" w14:textId="77777777" w:rsidR="0098491C" w:rsidRDefault="0098491C" w:rsidP="0098491C">
      <w:pPr>
        <w:autoSpaceDE w:val="0"/>
        <w:autoSpaceDN w:val="0"/>
        <w:adjustRightInd w:val="0"/>
        <w:ind w:left="720"/>
        <w:jc w:val="both"/>
        <w:rPr>
          <w:rFonts w:ascii="Calibri" w:hAnsi="Calibri"/>
          <w:color w:val="000000"/>
          <w:sz w:val="22"/>
          <w:szCs w:val="22"/>
          <w:lang w:eastAsia="en-NZ"/>
        </w:rPr>
      </w:pPr>
    </w:p>
    <w:p w14:paraId="36D29FA3" w14:textId="77777777" w:rsidR="0098491C" w:rsidRDefault="0098491C" w:rsidP="0098491C">
      <w:pPr>
        <w:autoSpaceDE w:val="0"/>
        <w:autoSpaceDN w:val="0"/>
        <w:adjustRightInd w:val="0"/>
        <w:ind w:left="1440"/>
        <w:jc w:val="both"/>
        <w:rPr>
          <w:rFonts w:ascii="Calibri" w:hAnsi="Calibri"/>
          <w:color w:val="000000"/>
          <w:sz w:val="22"/>
          <w:szCs w:val="22"/>
          <w:lang w:eastAsia="en-NZ"/>
        </w:rPr>
      </w:pPr>
      <w:r>
        <w:rPr>
          <w:rFonts w:ascii="Calibri" w:hAnsi="Calibri"/>
          <w:color w:val="000000"/>
          <w:sz w:val="22"/>
          <w:szCs w:val="22"/>
          <w:lang w:eastAsia="en-NZ"/>
        </w:rPr>
        <w:t>Title of thesis “</w:t>
      </w:r>
      <w:r w:rsidRPr="00D31F64">
        <w:rPr>
          <w:rFonts w:ascii="Calibri" w:hAnsi="Calibri"/>
          <w:color w:val="000000"/>
          <w:sz w:val="22"/>
          <w:szCs w:val="22"/>
          <w:lang w:eastAsia="en-NZ"/>
        </w:rPr>
        <w:t>The impact of graphic design on Arab websites and their development in Virtual Reality</w:t>
      </w:r>
      <w:r w:rsidRPr="0011469D">
        <w:rPr>
          <w:rFonts w:asciiTheme="minorHAnsi" w:hAnsiTheme="minorHAnsi" w:cstheme="minorHAnsi"/>
          <w:color w:val="000000"/>
          <w:sz w:val="22"/>
          <w:szCs w:val="22"/>
          <w:lang w:eastAsia="en-NZ"/>
        </w:rPr>
        <w:t>.”</w:t>
      </w:r>
    </w:p>
    <w:p w14:paraId="4942EF3B" w14:textId="77777777" w:rsidR="0098491C" w:rsidRPr="00092996" w:rsidRDefault="0098491C" w:rsidP="0098491C">
      <w:pPr>
        <w:autoSpaceDE w:val="0"/>
        <w:autoSpaceDN w:val="0"/>
        <w:adjustRightInd w:val="0"/>
        <w:ind w:left="720"/>
        <w:jc w:val="both"/>
        <w:rPr>
          <w:rFonts w:ascii="Calibri" w:hAnsi="Calibri"/>
          <w:color w:val="000000"/>
          <w:sz w:val="22"/>
          <w:szCs w:val="22"/>
          <w:lang w:eastAsia="en-NZ"/>
        </w:rPr>
      </w:pPr>
    </w:p>
    <w:p w14:paraId="27E07B0F" w14:textId="77777777" w:rsidR="0098491C" w:rsidRDefault="0098491C" w:rsidP="0098491C">
      <w:pPr>
        <w:autoSpaceDE w:val="0"/>
        <w:autoSpaceDN w:val="0"/>
        <w:adjustRightInd w:val="0"/>
        <w:ind w:left="720"/>
        <w:jc w:val="both"/>
        <w:rPr>
          <w:rFonts w:ascii="Calibri" w:hAnsi="Calibri"/>
          <w:color w:val="000000"/>
          <w:sz w:val="22"/>
          <w:szCs w:val="22"/>
          <w:lang w:eastAsia="en-NZ"/>
        </w:rPr>
      </w:pPr>
      <w:r w:rsidRPr="00F30641">
        <w:rPr>
          <w:rFonts w:ascii="Calibri" w:hAnsi="Calibri"/>
          <w:b/>
          <w:bCs/>
          <w:color w:val="000000"/>
          <w:sz w:val="22"/>
          <w:szCs w:val="22"/>
          <w:u w:val="single"/>
          <w:lang w:eastAsia="en-NZ"/>
        </w:rPr>
        <w:t>January 2018</w:t>
      </w:r>
      <w:r w:rsidRPr="00F30641">
        <w:rPr>
          <w:rFonts w:ascii="Calibri" w:hAnsi="Calibri"/>
          <w:b/>
          <w:bCs/>
          <w:color w:val="000000"/>
          <w:sz w:val="22"/>
          <w:szCs w:val="22"/>
          <w:lang w:eastAsia="en-NZ"/>
        </w:rPr>
        <w:t>:</w:t>
      </w:r>
      <w:r w:rsidRPr="0088222F">
        <w:rPr>
          <w:rFonts w:ascii="Calibri" w:hAnsi="Calibri"/>
          <w:color w:val="000000"/>
          <w:sz w:val="22"/>
          <w:szCs w:val="22"/>
          <w:lang w:eastAsia="en-NZ"/>
        </w:rPr>
        <w:t xml:space="preserve"> </w:t>
      </w:r>
      <w:r w:rsidRPr="00595C2E">
        <w:rPr>
          <w:rFonts w:ascii="Calibri" w:hAnsi="Calibri"/>
          <w:sz w:val="22"/>
          <w:szCs w:val="22"/>
          <w:lang w:eastAsia="en-NZ"/>
        </w:rPr>
        <w:t>Masters in Graphic Design</w:t>
      </w:r>
      <w:r w:rsidRPr="001D59A9">
        <w:rPr>
          <w:rFonts w:ascii="Calibri" w:hAnsi="Calibri"/>
          <w:color w:val="000000"/>
          <w:sz w:val="22"/>
          <w:szCs w:val="22"/>
          <w:lang w:eastAsia="en-NZ"/>
        </w:rPr>
        <w:t xml:space="preserve">, </w:t>
      </w:r>
      <w:r w:rsidRPr="00595C2E">
        <w:rPr>
          <w:rFonts w:ascii="Calibri" w:hAnsi="Calibri"/>
          <w:color w:val="000000"/>
          <w:sz w:val="22"/>
          <w:szCs w:val="22"/>
          <w:lang w:eastAsia="en-NZ"/>
        </w:rPr>
        <w:t>Department of Graphic Design</w:t>
      </w:r>
      <w:r>
        <w:rPr>
          <w:rFonts w:ascii="Calibri" w:hAnsi="Calibri"/>
          <w:color w:val="000000"/>
          <w:sz w:val="22"/>
          <w:szCs w:val="22"/>
          <w:lang w:eastAsia="en-NZ"/>
        </w:rPr>
        <w:t>, Architecture and Design College</w:t>
      </w:r>
      <w:r w:rsidRPr="001D59A9">
        <w:rPr>
          <w:rFonts w:ascii="Calibri" w:hAnsi="Calibri"/>
          <w:color w:val="000000"/>
          <w:sz w:val="22"/>
          <w:szCs w:val="22"/>
          <w:lang w:eastAsia="en-NZ"/>
        </w:rPr>
        <w:t xml:space="preserve">, </w:t>
      </w:r>
      <w:r>
        <w:rPr>
          <w:rFonts w:ascii="Calibri" w:hAnsi="Calibri"/>
          <w:color w:val="000000"/>
          <w:sz w:val="22"/>
          <w:szCs w:val="22"/>
          <w:lang w:eastAsia="en-NZ"/>
        </w:rPr>
        <w:t>Middle East University</w:t>
      </w:r>
      <w:r w:rsidRPr="001D59A9">
        <w:rPr>
          <w:rFonts w:ascii="Calibri" w:hAnsi="Calibri"/>
          <w:color w:val="000000"/>
          <w:sz w:val="22"/>
          <w:szCs w:val="22"/>
          <w:lang w:eastAsia="en-NZ"/>
        </w:rPr>
        <w:t xml:space="preserve">, </w:t>
      </w:r>
      <w:r>
        <w:rPr>
          <w:rFonts w:ascii="Calibri" w:hAnsi="Calibri"/>
          <w:color w:val="000000"/>
          <w:sz w:val="22"/>
          <w:szCs w:val="22"/>
          <w:lang w:eastAsia="en-NZ"/>
        </w:rPr>
        <w:t>Jordan</w:t>
      </w:r>
      <w:r w:rsidRPr="001D59A9">
        <w:rPr>
          <w:rFonts w:ascii="Calibri" w:hAnsi="Calibri"/>
          <w:color w:val="000000"/>
          <w:sz w:val="22"/>
          <w:szCs w:val="22"/>
          <w:lang w:eastAsia="en-NZ"/>
        </w:rPr>
        <w:t xml:space="preserve">. </w:t>
      </w:r>
      <w:r>
        <w:rPr>
          <w:rFonts w:ascii="Calibri" w:hAnsi="Calibri"/>
          <w:color w:val="000000"/>
          <w:sz w:val="22"/>
          <w:szCs w:val="22"/>
          <w:lang w:eastAsia="en-NZ"/>
        </w:rPr>
        <w:t>(Excellent)</w:t>
      </w:r>
    </w:p>
    <w:p w14:paraId="69DDB302" w14:textId="77777777" w:rsidR="0098491C" w:rsidRPr="006F264A" w:rsidRDefault="0098491C" w:rsidP="0098491C">
      <w:pPr>
        <w:autoSpaceDE w:val="0"/>
        <w:autoSpaceDN w:val="0"/>
        <w:adjustRightInd w:val="0"/>
        <w:ind w:left="720"/>
        <w:jc w:val="both"/>
        <w:rPr>
          <w:rFonts w:ascii="Calibri" w:hAnsi="Calibri"/>
          <w:color w:val="000000"/>
          <w:sz w:val="22"/>
          <w:szCs w:val="22"/>
          <w:lang w:eastAsia="en-NZ"/>
        </w:rPr>
      </w:pPr>
    </w:p>
    <w:p w14:paraId="79293548" w14:textId="77777777" w:rsidR="0098491C" w:rsidRPr="001D59A9" w:rsidRDefault="0098491C" w:rsidP="0098491C">
      <w:pPr>
        <w:autoSpaceDE w:val="0"/>
        <w:autoSpaceDN w:val="0"/>
        <w:adjustRightInd w:val="0"/>
        <w:ind w:left="1440"/>
        <w:rPr>
          <w:rFonts w:ascii="Calibri" w:hAnsi="Calibri"/>
          <w:color w:val="000000"/>
          <w:sz w:val="22"/>
          <w:szCs w:val="22"/>
          <w:lang w:eastAsia="en-NZ"/>
        </w:rPr>
      </w:pPr>
      <w:r>
        <w:rPr>
          <w:rFonts w:ascii="Calibri" w:hAnsi="Calibri"/>
          <w:color w:val="000000"/>
          <w:sz w:val="22"/>
          <w:szCs w:val="22"/>
          <w:lang w:eastAsia="en-NZ"/>
        </w:rPr>
        <w:t xml:space="preserve"> Title of thesis “The role of </w:t>
      </w:r>
      <w:r w:rsidRPr="0011469D">
        <w:rPr>
          <w:rFonts w:asciiTheme="minorHAnsi" w:hAnsiTheme="minorHAnsi" w:cstheme="minorHAnsi"/>
          <w:sz w:val="22"/>
          <w:szCs w:val="22"/>
        </w:rPr>
        <w:t>Graphic Design &amp; Multimedia in Developing the Educational</w:t>
      </w:r>
      <w:r>
        <w:rPr>
          <w:rFonts w:asciiTheme="minorHAnsi" w:hAnsiTheme="minorHAnsi" w:cstheme="minorHAnsi"/>
          <w:sz w:val="22"/>
          <w:szCs w:val="22"/>
        </w:rPr>
        <w:t xml:space="preserve"> </w:t>
      </w:r>
      <w:proofErr w:type="gramStart"/>
      <w:r>
        <w:rPr>
          <w:rFonts w:asciiTheme="minorHAnsi" w:hAnsiTheme="minorHAnsi" w:cstheme="minorHAnsi"/>
          <w:sz w:val="22"/>
          <w:szCs w:val="22"/>
        </w:rPr>
        <w:t>e</w:t>
      </w:r>
      <w:r w:rsidRPr="0011469D">
        <w:rPr>
          <w:rFonts w:asciiTheme="minorHAnsi" w:hAnsiTheme="minorHAnsi" w:cstheme="minorHAnsi"/>
          <w:sz w:val="22"/>
          <w:szCs w:val="22"/>
        </w:rPr>
        <w:t>-Book</w:t>
      </w:r>
      <w:proofErr w:type="gramEnd"/>
      <w:r w:rsidRPr="0011469D">
        <w:rPr>
          <w:rFonts w:asciiTheme="minorHAnsi" w:hAnsiTheme="minorHAnsi" w:cstheme="minorHAnsi"/>
          <w:sz w:val="22"/>
          <w:szCs w:val="22"/>
        </w:rPr>
        <w:t>. (5</w:t>
      </w:r>
      <w:r w:rsidRPr="00A04FE7">
        <w:rPr>
          <w:rFonts w:asciiTheme="minorHAnsi" w:hAnsiTheme="minorHAnsi" w:cstheme="minorHAnsi"/>
          <w:sz w:val="26"/>
          <w:szCs w:val="26"/>
          <w:vertAlign w:val="superscript"/>
        </w:rPr>
        <w:t>th</w:t>
      </w:r>
      <w:r w:rsidRPr="0011469D">
        <w:rPr>
          <w:rFonts w:asciiTheme="minorHAnsi" w:hAnsiTheme="minorHAnsi" w:cstheme="minorHAnsi"/>
          <w:sz w:val="22"/>
          <w:szCs w:val="22"/>
        </w:rPr>
        <w:t xml:space="preserve"> Grad</w:t>
      </w:r>
      <w:r>
        <w:rPr>
          <w:rFonts w:asciiTheme="minorHAnsi" w:hAnsiTheme="minorHAnsi" w:cstheme="minorHAnsi"/>
          <w:sz w:val="22"/>
          <w:szCs w:val="22"/>
        </w:rPr>
        <w:t>e</w:t>
      </w:r>
      <w:r w:rsidRPr="0011469D">
        <w:rPr>
          <w:rFonts w:asciiTheme="minorHAnsi" w:hAnsiTheme="minorHAnsi" w:cstheme="minorHAnsi"/>
          <w:sz w:val="22"/>
          <w:szCs w:val="22"/>
        </w:rPr>
        <w:t xml:space="preserve"> Mathematics Curriculum)</w:t>
      </w:r>
      <w:r w:rsidRPr="0011469D">
        <w:rPr>
          <w:rFonts w:asciiTheme="minorHAnsi" w:hAnsiTheme="minorHAnsi" w:cstheme="minorHAnsi"/>
          <w:color w:val="000000"/>
          <w:sz w:val="22"/>
          <w:szCs w:val="22"/>
          <w:lang w:eastAsia="en-NZ"/>
        </w:rPr>
        <w:t>.”</w:t>
      </w:r>
    </w:p>
    <w:p w14:paraId="3CEDF807" w14:textId="77777777" w:rsidR="0098491C" w:rsidRPr="002B1E8F" w:rsidRDefault="0098491C" w:rsidP="0098491C">
      <w:pPr>
        <w:autoSpaceDE w:val="0"/>
        <w:autoSpaceDN w:val="0"/>
        <w:adjustRightInd w:val="0"/>
        <w:ind w:left="720"/>
        <w:jc w:val="both"/>
        <w:rPr>
          <w:rFonts w:ascii="Calibri" w:hAnsi="Calibri"/>
          <w:color w:val="000000"/>
          <w:sz w:val="22"/>
          <w:szCs w:val="22"/>
          <w:u w:val="single"/>
          <w:lang w:eastAsia="en-NZ"/>
        </w:rPr>
      </w:pPr>
    </w:p>
    <w:p w14:paraId="1050FB8A" w14:textId="77777777" w:rsidR="0098491C" w:rsidRDefault="0098491C" w:rsidP="0098491C">
      <w:pPr>
        <w:autoSpaceDE w:val="0"/>
        <w:autoSpaceDN w:val="0"/>
        <w:adjustRightInd w:val="0"/>
        <w:ind w:left="720"/>
        <w:jc w:val="both"/>
        <w:rPr>
          <w:rFonts w:ascii="Calibri" w:hAnsi="Calibri"/>
          <w:color w:val="000000"/>
          <w:sz w:val="22"/>
          <w:szCs w:val="22"/>
          <w:lang w:eastAsia="en-NZ"/>
        </w:rPr>
      </w:pPr>
      <w:r w:rsidRPr="00F30641">
        <w:rPr>
          <w:rFonts w:ascii="Calibri" w:hAnsi="Calibri"/>
          <w:b/>
          <w:bCs/>
          <w:color w:val="000000"/>
          <w:sz w:val="22"/>
          <w:szCs w:val="22"/>
          <w:u w:val="single"/>
          <w:lang w:eastAsia="en-NZ"/>
        </w:rPr>
        <w:t>June 2012</w:t>
      </w:r>
      <w:r w:rsidRPr="00F30641">
        <w:rPr>
          <w:rFonts w:ascii="Calibri" w:hAnsi="Calibri"/>
          <w:b/>
          <w:bCs/>
          <w:color w:val="000000"/>
          <w:sz w:val="22"/>
          <w:szCs w:val="22"/>
          <w:lang w:eastAsia="en-NZ"/>
        </w:rPr>
        <w:t>:</w:t>
      </w:r>
      <w:r w:rsidRPr="0088222F">
        <w:rPr>
          <w:rFonts w:ascii="Calibri" w:hAnsi="Calibri"/>
          <w:color w:val="000000"/>
          <w:sz w:val="22"/>
          <w:szCs w:val="22"/>
          <w:lang w:eastAsia="en-NZ"/>
        </w:rPr>
        <w:t xml:space="preserve"> </w:t>
      </w:r>
      <w:r>
        <w:rPr>
          <w:rFonts w:ascii="Calibri" w:hAnsi="Calibri"/>
          <w:color w:val="000000"/>
          <w:sz w:val="22"/>
          <w:szCs w:val="22"/>
          <w:lang w:eastAsia="en-NZ"/>
        </w:rPr>
        <w:t>Bachelor in Graphic design</w:t>
      </w:r>
      <w:r w:rsidRPr="001D59A9">
        <w:rPr>
          <w:rFonts w:ascii="Calibri" w:hAnsi="Calibri"/>
          <w:color w:val="000000"/>
          <w:sz w:val="22"/>
          <w:szCs w:val="22"/>
          <w:lang w:eastAsia="en-NZ"/>
        </w:rPr>
        <w:t xml:space="preserve">, </w:t>
      </w:r>
      <w:r w:rsidRPr="00595C2E">
        <w:rPr>
          <w:rFonts w:ascii="Calibri" w:hAnsi="Calibri"/>
          <w:color w:val="000000"/>
          <w:sz w:val="22"/>
          <w:szCs w:val="22"/>
          <w:lang w:eastAsia="en-NZ"/>
        </w:rPr>
        <w:t xml:space="preserve">Department of Graphic Design, Architecture and Design College, </w:t>
      </w:r>
      <w:r>
        <w:rPr>
          <w:rFonts w:ascii="Calibri" w:hAnsi="Calibri"/>
          <w:color w:val="000000"/>
          <w:sz w:val="22"/>
          <w:szCs w:val="22"/>
          <w:lang w:eastAsia="en-NZ"/>
        </w:rPr>
        <w:t>Al-</w:t>
      </w:r>
      <w:proofErr w:type="spellStart"/>
      <w:r>
        <w:rPr>
          <w:rFonts w:ascii="Calibri" w:hAnsi="Calibri"/>
          <w:color w:val="000000"/>
          <w:sz w:val="22"/>
          <w:szCs w:val="22"/>
          <w:lang w:eastAsia="en-NZ"/>
        </w:rPr>
        <w:t>Zaytoonah</w:t>
      </w:r>
      <w:proofErr w:type="spellEnd"/>
      <w:r>
        <w:rPr>
          <w:rFonts w:ascii="Calibri" w:hAnsi="Calibri"/>
          <w:color w:val="000000"/>
          <w:sz w:val="22"/>
          <w:szCs w:val="22"/>
          <w:lang w:eastAsia="en-NZ"/>
        </w:rPr>
        <w:t xml:space="preserve"> University</w:t>
      </w:r>
      <w:r w:rsidRPr="00595C2E">
        <w:rPr>
          <w:rFonts w:ascii="Calibri" w:hAnsi="Calibri"/>
          <w:color w:val="000000"/>
          <w:sz w:val="22"/>
          <w:szCs w:val="22"/>
          <w:lang w:eastAsia="en-NZ"/>
        </w:rPr>
        <w:t>, Jordan. (</w:t>
      </w:r>
      <w:proofErr w:type="spellStart"/>
      <w:proofErr w:type="gramStart"/>
      <w:r>
        <w:rPr>
          <w:rFonts w:ascii="Calibri" w:hAnsi="Calibri"/>
          <w:color w:val="000000"/>
          <w:sz w:val="22"/>
          <w:szCs w:val="22"/>
          <w:lang w:eastAsia="en-NZ"/>
        </w:rPr>
        <w:t>V.Good</w:t>
      </w:r>
      <w:proofErr w:type="spellEnd"/>
      <w:proofErr w:type="gramEnd"/>
      <w:r w:rsidRPr="00595C2E">
        <w:rPr>
          <w:rFonts w:ascii="Calibri" w:hAnsi="Calibri"/>
          <w:color w:val="000000"/>
          <w:sz w:val="22"/>
          <w:szCs w:val="22"/>
          <w:lang w:eastAsia="en-NZ"/>
        </w:rPr>
        <w:t>)</w:t>
      </w:r>
      <w:r w:rsidRPr="001D59A9">
        <w:rPr>
          <w:rFonts w:ascii="Calibri" w:hAnsi="Calibri"/>
          <w:color w:val="000000"/>
          <w:sz w:val="22"/>
          <w:szCs w:val="22"/>
          <w:lang w:eastAsia="en-NZ"/>
        </w:rPr>
        <w:t xml:space="preserve">. </w:t>
      </w:r>
    </w:p>
    <w:p w14:paraId="0DCE8C31" w14:textId="77777777" w:rsidR="0098491C" w:rsidRDefault="0098491C" w:rsidP="0098491C">
      <w:pPr>
        <w:autoSpaceDE w:val="0"/>
        <w:autoSpaceDN w:val="0"/>
        <w:adjustRightInd w:val="0"/>
        <w:ind w:left="720"/>
        <w:jc w:val="both"/>
        <w:rPr>
          <w:rFonts w:ascii="Calibri" w:hAnsi="Calibri"/>
          <w:color w:val="000000"/>
          <w:sz w:val="22"/>
          <w:szCs w:val="22"/>
          <w:lang w:eastAsia="en-NZ"/>
        </w:rPr>
      </w:pPr>
    </w:p>
    <w:p w14:paraId="47E4E9F9" w14:textId="77777777" w:rsidR="0098491C" w:rsidRDefault="0098491C" w:rsidP="0098491C">
      <w:pPr>
        <w:pStyle w:val="NormalWeb"/>
        <w:ind w:left="709"/>
        <w:jc w:val="both"/>
        <w:rPr>
          <w:rFonts w:asciiTheme="minorHAnsi" w:hAnsiTheme="minorHAnsi" w:cstheme="minorHAnsi"/>
          <w:noProof/>
          <w:szCs w:val="20"/>
        </w:rPr>
      </w:pPr>
      <w:r w:rsidRPr="00F30641">
        <w:rPr>
          <w:rFonts w:ascii="Calibri" w:hAnsi="Calibri"/>
          <w:b/>
          <w:bCs/>
          <w:color w:val="000000"/>
          <w:sz w:val="22"/>
          <w:szCs w:val="22"/>
          <w:u w:val="single"/>
          <w:lang w:eastAsia="en-NZ"/>
        </w:rPr>
        <w:t>September 2009</w:t>
      </w:r>
      <w:r w:rsidRPr="00F30641">
        <w:rPr>
          <w:rFonts w:ascii="Calibri" w:hAnsi="Calibri"/>
          <w:b/>
          <w:bCs/>
          <w:color w:val="000000"/>
          <w:sz w:val="22"/>
          <w:szCs w:val="22"/>
          <w:lang w:eastAsia="en-NZ"/>
        </w:rPr>
        <w:t>:</w:t>
      </w:r>
      <w:r w:rsidRPr="0088222F">
        <w:rPr>
          <w:rFonts w:ascii="Calibri" w:hAnsi="Calibri"/>
          <w:color w:val="000000"/>
          <w:sz w:val="22"/>
          <w:szCs w:val="22"/>
          <w:lang w:eastAsia="en-NZ"/>
        </w:rPr>
        <w:t xml:space="preserve"> </w:t>
      </w:r>
      <w:bookmarkStart w:id="0" w:name="_Hlk504603747"/>
      <w:r w:rsidRPr="00C116C5">
        <w:rPr>
          <w:rFonts w:asciiTheme="minorHAnsi" w:hAnsiTheme="minorHAnsi" w:cstheme="minorHAnsi"/>
          <w:szCs w:val="20"/>
        </w:rPr>
        <w:t>Diploma in Graphic Design</w:t>
      </w:r>
      <w:r>
        <w:rPr>
          <w:rFonts w:asciiTheme="minorHAnsi" w:hAnsiTheme="minorHAnsi" w:cstheme="minorHAnsi"/>
          <w:szCs w:val="20"/>
        </w:rPr>
        <w:t>,</w:t>
      </w:r>
      <w:r w:rsidRPr="00C116C5">
        <w:rPr>
          <w:rFonts w:asciiTheme="minorHAnsi" w:hAnsiTheme="minorHAnsi" w:cstheme="minorHAnsi"/>
          <w:noProof/>
          <w:szCs w:val="20"/>
        </w:rPr>
        <w:t xml:space="preserve"> </w:t>
      </w:r>
      <w:r w:rsidRPr="00C116C5">
        <w:rPr>
          <w:rFonts w:asciiTheme="minorHAnsi" w:hAnsiTheme="minorHAnsi" w:cstheme="minorHAnsi"/>
          <w:color w:val="000000"/>
        </w:rPr>
        <w:t>The Royal Jordanian Geographic Centre (RJGC).</w:t>
      </w:r>
      <w:r w:rsidRPr="00C116C5">
        <w:rPr>
          <w:rFonts w:asciiTheme="minorHAnsi" w:hAnsiTheme="minorHAnsi" w:cstheme="minorHAnsi"/>
          <w:noProof/>
          <w:szCs w:val="20"/>
        </w:rPr>
        <w:t xml:space="preserve"> Amman, Jordan.</w:t>
      </w:r>
      <w:bookmarkEnd w:id="0"/>
      <w:r w:rsidRPr="00C122EE">
        <w:rPr>
          <w:rFonts w:ascii="Calibri" w:hAnsi="Calibri"/>
          <w:color w:val="000000"/>
          <w:sz w:val="22"/>
          <w:szCs w:val="22"/>
          <w:lang w:eastAsia="en-NZ"/>
        </w:rPr>
        <w:t xml:space="preserve"> </w:t>
      </w:r>
      <w:r w:rsidRPr="00595C2E">
        <w:rPr>
          <w:rFonts w:ascii="Calibri" w:hAnsi="Calibri"/>
          <w:color w:val="000000"/>
          <w:sz w:val="22"/>
          <w:szCs w:val="22"/>
          <w:lang w:eastAsia="en-NZ"/>
        </w:rPr>
        <w:t>(</w:t>
      </w:r>
      <w:proofErr w:type="spellStart"/>
      <w:proofErr w:type="gramStart"/>
      <w:r>
        <w:rPr>
          <w:rFonts w:ascii="Calibri" w:hAnsi="Calibri"/>
          <w:color w:val="000000"/>
          <w:sz w:val="22"/>
          <w:szCs w:val="22"/>
          <w:lang w:eastAsia="en-NZ"/>
        </w:rPr>
        <w:t>V.Good</w:t>
      </w:r>
      <w:proofErr w:type="spellEnd"/>
      <w:proofErr w:type="gramEnd"/>
      <w:r w:rsidRPr="00595C2E">
        <w:rPr>
          <w:rFonts w:ascii="Calibri" w:hAnsi="Calibri"/>
          <w:color w:val="000000"/>
          <w:sz w:val="22"/>
          <w:szCs w:val="22"/>
          <w:lang w:eastAsia="en-NZ"/>
        </w:rPr>
        <w:t>)</w:t>
      </w:r>
      <w:r w:rsidRPr="001D59A9">
        <w:rPr>
          <w:rFonts w:ascii="Calibri" w:hAnsi="Calibri"/>
          <w:color w:val="000000"/>
          <w:sz w:val="22"/>
          <w:szCs w:val="22"/>
          <w:lang w:eastAsia="en-NZ"/>
        </w:rPr>
        <w:t>.</w:t>
      </w:r>
    </w:p>
    <w:p w14:paraId="7C957F48" w14:textId="77777777" w:rsidR="0098491C" w:rsidRDefault="0098491C" w:rsidP="0098491C">
      <w:pPr>
        <w:rPr>
          <w:rFonts w:ascii="Calibri" w:hAnsi="Calibri"/>
          <w:b/>
          <w:i/>
          <w:u w:val="single"/>
          <w:lang w:val="en-GB" w:eastAsia="en-GB"/>
        </w:rPr>
      </w:pPr>
    </w:p>
    <w:p w14:paraId="0E40F9F3" w14:textId="77777777" w:rsidR="0098491C" w:rsidRDefault="0098491C" w:rsidP="0098491C">
      <w:pPr>
        <w:rPr>
          <w:rFonts w:ascii="Calibri" w:hAnsi="Calibri"/>
          <w:b/>
          <w:i/>
          <w:u w:val="single"/>
          <w:lang w:val="en-GB" w:eastAsia="en-GB"/>
        </w:rPr>
      </w:pPr>
    </w:p>
    <w:p w14:paraId="6DC19E70" w14:textId="77777777" w:rsidR="0098491C" w:rsidRPr="001524E6" w:rsidRDefault="0098491C" w:rsidP="0098491C">
      <w:pPr>
        <w:rPr>
          <w:rFonts w:ascii="Calibri" w:hAnsi="Calibri"/>
          <w:b/>
          <w:i/>
          <w:u w:val="single"/>
          <w:lang w:val="en-GB" w:eastAsia="en-GB"/>
        </w:rPr>
      </w:pPr>
      <w:r w:rsidRPr="001524E6">
        <w:rPr>
          <w:rFonts w:ascii="Calibri" w:hAnsi="Calibri"/>
          <w:b/>
          <w:i/>
          <w:u w:val="single"/>
          <w:lang w:val="en-GB" w:eastAsia="en-GB"/>
        </w:rPr>
        <w:lastRenderedPageBreak/>
        <w:t>Work Experience</w:t>
      </w:r>
    </w:p>
    <w:p w14:paraId="37E8339C" w14:textId="77777777" w:rsidR="0098491C" w:rsidRDefault="0098491C" w:rsidP="0098491C">
      <w:pPr>
        <w:rPr>
          <w:rFonts w:ascii="Calibri" w:hAnsi="Calibri"/>
          <w:b/>
          <w:i/>
          <w:sz w:val="22"/>
          <w:szCs w:val="22"/>
          <w:u w:val="single"/>
          <w:lang w:val="en-GB" w:eastAsia="en-GB"/>
        </w:rPr>
      </w:pPr>
    </w:p>
    <w:p w14:paraId="6210CA80" w14:textId="77777777" w:rsidR="0098491C" w:rsidRDefault="0098491C" w:rsidP="0098491C">
      <w:pPr>
        <w:ind w:left="720"/>
        <w:rPr>
          <w:rFonts w:ascii="Calibri" w:hAnsi="Calibri"/>
          <w:sz w:val="22"/>
          <w:szCs w:val="22"/>
          <w:u w:val="single"/>
          <w:rtl/>
          <w:lang w:val="en-GB" w:eastAsia="en-GB"/>
        </w:rPr>
      </w:pPr>
      <w:r w:rsidRPr="001524E6">
        <w:rPr>
          <w:rFonts w:ascii="Calibri" w:hAnsi="Calibri"/>
          <w:sz w:val="22"/>
          <w:szCs w:val="22"/>
          <w:u w:val="single"/>
          <w:lang w:val="en-GB" w:eastAsia="en-GB"/>
        </w:rPr>
        <w:t xml:space="preserve">October </w:t>
      </w:r>
      <w:r>
        <w:rPr>
          <w:rFonts w:ascii="Calibri" w:hAnsi="Calibri"/>
          <w:sz w:val="22"/>
          <w:szCs w:val="22"/>
          <w:u w:val="single"/>
          <w:lang w:val="en-GB" w:eastAsia="en-GB"/>
        </w:rPr>
        <w:t>2020 – Present</w:t>
      </w:r>
    </w:p>
    <w:p w14:paraId="393580BE" w14:textId="77777777" w:rsidR="0098491C" w:rsidRPr="00BE721B" w:rsidRDefault="0098491C" w:rsidP="0098491C">
      <w:pPr>
        <w:ind w:left="1440"/>
        <w:rPr>
          <w:rFonts w:ascii="Calibri" w:hAnsi="Calibri"/>
          <w:color w:val="000000"/>
          <w:sz w:val="22"/>
          <w:szCs w:val="22"/>
          <w:lang w:eastAsia="en-GB"/>
        </w:rPr>
      </w:pPr>
      <w:r w:rsidRPr="002A3749">
        <w:rPr>
          <w:rStyle w:val="Strong"/>
          <w:rFonts w:asciiTheme="minorHAnsi" w:hAnsiTheme="minorHAnsi" w:cstheme="minorHAnsi"/>
          <w:color w:val="333333"/>
          <w:sz w:val="22"/>
          <w:szCs w:val="22"/>
          <w:lang w:val="en"/>
        </w:rPr>
        <w:t xml:space="preserve">Princess </w:t>
      </w:r>
      <w:proofErr w:type="spellStart"/>
      <w:r w:rsidRPr="002A3749">
        <w:rPr>
          <w:rStyle w:val="Strong"/>
          <w:rFonts w:asciiTheme="minorHAnsi" w:hAnsiTheme="minorHAnsi" w:cstheme="minorHAnsi"/>
          <w:color w:val="333333"/>
          <w:sz w:val="22"/>
          <w:szCs w:val="22"/>
          <w:lang w:val="en"/>
        </w:rPr>
        <w:t>Tharwat</w:t>
      </w:r>
      <w:proofErr w:type="spellEnd"/>
      <w:r w:rsidRPr="002A3749">
        <w:rPr>
          <w:rStyle w:val="Strong"/>
          <w:rFonts w:asciiTheme="minorHAnsi" w:hAnsiTheme="minorHAnsi" w:cstheme="minorHAnsi"/>
          <w:color w:val="333333"/>
          <w:sz w:val="22"/>
          <w:szCs w:val="22"/>
          <w:lang w:val="en"/>
        </w:rPr>
        <w:t xml:space="preserve"> College</w:t>
      </w:r>
      <w:r w:rsidRPr="00CA31D5">
        <w:rPr>
          <w:rStyle w:val="shorttext"/>
          <w:rFonts w:asciiTheme="minorHAnsi" w:hAnsiTheme="minorHAnsi" w:cstheme="minorHAnsi"/>
          <w:color w:val="222222"/>
          <w:sz w:val="22"/>
          <w:szCs w:val="22"/>
          <w:lang w:val="en"/>
        </w:rPr>
        <w:t xml:space="preserve">, </w:t>
      </w:r>
      <w:r w:rsidRPr="00CF0883">
        <w:rPr>
          <w:rFonts w:ascii="Calibri" w:hAnsi="Calibri"/>
          <w:color w:val="000000"/>
          <w:sz w:val="22"/>
          <w:szCs w:val="22"/>
          <w:lang w:val="en-GB" w:eastAsia="en-GB"/>
        </w:rPr>
        <w:t>Head of two department</w:t>
      </w:r>
      <w:r>
        <w:rPr>
          <w:rFonts w:ascii="Calibri" w:hAnsi="Calibri"/>
          <w:color w:val="000000"/>
          <w:sz w:val="22"/>
          <w:szCs w:val="22"/>
          <w:lang w:val="en-GB" w:eastAsia="en-GB"/>
        </w:rPr>
        <w:t xml:space="preserve"> and </w:t>
      </w:r>
      <w:r w:rsidRPr="00BE721B">
        <w:rPr>
          <w:rFonts w:ascii="Calibri" w:hAnsi="Calibri"/>
          <w:color w:val="000000"/>
          <w:sz w:val="22"/>
          <w:szCs w:val="22"/>
          <w:lang w:val="en" w:eastAsia="en-GB"/>
        </w:rPr>
        <w:t>lecturer</w:t>
      </w:r>
    </w:p>
    <w:p w14:paraId="5498D69C" w14:textId="77777777" w:rsidR="0098491C" w:rsidRPr="001A0C9D" w:rsidRDefault="0098491C" w:rsidP="0098491C">
      <w:pPr>
        <w:ind w:left="1440"/>
        <w:rPr>
          <w:rFonts w:asciiTheme="minorHAnsi" w:hAnsiTheme="minorHAnsi" w:cstheme="minorHAnsi"/>
          <w:b/>
          <w:bCs/>
          <w:color w:val="333333"/>
          <w:sz w:val="22"/>
          <w:szCs w:val="22"/>
          <w:lang w:val="en"/>
        </w:rPr>
      </w:pPr>
      <w:r>
        <w:rPr>
          <w:rFonts w:ascii="Calibri" w:hAnsi="Calibri"/>
          <w:color w:val="000000"/>
          <w:sz w:val="22"/>
          <w:szCs w:val="22"/>
          <w:lang w:val="en-GB" w:eastAsia="en-GB"/>
        </w:rPr>
        <w:t xml:space="preserve"> </w:t>
      </w:r>
      <w:r>
        <w:rPr>
          <w:rFonts w:ascii="Calibri" w:hAnsi="Calibri"/>
          <w:b/>
          <w:i/>
          <w:sz w:val="22"/>
          <w:szCs w:val="22"/>
          <w:u w:val="single"/>
          <w:lang w:val="en-GB" w:eastAsia="en-GB"/>
        </w:rPr>
        <w:t xml:space="preserve"> </w:t>
      </w:r>
    </w:p>
    <w:p w14:paraId="066DF37F" w14:textId="77777777" w:rsidR="0098491C" w:rsidRDefault="0098491C" w:rsidP="0098491C">
      <w:pPr>
        <w:ind w:left="720"/>
        <w:rPr>
          <w:rFonts w:ascii="Calibri" w:hAnsi="Calibri"/>
          <w:b/>
          <w:i/>
          <w:sz w:val="22"/>
          <w:szCs w:val="22"/>
          <w:u w:val="single"/>
          <w:lang w:val="en-GB" w:eastAsia="en-GB"/>
        </w:rPr>
      </w:pPr>
      <w:r>
        <w:rPr>
          <w:rFonts w:ascii="Calibri" w:hAnsi="Calibri"/>
          <w:sz w:val="22"/>
          <w:szCs w:val="22"/>
          <w:u w:val="single"/>
          <w:lang w:val="en-GB" w:eastAsia="en-GB"/>
        </w:rPr>
        <w:t>O</w:t>
      </w:r>
      <w:r w:rsidRPr="007471AA">
        <w:rPr>
          <w:rFonts w:ascii="Calibri" w:hAnsi="Calibri"/>
          <w:sz w:val="22"/>
          <w:szCs w:val="22"/>
          <w:u w:val="single"/>
          <w:lang w:val="en-GB" w:eastAsia="en-GB"/>
        </w:rPr>
        <w:t>ctober</w:t>
      </w:r>
      <w:r>
        <w:rPr>
          <w:rFonts w:ascii="Calibri" w:hAnsi="Calibri"/>
          <w:sz w:val="22"/>
          <w:szCs w:val="22"/>
          <w:u w:val="single"/>
          <w:lang w:val="en-GB" w:eastAsia="en-GB"/>
        </w:rPr>
        <w:t xml:space="preserve"> 2014 – 2017</w:t>
      </w:r>
      <w:r>
        <w:rPr>
          <w:rFonts w:ascii="Calibri" w:hAnsi="Calibri"/>
          <w:b/>
          <w:i/>
          <w:sz w:val="22"/>
          <w:szCs w:val="22"/>
          <w:u w:val="single"/>
          <w:lang w:val="en-GB" w:eastAsia="en-GB"/>
        </w:rPr>
        <w:t xml:space="preserve"> </w:t>
      </w:r>
    </w:p>
    <w:p w14:paraId="4322F3ED" w14:textId="77777777" w:rsidR="0098491C" w:rsidRPr="00CA31D5" w:rsidRDefault="0098491C" w:rsidP="0098491C">
      <w:pPr>
        <w:ind w:left="1440"/>
        <w:rPr>
          <w:rFonts w:ascii="Calibri" w:hAnsi="Calibri"/>
          <w:bCs/>
          <w:iCs/>
          <w:sz w:val="22"/>
          <w:szCs w:val="22"/>
          <w:u w:val="single"/>
          <w:lang w:val="en-GB" w:eastAsia="en-GB"/>
        </w:rPr>
      </w:pPr>
      <w:r>
        <w:rPr>
          <w:rStyle w:val="shorttext"/>
          <w:rFonts w:asciiTheme="minorHAnsi" w:hAnsiTheme="minorHAnsi" w:cstheme="minorHAnsi"/>
          <w:color w:val="222222"/>
          <w:sz w:val="22"/>
          <w:szCs w:val="22"/>
          <w:lang w:val="en"/>
        </w:rPr>
        <w:t>Touch institution</w:t>
      </w:r>
      <w:r w:rsidRPr="00CA31D5">
        <w:rPr>
          <w:rStyle w:val="shorttext"/>
          <w:rFonts w:asciiTheme="minorHAnsi" w:hAnsiTheme="minorHAnsi" w:cstheme="minorHAnsi"/>
          <w:color w:val="222222"/>
          <w:sz w:val="22"/>
          <w:szCs w:val="22"/>
          <w:lang w:val="en"/>
        </w:rPr>
        <w:t xml:space="preserve">, </w:t>
      </w:r>
      <w:r>
        <w:rPr>
          <w:rFonts w:ascii="Calibri" w:hAnsi="Calibri"/>
          <w:sz w:val="22"/>
          <w:szCs w:val="22"/>
          <w:lang w:val="en-GB" w:eastAsia="en-GB"/>
        </w:rPr>
        <w:t>I</w:t>
      </w:r>
      <w:r w:rsidRPr="00BE721B">
        <w:rPr>
          <w:rFonts w:ascii="Calibri" w:hAnsi="Calibri"/>
          <w:sz w:val="22"/>
          <w:szCs w:val="22"/>
          <w:lang w:val="en-GB" w:eastAsia="en-GB"/>
        </w:rPr>
        <w:t>nstructor</w:t>
      </w:r>
      <w:r w:rsidRPr="00CA31D5">
        <w:rPr>
          <w:rFonts w:ascii="Calibri" w:hAnsi="Calibri"/>
          <w:sz w:val="22"/>
          <w:szCs w:val="22"/>
          <w:lang w:val="en-GB" w:eastAsia="en-GB"/>
        </w:rPr>
        <w:t xml:space="preserve"> and </w:t>
      </w:r>
      <w:r>
        <w:rPr>
          <w:rFonts w:ascii="Calibri" w:hAnsi="Calibri"/>
          <w:sz w:val="22"/>
          <w:szCs w:val="22"/>
          <w:lang w:val="en-GB" w:eastAsia="en-GB"/>
        </w:rPr>
        <w:t>L</w:t>
      </w:r>
      <w:r w:rsidRPr="00CA31D5">
        <w:rPr>
          <w:rFonts w:ascii="Calibri" w:hAnsi="Calibri"/>
          <w:sz w:val="22"/>
          <w:szCs w:val="22"/>
          <w:lang w:val="en-GB" w:eastAsia="en-GB"/>
        </w:rPr>
        <w:t>ab supervisor</w:t>
      </w:r>
      <w:r>
        <w:rPr>
          <w:rFonts w:ascii="Calibri" w:hAnsi="Calibri"/>
          <w:b/>
          <w:i/>
          <w:sz w:val="22"/>
          <w:szCs w:val="22"/>
          <w:u w:val="single"/>
          <w:lang w:val="en-GB" w:eastAsia="en-GB"/>
        </w:rPr>
        <w:t xml:space="preserve"> </w:t>
      </w:r>
    </w:p>
    <w:p w14:paraId="2EF4AC0E" w14:textId="77777777" w:rsidR="0098491C" w:rsidRPr="006A6477" w:rsidRDefault="0098491C" w:rsidP="0098491C">
      <w:pPr>
        <w:ind w:left="720"/>
        <w:rPr>
          <w:rFonts w:ascii="Calibri" w:hAnsi="Calibri"/>
          <w:b/>
          <w:i/>
          <w:sz w:val="22"/>
          <w:szCs w:val="22"/>
          <w:u w:val="single"/>
          <w:lang w:val="en-GB" w:eastAsia="en-GB"/>
        </w:rPr>
      </w:pPr>
    </w:p>
    <w:p w14:paraId="7B797092" w14:textId="77777777" w:rsidR="0098491C" w:rsidRDefault="0098491C" w:rsidP="0098491C">
      <w:pPr>
        <w:ind w:left="720"/>
        <w:rPr>
          <w:rFonts w:ascii="Calibri" w:hAnsi="Calibri"/>
          <w:sz w:val="22"/>
          <w:szCs w:val="22"/>
          <w:u w:val="single"/>
          <w:lang w:val="en-GB" w:eastAsia="en-GB"/>
        </w:rPr>
      </w:pPr>
      <w:r w:rsidRPr="007471AA">
        <w:rPr>
          <w:rFonts w:ascii="Calibri" w:hAnsi="Calibri"/>
          <w:sz w:val="22"/>
          <w:szCs w:val="22"/>
          <w:u w:val="single"/>
          <w:lang w:val="en-GB" w:eastAsia="en-GB"/>
        </w:rPr>
        <w:t>September 201</w:t>
      </w:r>
      <w:r>
        <w:rPr>
          <w:rFonts w:ascii="Calibri" w:hAnsi="Calibri"/>
          <w:sz w:val="22"/>
          <w:szCs w:val="22"/>
          <w:u w:val="single"/>
          <w:lang w:val="en-GB" w:eastAsia="en-GB"/>
        </w:rPr>
        <w:t>1</w:t>
      </w:r>
      <w:r w:rsidRPr="007471AA">
        <w:rPr>
          <w:rFonts w:ascii="Calibri" w:hAnsi="Calibri"/>
          <w:sz w:val="22"/>
          <w:szCs w:val="22"/>
          <w:u w:val="single"/>
          <w:lang w:val="en-GB" w:eastAsia="en-GB"/>
        </w:rPr>
        <w:t xml:space="preserve"> – November 201</w:t>
      </w:r>
      <w:r>
        <w:rPr>
          <w:rFonts w:ascii="Calibri" w:hAnsi="Calibri"/>
          <w:sz w:val="22"/>
          <w:szCs w:val="22"/>
          <w:u w:val="single"/>
          <w:lang w:val="en-GB" w:eastAsia="en-GB"/>
        </w:rPr>
        <w:t>4</w:t>
      </w:r>
      <w:r w:rsidRPr="007471AA">
        <w:rPr>
          <w:rFonts w:ascii="Calibri" w:hAnsi="Calibri"/>
          <w:sz w:val="22"/>
          <w:szCs w:val="22"/>
          <w:u w:val="single"/>
          <w:lang w:val="en-GB" w:eastAsia="en-GB"/>
        </w:rPr>
        <w:t xml:space="preserve"> </w:t>
      </w:r>
      <w:r>
        <w:rPr>
          <w:rFonts w:ascii="Calibri" w:hAnsi="Calibri"/>
          <w:sz w:val="22"/>
          <w:szCs w:val="22"/>
          <w:u w:val="single"/>
          <w:lang w:val="en-GB" w:eastAsia="en-GB"/>
        </w:rPr>
        <w:t xml:space="preserve">                                                                                                                                                                                        </w:t>
      </w:r>
    </w:p>
    <w:p w14:paraId="7CE088EC" w14:textId="77777777" w:rsidR="0098491C" w:rsidRPr="003B49EA" w:rsidRDefault="0098491C" w:rsidP="0098491C">
      <w:pPr>
        <w:ind w:left="1440"/>
        <w:rPr>
          <w:rFonts w:asciiTheme="minorHAnsi" w:hAnsiTheme="minorHAnsi" w:cstheme="minorHAnsi"/>
          <w:sz w:val="22"/>
          <w:szCs w:val="22"/>
          <w:u w:val="single"/>
          <w:lang w:eastAsia="en-GB"/>
        </w:rPr>
      </w:pPr>
      <w:r w:rsidRPr="003B49EA">
        <w:rPr>
          <w:rStyle w:val="shorttext"/>
          <w:rFonts w:asciiTheme="minorHAnsi" w:hAnsiTheme="minorHAnsi" w:cstheme="minorHAnsi"/>
          <w:color w:val="222222"/>
          <w:sz w:val="22"/>
          <w:szCs w:val="22"/>
          <w:lang w:val="en"/>
        </w:rPr>
        <w:t xml:space="preserve">Graphic Designer at </w:t>
      </w:r>
      <w:r w:rsidRPr="00C122EE">
        <w:rPr>
          <w:rStyle w:val="Strong"/>
          <w:rFonts w:asciiTheme="minorHAnsi" w:hAnsiTheme="minorHAnsi" w:cstheme="minorHAnsi"/>
          <w:color w:val="333333"/>
          <w:sz w:val="22"/>
          <w:szCs w:val="22"/>
          <w:lang w:val="en"/>
        </w:rPr>
        <w:t xml:space="preserve">Abu </w:t>
      </w:r>
      <w:r>
        <w:rPr>
          <w:rStyle w:val="Strong"/>
          <w:rFonts w:asciiTheme="minorHAnsi" w:hAnsiTheme="minorHAnsi" w:cstheme="minorHAnsi"/>
          <w:color w:val="333333"/>
          <w:sz w:val="22"/>
          <w:szCs w:val="22"/>
          <w:lang w:val="en"/>
        </w:rPr>
        <w:t>A</w:t>
      </w:r>
      <w:r w:rsidRPr="00C122EE">
        <w:rPr>
          <w:rStyle w:val="Strong"/>
          <w:rFonts w:asciiTheme="minorHAnsi" w:hAnsiTheme="minorHAnsi" w:cstheme="minorHAnsi"/>
          <w:color w:val="333333"/>
          <w:sz w:val="22"/>
          <w:szCs w:val="22"/>
          <w:lang w:val="en"/>
        </w:rPr>
        <w:t>l-</w:t>
      </w:r>
      <w:r>
        <w:rPr>
          <w:rStyle w:val="Strong"/>
          <w:rFonts w:asciiTheme="minorHAnsi" w:hAnsiTheme="minorHAnsi" w:cstheme="minorHAnsi"/>
          <w:color w:val="333333"/>
          <w:sz w:val="22"/>
          <w:szCs w:val="22"/>
          <w:lang w:val="en"/>
        </w:rPr>
        <w:t>R</w:t>
      </w:r>
      <w:r w:rsidRPr="00C122EE">
        <w:rPr>
          <w:rStyle w:val="Strong"/>
          <w:rFonts w:asciiTheme="minorHAnsi" w:hAnsiTheme="minorHAnsi" w:cstheme="minorHAnsi"/>
          <w:color w:val="333333"/>
          <w:sz w:val="22"/>
          <w:szCs w:val="22"/>
          <w:lang w:val="en"/>
        </w:rPr>
        <w:t>ub for promotion &amp; printing</w:t>
      </w:r>
    </w:p>
    <w:p w14:paraId="4CF1B78D" w14:textId="77777777" w:rsidR="0098491C" w:rsidRPr="007471AA" w:rsidRDefault="0098491C" w:rsidP="0098491C">
      <w:pPr>
        <w:ind w:left="720"/>
        <w:rPr>
          <w:rFonts w:ascii="Calibri" w:hAnsi="Calibri"/>
          <w:sz w:val="22"/>
          <w:szCs w:val="22"/>
          <w:u w:val="single"/>
          <w:lang w:eastAsia="en-GB"/>
        </w:rPr>
      </w:pPr>
    </w:p>
    <w:p w14:paraId="701B72C3" w14:textId="77777777" w:rsidR="0098491C" w:rsidRDefault="0098491C" w:rsidP="0098491C">
      <w:pPr>
        <w:ind w:left="720"/>
        <w:rPr>
          <w:rFonts w:ascii="Calibri" w:hAnsi="Calibri"/>
          <w:sz w:val="22"/>
          <w:szCs w:val="22"/>
          <w:u w:val="single"/>
          <w:lang w:val="en-GB" w:eastAsia="en-GB"/>
        </w:rPr>
      </w:pPr>
      <w:r>
        <w:rPr>
          <w:rFonts w:ascii="Calibri" w:hAnsi="Calibri"/>
          <w:sz w:val="22"/>
          <w:szCs w:val="22"/>
          <w:u w:val="single"/>
          <w:lang w:val="en-GB" w:eastAsia="en-GB"/>
        </w:rPr>
        <w:t>O</w:t>
      </w:r>
      <w:r w:rsidRPr="007471AA">
        <w:rPr>
          <w:rFonts w:ascii="Calibri" w:hAnsi="Calibri"/>
          <w:sz w:val="22"/>
          <w:szCs w:val="22"/>
          <w:u w:val="single"/>
          <w:lang w:val="en-GB" w:eastAsia="en-GB"/>
        </w:rPr>
        <w:t>ctober</w:t>
      </w:r>
      <w:r>
        <w:rPr>
          <w:rFonts w:ascii="Calibri" w:hAnsi="Calibri"/>
          <w:sz w:val="22"/>
          <w:szCs w:val="22"/>
          <w:u w:val="single"/>
          <w:lang w:val="en-GB" w:eastAsia="en-GB"/>
        </w:rPr>
        <w:t xml:space="preserve"> 2009 – August 2011 </w:t>
      </w:r>
    </w:p>
    <w:p w14:paraId="680E9B2C" w14:textId="77777777" w:rsidR="0098491C" w:rsidRPr="003B49EA" w:rsidRDefault="0098491C" w:rsidP="0098491C">
      <w:pPr>
        <w:ind w:left="1440"/>
        <w:rPr>
          <w:rFonts w:asciiTheme="minorHAnsi" w:hAnsiTheme="minorHAnsi" w:cstheme="minorHAnsi"/>
          <w:sz w:val="22"/>
          <w:szCs w:val="22"/>
          <w:u w:val="single"/>
          <w:lang w:eastAsia="en-GB"/>
        </w:rPr>
      </w:pPr>
      <w:r w:rsidRPr="003B49EA">
        <w:rPr>
          <w:rStyle w:val="shorttext"/>
          <w:rFonts w:asciiTheme="minorHAnsi" w:hAnsiTheme="minorHAnsi" w:cstheme="minorHAnsi"/>
          <w:color w:val="222222"/>
          <w:sz w:val="22"/>
          <w:szCs w:val="22"/>
          <w:lang w:val="en"/>
        </w:rPr>
        <w:t xml:space="preserve">Graphic Designer at </w:t>
      </w:r>
      <w:r w:rsidRPr="007471AA">
        <w:rPr>
          <w:rStyle w:val="Strong"/>
          <w:rFonts w:asciiTheme="minorHAnsi" w:hAnsiTheme="minorHAnsi" w:cstheme="minorHAnsi"/>
          <w:color w:val="333333"/>
          <w:sz w:val="22"/>
          <w:szCs w:val="22"/>
          <w:lang w:val="en"/>
        </w:rPr>
        <w:t>Al </w:t>
      </w:r>
      <w:proofErr w:type="spellStart"/>
      <w:r w:rsidRPr="007471AA">
        <w:rPr>
          <w:rStyle w:val="Strong"/>
          <w:rFonts w:asciiTheme="minorHAnsi" w:hAnsiTheme="minorHAnsi" w:cstheme="minorHAnsi"/>
          <w:color w:val="333333"/>
          <w:sz w:val="22"/>
          <w:szCs w:val="22"/>
          <w:lang w:val="en"/>
        </w:rPr>
        <w:t>Sharq</w:t>
      </w:r>
      <w:proofErr w:type="spellEnd"/>
      <w:r w:rsidRPr="007471AA">
        <w:rPr>
          <w:rStyle w:val="Strong"/>
          <w:rFonts w:asciiTheme="minorHAnsi" w:hAnsiTheme="minorHAnsi" w:cstheme="minorHAnsi"/>
          <w:color w:val="333333"/>
          <w:sz w:val="22"/>
          <w:szCs w:val="22"/>
          <w:lang w:val="en"/>
        </w:rPr>
        <w:t> Printing Press - Orient Printing Press &amp; Library</w:t>
      </w:r>
    </w:p>
    <w:p w14:paraId="1363DC66" w14:textId="77777777" w:rsidR="0098491C" w:rsidRPr="007471AA" w:rsidRDefault="0098491C" w:rsidP="0098491C">
      <w:pPr>
        <w:jc w:val="both"/>
        <w:rPr>
          <w:rFonts w:ascii="Calibri" w:hAnsi="Calibri"/>
          <w:sz w:val="22"/>
          <w:szCs w:val="22"/>
          <w:rtl/>
          <w:lang w:eastAsia="en-GB" w:bidi="ar-JO"/>
        </w:rPr>
      </w:pPr>
    </w:p>
    <w:p w14:paraId="790B00BB" w14:textId="77777777" w:rsidR="0098491C" w:rsidRPr="003B49EA" w:rsidRDefault="0098491C" w:rsidP="0098491C">
      <w:pPr>
        <w:ind w:left="720"/>
        <w:rPr>
          <w:rFonts w:asciiTheme="minorHAnsi" w:hAnsiTheme="minorHAnsi" w:cstheme="minorHAnsi"/>
          <w:sz w:val="22"/>
          <w:szCs w:val="22"/>
          <w:u w:val="single"/>
          <w:lang w:eastAsia="en-GB"/>
        </w:rPr>
      </w:pPr>
    </w:p>
    <w:p w14:paraId="3627F14F" w14:textId="77777777" w:rsidR="0098491C" w:rsidRPr="008D3BF9" w:rsidRDefault="0098491C" w:rsidP="0098491C">
      <w:pPr>
        <w:autoSpaceDE w:val="0"/>
        <w:autoSpaceDN w:val="0"/>
        <w:adjustRightInd w:val="0"/>
        <w:rPr>
          <w:rFonts w:ascii="Calibri" w:hAnsi="Calibri"/>
          <w:b/>
          <w:i/>
          <w:u w:val="single"/>
          <w:rtl/>
          <w:lang w:eastAsia="en-NZ"/>
        </w:rPr>
      </w:pPr>
      <w:r>
        <w:rPr>
          <w:rFonts w:ascii="Calibri" w:hAnsi="Calibri"/>
          <w:b/>
          <w:i/>
          <w:u w:val="single"/>
          <w:lang w:eastAsia="en-NZ"/>
        </w:rPr>
        <w:t>I</w:t>
      </w:r>
      <w:r w:rsidRPr="004D390A">
        <w:rPr>
          <w:rFonts w:ascii="Calibri" w:hAnsi="Calibri"/>
          <w:b/>
          <w:i/>
          <w:u w:val="single"/>
          <w:lang w:eastAsia="en-NZ"/>
        </w:rPr>
        <w:t xml:space="preserve"> taught the following subjects</w:t>
      </w:r>
      <w:r w:rsidRPr="008D3BF9">
        <w:rPr>
          <w:rFonts w:ascii="Calibri" w:hAnsi="Calibri" w:hint="cs"/>
          <w:b/>
          <w:i/>
          <w:u w:val="single"/>
          <w:rtl/>
          <w:lang w:eastAsia="en-NZ"/>
        </w:rPr>
        <w:t>:</w:t>
      </w:r>
    </w:p>
    <w:p w14:paraId="3561226A" w14:textId="77777777" w:rsidR="0098491C" w:rsidRDefault="0098491C" w:rsidP="0098491C">
      <w:pPr>
        <w:autoSpaceDE w:val="0"/>
        <w:autoSpaceDN w:val="0"/>
        <w:adjustRightInd w:val="0"/>
        <w:rPr>
          <w:rFonts w:ascii="Calibri" w:hAnsi="Calibri"/>
          <w:b/>
          <w:i/>
          <w:color w:val="000000"/>
          <w:sz w:val="22"/>
          <w:szCs w:val="22"/>
          <w:u w:val="single"/>
          <w:rtl/>
          <w:lang w:eastAsia="en-NZ"/>
        </w:rPr>
      </w:pPr>
    </w:p>
    <w:p w14:paraId="6A72179E" w14:textId="77777777" w:rsidR="0098491C" w:rsidRPr="004D390A" w:rsidRDefault="0098491C" w:rsidP="0098491C">
      <w:pPr>
        <w:pStyle w:val="ListParagraph"/>
        <w:numPr>
          <w:ilvl w:val="0"/>
          <w:numId w:val="10"/>
        </w:numPr>
        <w:autoSpaceDE w:val="0"/>
        <w:autoSpaceDN w:val="0"/>
        <w:adjustRightInd w:val="0"/>
        <w:spacing w:line="360" w:lineRule="auto"/>
        <w:rPr>
          <w:rStyle w:val="shorttext"/>
          <w:rFonts w:asciiTheme="minorHAnsi" w:hAnsiTheme="minorHAnsi" w:cstheme="minorHAnsi"/>
          <w:color w:val="222222"/>
          <w:lang w:val="en"/>
        </w:rPr>
      </w:pPr>
      <w:r w:rsidRPr="004D390A">
        <w:rPr>
          <w:rStyle w:val="shorttext"/>
          <w:rFonts w:asciiTheme="minorHAnsi" w:hAnsiTheme="minorHAnsi" w:cstheme="minorHAnsi"/>
          <w:color w:val="222222"/>
          <w:lang w:val="en"/>
        </w:rPr>
        <w:t>Animation</w:t>
      </w:r>
      <w:r w:rsidRPr="004D390A">
        <w:rPr>
          <w:rStyle w:val="shorttext"/>
          <w:rFonts w:asciiTheme="minorHAnsi" w:hAnsiTheme="minorHAnsi" w:cstheme="minorHAnsi" w:hint="cs"/>
          <w:color w:val="222222"/>
          <w:rtl/>
          <w:lang w:val="en"/>
        </w:rPr>
        <w:t>.</w:t>
      </w:r>
    </w:p>
    <w:p w14:paraId="360103CE" w14:textId="77777777" w:rsidR="0098491C" w:rsidRPr="004D390A" w:rsidRDefault="0098491C" w:rsidP="0098491C">
      <w:pPr>
        <w:pStyle w:val="ListParagraph"/>
        <w:numPr>
          <w:ilvl w:val="0"/>
          <w:numId w:val="10"/>
        </w:numPr>
        <w:autoSpaceDE w:val="0"/>
        <w:autoSpaceDN w:val="0"/>
        <w:adjustRightInd w:val="0"/>
        <w:spacing w:line="360" w:lineRule="auto"/>
        <w:rPr>
          <w:rStyle w:val="shorttext"/>
          <w:rFonts w:asciiTheme="minorHAnsi" w:hAnsiTheme="minorHAnsi" w:cstheme="minorHAnsi"/>
          <w:color w:val="222222"/>
          <w:lang w:val="en"/>
        </w:rPr>
      </w:pPr>
      <w:r w:rsidRPr="004D390A">
        <w:rPr>
          <w:rStyle w:val="shorttext"/>
          <w:rFonts w:asciiTheme="minorHAnsi" w:hAnsiTheme="minorHAnsi" w:cstheme="minorHAnsi"/>
          <w:color w:val="222222"/>
          <w:sz w:val="22"/>
          <w:szCs w:val="22"/>
          <w:lang w:val="en"/>
        </w:rPr>
        <w:t>Digital Graphics 1.</w:t>
      </w:r>
    </w:p>
    <w:p w14:paraId="5FFBD5E4" w14:textId="77777777" w:rsidR="0098491C" w:rsidRPr="004D390A" w:rsidRDefault="0098491C" w:rsidP="0098491C">
      <w:pPr>
        <w:pStyle w:val="ListParagraph"/>
        <w:numPr>
          <w:ilvl w:val="0"/>
          <w:numId w:val="10"/>
        </w:numPr>
        <w:autoSpaceDE w:val="0"/>
        <w:autoSpaceDN w:val="0"/>
        <w:adjustRightInd w:val="0"/>
        <w:spacing w:line="360" w:lineRule="auto"/>
        <w:rPr>
          <w:rStyle w:val="shorttext"/>
          <w:rFonts w:asciiTheme="minorHAnsi" w:hAnsiTheme="minorHAnsi" w:cstheme="minorHAnsi"/>
          <w:color w:val="222222"/>
          <w:lang w:val="en"/>
        </w:rPr>
      </w:pPr>
      <w:r w:rsidRPr="004D390A">
        <w:rPr>
          <w:rStyle w:val="shorttext"/>
          <w:rFonts w:asciiTheme="minorHAnsi" w:hAnsiTheme="minorHAnsi" w:cstheme="minorHAnsi"/>
          <w:color w:val="222222"/>
          <w:sz w:val="22"/>
          <w:szCs w:val="22"/>
          <w:lang w:val="en"/>
        </w:rPr>
        <w:t>Digital Graphics 2.</w:t>
      </w:r>
    </w:p>
    <w:p w14:paraId="5B4986C9" w14:textId="77777777" w:rsidR="0098491C" w:rsidRPr="004D390A" w:rsidRDefault="0098491C" w:rsidP="0098491C">
      <w:pPr>
        <w:pStyle w:val="ListParagraph"/>
        <w:numPr>
          <w:ilvl w:val="0"/>
          <w:numId w:val="10"/>
        </w:numPr>
        <w:autoSpaceDE w:val="0"/>
        <w:autoSpaceDN w:val="0"/>
        <w:adjustRightInd w:val="0"/>
        <w:spacing w:line="360" w:lineRule="auto"/>
        <w:rPr>
          <w:rStyle w:val="shorttext"/>
          <w:rFonts w:asciiTheme="minorHAnsi" w:hAnsiTheme="minorHAnsi" w:cstheme="minorHAnsi"/>
          <w:color w:val="222222"/>
          <w:lang w:val="en"/>
        </w:rPr>
      </w:pPr>
      <w:r w:rsidRPr="004D390A">
        <w:rPr>
          <w:rStyle w:val="shorttext"/>
          <w:rFonts w:asciiTheme="minorHAnsi" w:hAnsiTheme="minorHAnsi" w:cstheme="minorHAnsi"/>
          <w:color w:val="222222"/>
          <w:lang w:val="en"/>
        </w:rPr>
        <w:t>Multimedia design.</w:t>
      </w:r>
    </w:p>
    <w:p w14:paraId="2EC4A9A2" w14:textId="77777777" w:rsidR="0098491C" w:rsidRPr="004D390A" w:rsidRDefault="0098491C" w:rsidP="0098491C">
      <w:pPr>
        <w:pStyle w:val="ListParagraph"/>
        <w:numPr>
          <w:ilvl w:val="0"/>
          <w:numId w:val="10"/>
        </w:numPr>
        <w:autoSpaceDE w:val="0"/>
        <w:autoSpaceDN w:val="0"/>
        <w:adjustRightInd w:val="0"/>
        <w:spacing w:line="360" w:lineRule="auto"/>
        <w:rPr>
          <w:rStyle w:val="shorttext"/>
          <w:rFonts w:asciiTheme="minorHAnsi" w:hAnsiTheme="minorHAnsi" w:cstheme="minorHAnsi"/>
          <w:color w:val="222222"/>
          <w:lang w:val="en"/>
        </w:rPr>
      </w:pPr>
      <w:r w:rsidRPr="004D390A">
        <w:rPr>
          <w:rStyle w:val="shorttext"/>
          <w:rFonts w:asciiTheme="minorHAnsi" w:hAnsiTheme="minorHAnsi" w:cstheme="minorHAnsi"/>
          <w:color w:val="222222"/>
          <w:lang w:val="en"/>
        </w:rPr>
        <w:t>Digital Advertising.</w:t>
      </w:r>
    </w:p>
    <w:p w14:paraId="49AC72CF" w14:textId="77777777" w:rsidR="0098491C" w:rsidRPr="004D390A" w:rsidRDefault="0098491C" w:rsidP="0098491C">
      <w:pPr>
        <w:pStyle w:val="ListParagraph"/>
        <w:numPr>
          <w:ilvl w:val="0"/>
          <w:numId w:val="10"/>
        </w:numPr>
        <w:autoSpaceDE w:val="0"/>
        <w:autoSpaceDN w:val="0"/>
        <w:adjustRightInd w:val="0"/>
        <w:spacing w:line="360" w:lineRule="auto"/>
        <w:rPr>
          <w:rStyle w:val="shorttext"/>
          <w:rFonts w:asciiTheme="minorHAnsi" w:hAnsiTheme="minorHAnsi" w:cstheme="minorHAnsi"/>
          <w:color w:val="222222"/>
          <w:lang w:val="en"/>
        </w:rPr>
      </w:pPr>
      <w:r w:rsidRPr="004D390A">
        <w:rPr>
          <w:rStyle w:val="shorttext"/>
          <w:rFonts w:asciiTheme="minorHAnsi" w:hAnsiTheme="minorHAnsi" w:cstheme="minorHAnsi"/>
          <w:color w:val="222222"/>
          <w:lang w:val="en"/>
        </w:rPr>
        <w:t>Color Theory.</w:t>
      </w:r>
    </w:p>
    <w:p w14:paraId="77BD498F" w14:textId="77777777" w:rsidR="0098491C" w:rsidRPr="004D390A" w:rsidRDefault="0098491C" w:rsidP="0098491C">
      <w:pPr>
        <w:pStyle w:val="ListParagraph"/>
        <w:numPr>
          <w:ilvl w:val="0"/>
          <w:numId w:val="10"/>
        </w:numPr>
        <w:autoSpaceDE w:val="0"/>
        <w:autoSpaceDN w:val="0"/>
        <w:adjustRightInd w:val="0"/>
        <w:spacing w:line="360" w:lineRule="auto"/>
        <w:rPr>
          <w:rStyle w:val="shorttext"/>
          <w:rFonts w:asciiTheme="minorHAnsi" w:hAnsiTheme="minorHAnsi" w:cstheme="minorHAnsi"/>
          <w:color w:val="222222"/>
          <w:lang w:val="en"/>
        </w:rPr>
      </w:pPr>
      <w:r w:rsidRPr="004D390A">
        <w:rPr>
          <w:rStyle w:val="shorttext"/>
          <w:rFonts w:asciiTheme="minorHAnsi" w:hAnsiTheme="minorHAnsi" w:cstheme="minorHAnsi"/>
          <w:color w:val="222222"/>
          <w:lang w:val="en"/>
        </w:rPr>
        <w:t>Printing, Publishing &amp; Packaging Design.</w:t>
      </w:r>
    </w:p>
    <w:p w14:paraId="33BBF567" w14:textId="77777777" w:rsidR="0098491C" w:rsidRPr="004D390A" w:rsidRDefault="0098491C" w:rsidP="0098491C">
      <w:pPr>
        <w:pStyle w:val="ListParagraph"/>
        <w:numPr>
          <w:ilvl w:val="0"/>
          <w:numId w:val="10"/>
        </w:numPr>
        <w:autoSpaceDE w:val="0"/>
        <w:autoSpaceDN w:val="0"/>
        <w:adjustRightInd w:val="0"/>
        <w:spacing w:line="360" w:lineRule="auto"/>
        <w:rPr>
          <w:rStyle w:val="shorttext"/>
          <w:rFonts w:asciiTheme="minorHAnsi" w:hAnsiTheme="minorHAnsi" w:cstheme="minorHAnsi"/>
          <w:color w:val="222222"/>
          <w:rtl/>
          <w:lang w:val="en"/>
        </w:rPr>
      </w:pPr>
      <w:r w:rsidRPr="004D390A">
        <w:rPr>
          <w:rStyle w:val="shorttext"/>
          <w:rFonts w:asciiTheme="minorHAnsi" w:hAnsiTheme="minorHAnsi" w:cstheme="minorHAnsi"/>
          <w:color w:val="222222"/>
          <w:lang w:val="en"/>
        </w:rPr>
        <w:t xml:space="preserve">Graphic design Principles and foundations. </w:t>
      </w:r>
    </w:p>
    <w:p w14:paraId="4CC22D09" w14:textId="77777777" w:rsidR="0098491C" w:rsidRDefault="0098491C" w:rsidP="0098491C">
      <w:pPr>
        <w:autoSpaceDE w:val="0"/>
        <w:autoSpaceDN w:val="0"/>
        <w:adjustRightInd w:val="0"/>
        <w:rPr>
          <w:rFonts w:ascii="Calibri" w:hAnsi="Calibri"/>
          <w:b/>
          <w:i/>
          <w:color w:val="000000"/>
          <w:sz w:val="22"/>
          <w:szCs w:val="22"/>
          <w:u w:val="single"/>
          <w:rtl/>
          <w:lang w:eastAsia="en-NZ"/>
        </w:rPr>
      </w:pPr>
    </w:p>
    <w:p w14:paraId="50468A16" w14:textId="77777777" w:rsidR="0098491C" w:rsidRDefault="0098491C" w:rsidP="0098491C">
      <w:pPr>
        <w:autoSpaceDE w:val="0"/>
        <w:autoSpaceDN w:val="0"/>
        <w:adjustRightInd w:val="0"/>
        <w:rPr>
          <w:rFonts w:ascii="Calibri" w:hAnsi="Calibri"/>
          <w:b/>
          <w:i/>
          <w:color w:val="000000"/>
          <w:sz w:val="22"/>
          <w:szCs w:val="22"/>
          <w:u w:val="single"/>
          <w:lang w:eastAsia="en-NZ"/>
        </w:rPr>
      </w:pPr>
    </w:p>
    <w:p w14:paraId="3D2C4356" w14:textId="77777777" w:rsidR="0098491C" w:rsidRPr="001524E6" w:rsidRDefault="0098491C" w:rsidP="0098491C">
      <w:pPr>
        <w:keepNext/>
        <w:spacing w:line="216" w:lineRule="auto"/>
        <w:jc w:val="both"/>
        <w:outlineLvl w:val="3"/>
        <w:rPr>
          <w:rFonts w:ascii="Calibri" w:hAnsi="Calibri"/>
          <w:b/>
          <w:i/>
          <w:u w:val="single"/>
          <w:lang w:val="en-GB" w:eastAsia="en-GB"/>
        </w:rPr>
      </w:pPr>
      <w:r w:rsidRPr="001524E6">
        <w:rPr>
          <w:rFonts w:ascii="Calibri" w:hAnsi="Calibri"/>
          <w:b/>
          <w:i/>
          <w:u w:val="single"/>
          <w:lang w:val="en-GB" w:eastAsia="en-GB"/>
        </w:rPr>
        <w:t xml:space="preserve">Training </w:t>
      </w:r>
      <w:r>
        <w:rPr>
          <w:rFonts w:ascii="Calibri" w:hAnsi="Calibri"/>
          <w:b/>
          <w:i/>
          <w:u w:val="single"/>
          <w:lang w:val="en-GB" w:eastAsia="en-GB"/>
        </w:rPr>
        <w:t>C</w:t>
      </w:r>
      <w:r w:rsidRPr="001524E6">
        <w:rPr>
          <w:rFonts w:ascii="Calibri" w:hAnsi="Calibri"/>
          <w:b/>
          <w:i/>
          <w:u w:val="single"/>
          <w:lang w:val="en-GB" w:eastAsia="en-GB"/>
        </w:rPr>
        <w:t>ourses:</w:t>
      </w:r>
    </w:p>
    <w:p w14:paraId="66200FCF" w14:textId="77777777" w:rsidR="0098491C" w:rsidRDefault="0098491C" w:rsidP="0098491C">
      <w:pPr>
        <w:keepNext/>
        <w:spacing w:line="216" w:lineRule="auto"/>
        <w:jc w:val="both"/>
        <w:outlineLvl w:val="3"/>
        <w:rPr>
          <w:rFonts w:ascii="Calibri" w:hAnsi="Calibri"/>
          <w:b/>
          <w:i/>
          <w:u w:val="single"/>
          <w:lang w:val="en-GB" w:eastAsia="en-GB"/>
        </w:rPr>
      </w:pPr>
    </w:p>
    <w:p w14:paraId="770B62AB" w14:textId="77777777" w:rsidR="0098491C" w:rsidRPr="004B318E"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Pr>
          <w:rStyle w:val="shorttext"/>
          <w:rFonts w:asciiTheme="minorHAnsi" w:hAnsiTheme="minorHAnsi" w:cstheme="minorHAnsi"/>
          <w:color w:val="222222"/>
          <w:lang w:val="en"/>
        </w:rPr>
        <w:t>Course</w:t>
      </w:r>
      <w:r w:rsidRPr="004B318E">
        <w:rPr>
          <w:rStyle w:val="shorttext"/>
          <w:rFonts w:asciiTheme="minorHAnsi" w:hAnsiTheme="minorHAnsi" w:cstheme="minorHAnsi"/>
          <w:color w:val="222222"/>
          <w:lang w:val="en"/>
        </w:rPr>
        <w:t xml:space="preserve"> Adobe Illustrator CC.</w:t>
      </w:r>
    </w:p>
    <w:p w14:paraId="0AD53E99" w14:textId="77777777" w:rsidR="0098491C" w:rsidRPr="004B318E"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Pr>
          <w:rStyle w:val="shorttext"/>
          <w:rFonts w:asciiTheme="minorHAnsi" w:hAnsiTheme="minorHAnsi" w:cstheme="minorHAnsi"/>
          <w:color w:val="222222"/>
          <w:lang w:val="en"/>
        </w:rPr>
        <w:t>Course</w:t>
      </w:r>
      <w:r w:rsidRPr="004B318E">
        <w:rPr>
          <w:rStyle w:val="shorttext"/>
          <w:rFonts w:asciiTheme="minorHAnsi" w:hAnsiTheme="minorHAnsi" w:cstheme="minorHAnsi"/>
          <w:color w:val="222222"/>
          <w:lang w:val="en"/>
        </w:rPr>
        <w:t xml:space="preserve"> Adobe Photoshop CC.</w:t>
      </w:r>
    </w:p>
    <w:p w14:paraId="31CF2C74" w14:textId="77777777" w:rsidR="0098491C" w:rsidRPr="004B318E"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Pr>
          <w:rStyle w:val="shorttext"/>
          <w:rFonts w:asciiTheme="minorHAnsi" w:hAnsiTheme="minorHAnsi" w:cstheme="minorHAnsi"/>
          <w:color w:val="222222"/>
          <w:lang w:val="en"/>
        </w:rPr>
        <w:t>Course</w:t>
      </w:r>
      <w:r w:rsidRPr="004B318E">
        <w:rPr>
          <w:rStyle w:val="shorttext"/>
          <w:rFonts w:asciiTheme="minorHAnsi" w:hAnsiTheme="minorHAnsi" w:cstheme="minorHAnsi"/>
          <w:color w:val="222222"/>
          <w:lang w:val="en"/>
        </w:rPr>
        <w:t xml:space="preserve"> Adobe InDesign CC.</w:t>
      </w:r>
    </w:p>
    <w:p w14:paraId="73E932CF" w14:textId="77777777" w:rsidR="0098491C" w:rsidRPr="004B318E"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Pr>
          <w:rStyle w:val="shorttext"/>
          <w:rFonts w:asciiTheme="minorHAnsi" w:hAnsiTheme="minorHAnsi" w:cstheme="minorHAnsi"/>
          <w:color w:val="222222"/>
          <w:lang w:val="en"/>
        </w:rPr>
        <w:t>Course</w:t>
      </w:r>
      <w:r w:rsidRPr="004B318E">
        <w:rPr>
          <w:rStyle w:val="shorttext"/>
          <w:rFonts w:asciiTheme="minorHAnsi" w:hAnsiTheme="minorHAnsi" w:cstheme="minorHAnsi"/>
          <w:color w:val="222222"/>
          <w:lang w:val="en"/>
        </w:rPr>
        <w:t xml:space="preserve"> Corel Draw CC.</w:t>
      </w:r>
    </w:p>
    <w:p w14:paraId="544F12C7" w14:textId="77777777" w:rsidR="0098491C" w:rsidRPr="004B318E"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Pr>
          <w:rStyle w:val="shorttext"/>
          <w:rFonts w:asciiTheme="minorHAnsi" w:hAnsiTheme="minorHAnsi" w:cstheme="minorHAnsi"/>
          <w:color w:val="222222"/>
          <w:lang w:val="en"/>
        </w:rPr>
        <w:t>Course</w:t>
      </w:r>
      <w:r w:rsidRPr="004B318E">
        <w:rPr>
          <w:rStyle w:val="shorttext"/>
          <w:rFonts w:asciiTheme="minorHAnsi" w:hAnsiTheme="minorHAnsi" w:cstheme="minorHAnsi"/>
          <w:color w:val="222222"/>
          <w:lang w:val="en"/>
        </w:rPr>
        <w:t xml:space="preserve"> 3D Max. </w:t>
      </w:r>
    </w:p>
    <w:p w14:paraId="78904590" w14:textId="77777777" w:rsidR="0098491C" w:rsidRPr="004B318E"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Pr>
          <w:rStyle w:val="shorttext"/>
          <w:rFonts w:asciiTheme="minorHAnsi" w:hAnsiTheme="minorHAnsi" w:cstheme="minorHAnsi"/>
          <w:color w:val="222222"/>
          <w:lang w:val="en"/>
        </w:rPr>
        <w:t>Course</w:t>
      </w:r>
      <w:r w:rsidRPr="004B318E">
        <w:rPr>
          <w:rStyle w:val="shorttext"/>
          <w:rFonts w:asciiTheme="minorHAnsi" w:hAnsiTheme="minorHAnsi" w:cstheme="minorHAnsi"/>
          <w:color w:val="222222"/>
          <w:lang w:val="en"/>
        </w:rPr>
        <w:t xml:space="preserve"> ICDL.</w:t>
      </w:r>
    </w:p>
    <w:p w14:paraId="51C9AD62" w14:textId="77777777" w:rsidR="0098491C"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sidRPr="004B318E">
        <w:rPr>
          <w:rStyle w:val="shorttext"/>
          <w:rFonts w:asciiTheme="minorHAnsi" w:hAnsiTheme="minorHAnsi" w:cstheme="minorHAnsi"/>
          <w:color w:val="222222"/>
          <w:lang w:val="en"/>
        </w:rPr>
        <w:t>Adobe Flash - Adobe Animate.</w:t>
      </w:r>
    </w:p>
    <w:p w14:paraId="410D5D0C" w14:textId="77777777" w:rsidR="0098491C"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Pr>
          <w:rStyle w:val="shorttext"/>
          <w:rFonts w:asciiTheme="minorHAnsi" w:hAnsiTheme="minorHAnsi" w:cstheme="minorHAnsi"/>
          <w:color w:val="222222"/>
          <w:lang w:val="en"/>
        </w:rPr>
        <w:t>Adobe After Effects.</w:t>
      </w:r>
    </w:p>
    <w:p w14:paraId="38B76409" w14:textId="77777777" w:rsidR="0098491C"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Pr>
          <w:rStyle w:val="shorttext"/>
          <w:rFonts w:asciiTheme="minorHAnsi" w:hAnsiTheme="minorHAnsi" w:cstheme="minorHAnsi"/>
          <w:color w:val="222222"/>
          <w:lang w:val="en"/>
        </w:rPr>
        <w:lastRenderedPageBreak/>
        <w:t xml:space="preserve">Adobe </w:t>
      </w:r>
      <w:r w:rsidRPr="000212CA">
        <w:rPr>
          <w:rStyle w:val="shorttext"/>
          <w:rFonts w:asciiTheme="minorHAnsi" w:hAnsiTheme="minorHAnsi" w:cstheme="minorHAnsi"/>
          <w:color w:val="222222"/>
          <w:lang w:val="en"/>
        </w:rPr>
        <w:t>Premiere Pro</w:t>
      </w:r>
      <w:r>
        <w:rPr>
          <w:rStyle w:val="shorttext"/>
          <w:rFonts w:asciiTheme="minorHAnsi" w:hAnsiTheme="minorHAnsi" w:cstheme="minorHAnsi"/>
          <w:color w:val="222222"/>
          <w:lang w:val="en"/>
        </w:rPr>
        <w:t>.</w:t>
      </w:r>
    </w:p>
    <w:p w14:paraId="6E857C77" w14:textId="77777777" w:rsidR="0098491C" w:rsidRPr="004B318E" w:rsidRDefault="0098491C" w:rsidP="0098491C">
      <w:pPr>
        <w:pStyle w:val="ListParagraph"/>
        <w:numPr>
          <w:ilvl w:val="0"/>
          <w:numId w:val="11"/>
        </w:numPr>
        <w:autoSpaceDE w:val="0"/>
        <w:autoSpaceDN w:val="0"/>
        <w:adjustRightInd w:val="0"/>
        <w:spacing w:line="360" w:lineRule="auto"/>
        <w:rPr>
          <w:rStyle w:val="shorttext"/>
          <w:rFonts w:asciiTheme="minorHAnsi" w:hAnsiTheme="minorHAnsi" w:cstheme="minorHAnsi"/>
          <w:color w:val="222222"/>
          <w:lang w:val="en"/>
        </w:rPr>
      </w:pPr>
      <w:r w:rsidRPr="00C7415B">
        <w:rPr>
          <w:rStyle w:val="shorttext"/>
          <w:rFonts w:asciiTheme="minorHAnsi" w:hAnsiTheme="minorHAnsi" w:cstheme="minorHAnsi"/>
          <w:color w:val="222222"/>
          <w:lang w:val="en"/>
        </w:rPr>
        <w:t>Training &amp; Instructional Techniques Course</w:t>
      </w:r>
    </w:p>
    <w:p w14:paraId="78FC6A28" w14:textId="77777777" w:rsidR="0098491C" w:rsidRPr="004B318E" w:rsidRDefault="0098491C" w:rsidP="0098491C">
      <w:pPr>
        <w:pStyle w:val="ListParagraph"/>
        <w:autoSpaceDE w:val="0"/>
        <w:autoSpaceDN w:val="0"/>
        <w:adjustRightInd w:val="0"/>
        <w:spacing w:line="360" w:lineRule="auto"/>
        <w:rPr>
          <w:rStyle w:val="shorttext"/>
          <w:rFonts w:asciiTheme="minorHAnsi" w:hAnsiTheme="minorHAnsi" w:cstheme="minorHAnsi"/>
          <w:color w:val="222222"/>
          <w:lang w:val="en"/>
        </w:rPr>
      </w:pPr>
    </w:p>
    <w:p w14:paraId="06817D37" w14:textId="77777777" w:rsidR="0098491C" w:rsidRDefault="0098491C" w:rsidP="0098491C">
      <w:pPr>
        <w:autoSpaceDE w:val="0"/>
        <w:autoSpaceDN w:val="0"/>
        <w:adjustRightInd w:val="0"/>
        <w:rPr>
          <w:rFonts w:ascii="Calibri" w:hAnsi="Calibri"/>
          <w:b/>
          <w:i/>
          <w:color w:val="000000"/>
          <w:u w:val="single"/>
          <w:lang w:eastAsia="en-NZ"/>
        </w:rPr>
      </w:pPr>
      <w:r w:rsidRPr="004B318E">
        <w:rPr>
          <w:rFonts w:ascii="Calibri" w:hAnsi="Calibri"/>
          <w:b/>
          <w:i/>
          <w:color w:val="000000"/>
          <w:u w:val="single"/>
          <w:lang w:eastAsia="en-NZ"/>
        </w:rPr>
        <w:t xml:space="preserve">Publications   </w:t>
      </w:r>
    </w:p>
    <w:p w14:paraId="30AD640C" w14:textId="77777777" w:rsidR="0098491C" w:rsidRPr="004B318E" w:rsidRDefault="0098491C" w:rsidP="0098491C">
      <w:pPr>
        <w:autoSpaceDE w:val="0"/>
        <w:autoSpaceDN w:val="0"/>
        <w:adjustRightInd w:val="0"/>
        <w:rPr>
          <w:rFonts w:ascii="Calibri" w:hAnsi="Calibri"/>
          <w:b/>
          <w:i/>
          <w:color w:val="000000"/>
          <w:u w:val="single"/>
          <w:lang w:eastAsia="en-NZ"/>
        </w:rPr>
      </w:pPr>
    </w:p>
    <w:p w14:paraId="06E3FBA0" w14:textId="77777777" w:rsidR="0098491C" w:rsidRPr="004B318E" w:rsidRDefault="0098491C" w:rsidP="0098491C">
      <w:pPr>
        <w:pStyle w:val="ListParagraph"/>
        <w:numPr>
          <w:ilvl w:val="0"/>
          <w:numId w:val="9"/>
        </w:numPr>
        <w:autoSpaceDE w:val="0"/>
        <w:autoSpaceDN w:val="0"/>
        <w:adjustRightInd w:val="0"/>
        <w:spacing w:line="240" w:lineRule="exact"/>
        <w:jc w:val="both"/>
        <w:rPr>
          <w:rFonts w:ascii="Calibri" w:eastAsia="CMSY10" w:hAnsi="Calibri"/>
          <w:b/>
          <w:i/>
          <w:color w:val="000000"/>
          <w:lang w:eastAsia="en-NZ" w:bidi="en-US"/>
        </w:rPr>
      </w:pPr>
      <w:r w:rsidRPr="004B318E">
        <w:rPr>
          <w:rFonts w:ascii="Calibri" w:hAnsi="Calibri"/>
          <w:b/>
          <w:i/>
          <w:color w:val="000000"/>
        </w:rPr>
        <w:t xml:space="preserve">Journal Articles </w:t>
      </w:r>
    </w:p>
    <w:p w14:paraId="7338E5BD" w14:textId="77777777" w:rsidR="0098491C" w:rsidRPr="004B318E" w:rsidRDefault="0098491C" w:rsidP="0098491C">
      <w:pPr>
        <w:ind w:left="720"/>
        <w:jc w:val="both"/>
        <w:rPr>
          <w:rFonts w:ascii="Calibri" w:hAnsi="Calibri" w:cs="Tahoma"/>
          <w:color w:val="000000"/>
          <w:sz w:val="22"/>
          <w:szCs w:val="22"/>
          <w:lang w:eastAsia="en-NZ"/>
        </w:rPr>
      </w:pPr>
      <w:r>
        <w:rPr>
          <w:rFonts w:ascii="Calibri" w:hAnsi="Calibri" w:cs="Tahoma"/>
          <w:color w:val="000000"/>
          <w:lang w:eastAsia="en-NZ"/>
        </w:rPr>
        <w:t xml:space="preserve">  </w:t>
      </w:r>
      <w:r w:rsidRPr="004B318E">
        <w:rPr>
          <w:rFonts w:ascii="Calibri" w:hAnsi="Calibri" w:cs="Tahoma"/>
          <w:color w:val="000000"/>
          <w:sz w:val="22"/>
          <w:szCs w:val="22"/>
          <w:lang w:eastAsia="en-NZ"/>
        </w:rPr>
        <w:t xml:space="preserve">E. Thaher, M. </w:t>
      </w:r>
      <w:proofErr w:type="spellStart"/>
      <w:r w:rsidRPr="004B318E">
        <w:rPr>
          <w:rFonts w:ascii="Calibri" w:hAnsi="Calibri" w:cs="Tahoma"/>
          <w:color w:val="000000"/>
          <w:sz w:val="22"/>
          <w:szCs w:val="22"/>
          <w:lang w:eastAsia="en-NZ"/>
        </w:rPr>
        <w:t>Ghaleb</w:t>
      </w:r>
      <w:proofErr w:type="spellEnd"/>
      <w:r w:rsidRPr="004B318E">
        <w:rPr>
          <w:rFonts w:ascii="Calibri" w:hAnsi="Calibri" w:cs="Tahoma"/>
          <w:color w:val="000000"/>
          <w:sz w:val="22"/>
          <w:szCs w:val="22"/>
          <w:lang w:eastAsia="en-NZ"/>
        </w:rPr>
        <w:t xml:space="preserve">, M. </w:t>
      </w:r>
      <w:proofErr w:type="spellStart"/>
      <w:r w:rsidRPr="004B318E">
        <w:rPr>
          <w:rFonts w:ascii="Calibri" w:hAnsi="Calibri" w:cs="Tahoma"/>
          <w:color w:val="000000"/>
          <w:sz w:val="22"/>
          <w:szCs w:val="22"/>
          <w:lang w:eastAsia="en-NZ"/>
        </w:rPr>
        <w:t>Waraky</w:t>
      </w:r>
      <w:proofErr w:type="spellEnd"/>
      <w:r w:rsidRPr="004B318E">
        <w:rPr>
          <w:rFonts w:ascii="Calibri" w:hAnsi="Calibri" w:cs="Tahoma"/>
          <w:color w:val="000000"/>
          <w:sz w:val="22"/>
          <w:szCs w:val="22"/>
          <w:lang w:eastAsia="en-NZ"/>
        </w:rPr>
        <w:t xml:space="preserve">, and M. Thaher, (2022) “The role of graphic design elements in improving children's education curricula on websites (in the basic stage)”. Journal of Architecture, Arts and Humanistic Science, vol. 47, 2014. </w:t>
      </w:r>
      <w:r w:rsidRPr="004B318E">
        <w:rPr>
          <w:rFonts w:ascii="Calibri" w:hAnsi="Calibri" w:cs="Tahoma"/>
          <w:b/>
          <w:bCs/>
          <w:color w:val="000000"/>
          <w:sz w:val="22"/>
          <w:szCs w:val="22"/>
          <w:lang w:eastAsia="en-NZ"/>
        </w:rPr>
        <w:t>(</w:t>
      </w:r>
      <w:r w:rsidRPr="004B318E">
        <w:rPr>
          <w:rFonts w:ascii="Calibri" w:hAnsi="Calibri" w:cs="Tahoma"/>
          <w:b/>
          <w:bCs/>
          <w:i/>
          <w:iCs/>
          <w:color w:val="000000"/>
          <w:sz w:val="22"/>
          <w:szCs w:val="22"/>
          <w:lang w:eastAsia="en-NZ"/>
        </w:rPr>
        <w:t>Publisher: the Arab Association for Civilization and Islamic Arts</w:t>
      </w:r>
      <w:r w:rsidRPr="004B318E">
        <w:rPr>
          <w:rFonts w:ascii="Calibri" w:hAnsi="Calibri" w:cs="Tahoma"/>
          <w:b/>
          <w:bCs/>
          <w:color w:val="000000"/>
          <w:sz w:val="22"/>
          <w:szCs w:val="22"/>
          <w:lang w:eastAsia="en-NZ"/>
        </w:rPr>
        <w:t xml:space="preserve">) </w:t>
      </w:r>
    </w:p>
    <w:p w14:paraId="68D281D6" w14:textId="77777777" w:rsidR="0098491C" w:rsidRPr="004B318E" w:rsidRDefault="0098491C" w:rsidP="0098491C">
      <w:pPr>
        <w:autoSpaceDE w:val="0"/>
        <w:autoSpaceDN w:val="0"/>
        <w:adjustRightInd w:val="0"/>
        <w:spacing w:line="360" w:lineRule="auto"/>
        <w:rPr>
          <w:rStyle w:val="shorttext"/>
          <w:color w:val="222222"/>
        </w:rPr>
      </w:pPr>
    </w:p>
    <w:p w14:paraId="6ECBEA72" w14:textId="77777777" w:rsidR="0098491C" w:rsidRPr="001524E6" w:rsidRDefault="0098491C" w:rsidP="0098491C">
      <w:pPr>
        <w:keepNext/>
        <w:spacing w:line="216" w:lineRule="auto"/>
        <w:jc w:val="both"/>
        <w:outlineLvl w:val="3"/>
        <w:rPr>
          <w:rFonts w:ascii="Calibri" w:hAnsi="Calibri"/>
          <w:b/>
          <w:i/>
          <w:u w:val="single"/>
          <w:lang w:val="en-GB" w:eastAsia="en-GB"/>
        </w:rPr>
      </w:pPr>
      <w:r w:rsidRPr="001524E6">
        <w:rPr>
          <w:rFonts w:ascii="Calibri" w:hAnsi="Calibri"/>
          <w:b/>
          <w:i/>
          <w:u w:val="single"/>
          <w:lang w:val="en-GB" w:eastAsia="en-GB"/>
        </w:rPr>
        <w:t>Referees</w:t>
      </w:r>
    </w:p>
    <w:p w14:paraId="1FEE1359" w14:textId="77777777" w:rsidR="0098491C" w:rsidRPr="002B1E8F" w:rsidRDefault="0098491C" w:rsidP="0098491C">
      <w:pPr>
        <w:keepNext/>
        <w:spacing w:line="216" w:lineRule="auto"/>
        <w:jc w:val="both"/>
        <w:outlineLvl w:val="3"/>
        <w:rPr>
          <w:rFonts w:ascii="Calibri" w:hAnsi="Calibri"/>
          <w:b/>
          <w:i/>
          <w:sz w:val="22"/>
          <w:szCs w:val="22"/>
          <w:u w:val="single"/>
          <w:lang w:val="en-GB" w:eastAsia="en-GB"/>
        </w:rPr>
      </w:pPr>
    </w:p>
    <w:p w14:paraId="0B690198" w14:textId="77777777" w:rsidR="0098491C" w:rsidRPr="008D3BF9" w:rsidRDefault="0098491C" w:rsidP="0098491C">
      <w:pPr>
        <w:ind w:left="720"/>
        <w:rPr>
          <w:rStyle w:val="Hyperlink"/>
          <w:rFonts w:ascii="Calibri" w:hAnsi="Calibri"/>
          <w:bCs/>
          <w:color w:val="000000"/>
          <w:sz w:val="22"/>
          <w:szCs w:val="22"/>
          <w:lang w:eastAsia="en-NZ"/>
        </w:rPr>
      </w:pPr>
      <w:r w:rsidRPr="007619EC">
        <w:rPr>
          <w:rFonts w:ascii="Calibri" w:hAnsi="Calibri"/>
          <w:b/>
          <w:color w:val="000000"/>
          <w:sz w:val="22"/>
          <w:szCs w:val="22"/>
          <w:lang w:eastAsia="en-NZ"/>
        </w:rPr>
        <w:t xml:space="preserve">Dr. </w:t>
      </w:r>
      <w:r w:rsidRPr="00DE4877">
        <w:rPr>
          <w:rFonts w:asciiTheme="minorHAnsi" w:hAnsiTheme="minorHAnsi" w:cstheme="minorHAnsi"/>
          <w:b/>
          <w:bCs/>
          <w:sz w:val="22"/>
          <w:szCs w:val="22"/>
        </w:rPr>
        <w:t xml:space="preserve">Wael A. </w:t>
      </w:r>
      <w:proofErr w:type="spellStart"/>
      <w:r w:rsidRPr="00DE4877">
        <w:rPr>
          <w:rFonts w:asciiTheme="minorHAnsi" w:hAnsiTheme="minorHAnsi" w:cstheme="minorHAnsi"/>
          <w:b/>
          <w:bCs/>
          <w:sz w:val="22"/>
          <w:szCs w:val="22"/>
        </w:rPr>
        <w:t>Sabour</w:t>
      </w:r>
      <w:proofErr w:type="spellEnd"/>
      <w:r>
        <w:rPr>
          <w:rFonts w:asciiTheme="minorHAnsi" w:hAnsiTheme="minorHAnsi" w:cstheme="minorHAnsi" w:hint="cs"/>
          <w:b/>
          <w:bCs/>
          <w:sz w:val="22"/>
          <w:szCs w:val="22"/>
          <w:rtl/>
        </w:rPr>
        <w:t xml:space="preserve">   </w:t>
      </w:r>
      <w:r w:rsidRPr="007619EC">
        <w:rPr>
          <w:rFonts w:ascii="Calibri" w:hAnsi="Calibri"/>
          <w:bCs/>
          <w:color w:val="000000"/>
          <w:sz w:val="22"/>
          <w:szCs w:val="22"/>
          <w:lang w:eastAsia="en-NZ"/>
        </w:rPr>
        <w:t>Assistant Professor</w:t>
      </w:r>
      <w:r>
        <w:rPr>
          <w:rFonts w:ascii="Calibri" w:hAnsi="Calibri"/>
          <w:bCs/>
          <w:color w:val="000000"/>
          <w:sz w:val="22"/>
          <w:szCs w:val="22"/>
          <w:lang w:eastAsia="en-NZ"/>
        </w:rPr>
        <w:t xml:space="preserve">, Middle East University, Jordan, </w:t>
      </w:r>
      <w:r>
        <w:rPr>
          <w:rFonts w:ascii="Calibri" w:hAnsi="Calibri" w:hint="cs"/>
          <w:bCs/>
          <w:color w:val="000000"/>
          <w:sz w:val="22"/>
          <w:szCs w:val="22"/>
          <w:lang w:eastAsia="en-NZ"/>
        </w:rPr>
        <w:t>Phone</w:t>
      </w:r>
      <w:r w:rsidRPr="007619EC">
        <w:rPr>
          <w:rFonts w:ascii="Calibri" w:hAnsi="Calibri"/>
          <w:bCs/>
          <w:color w:val="000000"/>
          <w:sz w:val="22"/>
          <w:szCs w:val="22"/>
          <w:lang w:eastAsia="en-NZ"/>
        </w:rPr>
        <w:t>: +96</w:t>
      </w:r>
      <w:r>
        <w:rPr>
          <w:rFonts w:ascii="Calibri" w:hAnsi="Calibri"/>
          <w:bCs/>
          <w:color w:val="000000"/>
          <w:sz w:val="22"/>
          <w:szCs w:val="22"/>
          <w:lang w:eastAsia="en-NZ"/>
        </w:rPr>
        <w:t>2 79 089 1520 e</w:t>
      </w:r>
      <w:r w:rsidRPr="007619EC">
        <w:rPr>
          <w:rFonts w:ascii="Calibri" w:hAnsi="Calibri"/>
          <w:bCs/>
          <w:color w:val="000000"/>
          <w:sz w:val="22"/>
          <w:szCs w:val="22"/>
          <w:lang w:eastAsia="en-NZ"/>
        </w:rPr>
        <w:t xml:space="preserve">-mail: </w:t>
      </w:r>
      <w:hyperlink r:id="rId8" w:history="1">
        <w:r w:rsidRPr="00516E2C">
          <w:rPr>
            <w:rStyle w:val="Hyperlink"/>
            <w:rFonts w:ascii="Calibri" w:hAnsi="Calibri"/>
            <w:bCs/>
            <w:sz w:val="22"/>
            <w:szCs w:val="22"/>
            <w:lang w:eastAsia="en-NZ"/>
          </w:rPr>
          <w:t>wael161270@hotmail.com</w:t>
        </w:r>
      </w:hyperlink>
    </w:p>
    <w:p w14:paraId="566EE9E7" w14:textId="77777777" w:rsidR="0098491C" w:rsidRDefault="0098491C" w:rsidP="0098491C">
      <w:pPr>
        <w:ind w:left="720"/>
        <w:rPr>
          <w:rStyle w:val="Hyperlink"/>
          <w:rFonts w:ascii="Calibri" w:hAnsi="Calibri"/>
          <w:bCs/>
          <w:sz w:val="22"/>
          <w:szCs w:val="22"/>
          <w:lang w:eastAsia="en-NZ"/>
        </w:rPr>
      </w:pPr>
    </w:p>
    <w:p w14:paraId="781019E8" w14:textId="77777777" w:rsidR="0098491C" w:rsidRPr="008D3BF9" w:rsidRDefault="0098491C" w:rsidP="0098491C">
      <w:pPr>
        <w:ind w:left="720"/>
        <w:rPr>
          <w:rFonts w:ascii="Calibri" w:hAnsi="Calibri"/>
          <w:bCs/>
          <w:color w:val="000000"/>
          <w:sz w:val="22"/>
          <w:szCs w:val="22"/>
          <w:lang w:eastAsia="en-NZ"/>
        </w:rPr>
      </w:pPr>
      <w:r w:rsidRPr="007619EC">
        <w:rPr>
          <w:rFonts w:ascii="Calibri" w:hAnsi="Calibri"/>
          <w:b/>
          <w:color w:val="000000"/>
          <w:sz w:val="22"/>
          <w:szCs w:val="22"/>
          <w:lang w:eastAsia="en-NZ"/>
        </w:rPr>
        <w:t xml:space="preserve">Dr. </w:t>
      </w:r>
      <w:r>
        <w:rPr>
          <w:rFonts w:asciiTheme="minorHAnsi" w:hAnsiTheme="minorHAnsi" w:cstheme="minorHAnsi"/>
          <w:b/>
          <w:bCs/>
          <w:sz w:val="22"/>
          <w:szCs w:val="22"/>
        </w:rPr>
        <w:t>Mohammed Thaher</w:t>
      </w:r>
      <w:r>
        <w:rPr>
          <w:rFonts w:asciiTheme="minorHAnsi" w:hAnsiTheme="minorHAnsi" w:cstheme="minorHAnsi" w:hint="cs"/>
          <w:b/>
          <w:bCs/>
          <w:sz w:val="22"/>
          <w:szCs w:val="22"/>
          <w:rtl/>
        </w:rPr>
        <w:t xml:space="preserve"> </w:t>
      </w:r>
      <w:r w:rsidRPr="007619EC">
        <w:rPr>
          <w:rFonts w:ascii="Calibri" w:hAnsi="Calibri"/>
          <w:bCs/>
          <w:color w:val="000000"/>
          <w:sz w:val="22"/>
          <w:szCs w:val="22"/>
          <w:lang w:eastAsia="en-NZ"/>
        </w:rPr>
        <w:t>Assistant Professor</w:t>
      </w:r>
      <w:r>
        <w:rPr>
          <w:rFonts w:ascii="Calibri" w:hAnsi="Calibri"/>
          <w:bCs/>
          <w:color w:val="000000"/>
          <w:sz w:val="22"/>
          <w:szCs w:val="22"/>
          <w:lang w:eastAsia="en-NZ"/>
        </w:rPr>
        <w:t xml:space="preserve">, </w:t>
      </w:r>
      <w:r w:rsidRPr="00B61866">
        <w:rPr>
          <w:rFonts w:ascii="Calibri" w:hAnsi="Calibri"/>
          <w:bCs/>
          <w:color w:val="000000"/>
          <w:sz w:val="22"/>
          <w:szCs w:val="22"/>
          <w:lang w:eastAsia="en-NZ"/>
        </w:rPr>
        <w:t>Taibah University</w:t>
      </w:r>
      <w:r>
        <w:rPr>
          <w:rFonts w:ascii="Calibri" w:hAnsi="Calibri"/>
          <w:bCs/>
          <w:color w:val="000000"/>
          <w:sz w:val="22"/>
          <w:szCs w:val="22"/>
          <w:lang w:eastAsia="en-NZ"/>
        </w:rPr>
        <w:t xml:space="preserve">, </w:t>
      </w:r>
      <w:r w:rsidRPr="004B318E">
        <w:rPr>
          <w:rFonts w:ascii="Calibri" w:hAnsi="Calibri"/>
          <w:sz w:val="22"/>
          <w:szCs w:val="22"/>
        </w:rPr>
        <w:t xml:space="preserve">Al Madinah Al </w:t>
      </w:r>
      <w:proofErr w:type="spellStart"/>
      <w:r w:rsidRPr="004B318E">
        <w:rPr>
          <w:rFonts w:ascii="Calibri" w:hAnsi="Calibri"/>
          <w:sz w:val="22"/>
          <w:szCs w:val="22"/>
        </w:rPr>
        <w:t>Munawarah</w:t>
      </w:r>
      <w:proofErr w:type="spellEnd"/>
      <w:r w:rsidRPr="004B318E">
        <w:rPr>
          <w:rFonts w:ascii="Calibri" w:hAnsi="Calibri"/>
          <w:sz w:val="22"/>
          <w:szCs w:val="22"/>
        </w:rPr>
        <w:t>, KSA</w:t>
      </w:r>
      <w:r>
        <w:rPr>
          <w:rFonts w:ascii="Calibri" w:hAnsi="Calibri"/>
          <w:bCs/>
          <w:color w:val="000000"/>
          <w:sz w:val="22"/>
          <w:szCs w:val="22"/>
          <w:lang w:eastAsia="en-NZ"/>
        </w:rPr>
        <w:t xml:space="preserve"> </w:t>
      </w:r>
      <w:r w:rsidRPr="007619EC">
        <w:rPr>
          <w:rFonts w:ascii="Calibri" w:hAnsi="Calibri"/>
          <w:bCs/>
          <w:color w:val="000000"/>
          <w:sz w:val="22"/>
          <w:szCs w:val="22"/>
          <w:lang w:eastAsia="en-NZ"/>
        </w:rPr>
        <w:t>Phone: +</w:t>
      </w:r>
      <w:r>
        <w:rPr>
          <w:rFonts w:ascii="Calibri" w:hAnsi="Calibri"/>
          <w:bCs/>
          <w:color w:val="000000"/>
          <w:sz w:val="22"/>
          <w:szCs w:val="22"/>
          <w:lang w:eastAsia="en-NZ"/>
        </w:rPr>
        <w:t>966546767580, e</w:t>
      </w:r>
      <w:r w:rsidRPr="007619EC">
        <w:rPr>
          <w:rFonts w:ascii="Calibri" w:hAnsi="Calibri"/>
          <w:bCs/>
          <w:color w:val="000000"/>
          <w:sz w:val="22"/>
          <w:szCs w:val="22"/>
          <w:lang w:eastAsia="en-NZ"/>
        </w:rPr>
        <w:t xml:space="preserve">-mail: </w:t>
      </w:r>
      <w:hyperlink r:id="rId9" w:history="1">
        <w:r w:rsidRPr="00FC7BCD">
          <w:rPr>
            <w:rStyle w:val="Hyperlink"/>
            <w:rFonts w:ascii="Calibri" w:hAnsi="Calibri"/>
            <w:bCs/>
            <w:sz w:val="22"/>
            <w:szCs w:val="22"/>
            <w:lang w:eastAsia="en-NZ"/>
          </w:rPr>
          <w:t>mohammed.thahernz@gmail.com</w:t>
        </w:r>
      </w:hyperlink>
    </w:p>
    <w:p w14:paraId="1CBED511" w14:textId="77777777" w:rsidR="0098491C" w:rsidRDefault="0098491C" w:rsidP="0098491C">
      <w:pPr>
        <w:rPr>
          <w:rStyle w:val="Hyperlink"/>
          <w:rFonts w:ascii="Calibri" w:hAnsi="Calibri"/>
          <w:bCs/>
          <w:sz w:val="22"/>
          <w:szCs w:val="22"/>
          <w:lang w:eastAsia="en-NZ"/>
        </w:rPr>
      </w:pPr>
    </w:p>
    <w:p w14:paraId="6000A359" w14:textId="77777777" w:rsidR="0098491C" w:rsidRDefault="0098491C" w:rsidP="0098491C">
      <w:pPr>
        <w:bidi/>
        <w:rPr>
          <w:rStyle w:val="Hyperlink"/>
          <w:rFonts w:ascii="Calibri" w:hAnsi="Calibri"/>
          <w:bCs/>
          <w:sz w:val="22"/>
          <w:szCs w:val="22"/>
          <w:rtl/>
          <w:lang w:eastAsia="en-NZ"/>
        </w:rPr>
      </w:pPr>
    </w:p>
    <w:p w14:paraId="138773B0" w14:textId="77777777" w:rsidR="0098491C" w:rsidRDefault="0098491C" w:rsidP="0098491C">
      <w:pPr>
        <w:bidi/>
        <w:rPr>
          <w:rStyle w:val="Hyperlink"/>
          <w:rFonts w:ascii="Calibri" w:hAnsi="Calibri"/>
          <w:bCs/>
          <w:sz w:val="22"/>
          <w:szCs w:val="22"/>
          <w:rtl/>
          <w:lang w:eastAsia="en-NZ"/>
        </w:rPr>
      </w:pPr>
    </w:p>
    <w:p w14:paraId="4E6DDF0F" w14:textId="77777777" w:rsidR="0098491C" w:rsidRDefault="0098491C" w:rsidP="0098491C">
      <w:pPr>
        <w:bidi/>
        <w:rPr>
          <w:rStyle w:val="Hyperlink"/>
          <w:rFonts w:ascii="Calibri" w:hAnsi="Calibri"/>
          <w:bCs/>
          <w:sz w:val="22"/>
          <w:szCs w:val="22"/>
          <w:rtl/>
          <w:lang w:eastAsia="en-NZ"/>
        </w:rPr>
      </w:pPr>
    </w:p>
    <w:p w14:paraId="098F93B1" w14:textId="77777777" w:rsidR="0098491C" w:rsidRPr="00754E6D" w:rsidRDefault="0098491C" w:rsidP="0062211A">
      <w:pPr>
        <w:jc w:val="center"/>
        <w:rPr>
          <w:b/>
          <w:bCs/>
          <w:sz w:val="32"/>
          <w:szCs w:val="32"/>
        </w:rPr>
      </w:pPr>
    </w:p>
    <w:sectPr w:rsidR="0098491C" w:rsidRPr="00754E6D" w:rsidSect="006B7018">
      <w:headerReference w:type="default" r:id="rId10"/>
      <w:footerReference w:type="even" r:id="rId11"/>
      <w:footerReference w:type="default" r:id="rId12"/>
      <w:pgSz w:w="11907" w:h="16840" w:code="9"/>
      <w:pgMar w:top="1440" w:right="1701" w:bottom="567" w:left="1701" w:header="9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C5662" w14:textId="77777777" w:rsidR="00287952" w:rsidRDefault="00287952">
      <w:r>
        <w:separator/>
      </w:r>
    </w:p>
  </w:endnote>
  <w:endnote w:type="continuationSeparator" w:id="0">
    <w:p w14:paraId="499A6F45" w14:textId="77777777" w:rsidR="00287952" w:rsidRDefault="0028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MSY10">
    <w:altName w:val="Arial Unicode MS"/>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0D90B" w14:textId="77777777" w:rsidR="0096096C" w:rsidRDefault="0096096C" w:rsidP="0082794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F35848" w14:textId="77777777" w:rsidR="0096096C" w:rsidRDefault="009609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52DDD" w14:textId="77777777" w:rsidR="0096096C" w:rsidRPr="00AC7B7A" w:rsidRDefault="00525B9D" w:rsidP="00AC7B7A">
    <w:pPr>
      <w:pStyle w:val="Footer"/>
      <w:ind w:left="-567"/>
      <w:rPr>
        <w:sz w:val="20"/>
        <w:szCs w:val="20"/>
      </w:rPr>
    </w:pPr>
    <w:r w:rsidRPr="00DA2164">
      <w:rPr>
        <w:color w:val="000000"/>
        <w:sz w:val="20"/>
        <w:szCs w:val="20"/>
      </w:rPr>
      <w:t>Q</w:t>
    </w:r>
    <w:r w:rsidR="00DA2164">
      <w:rPr>
        <w:color w:val="000000"/>
        <w:sz w:val="20"/>
        <w:szCs w:val="20"/>
      </w:rPr>
      <w:t>F</w:t>
    </w:r>
    <w:r w:rsidR="002A6776">
      <w:rPr>
        <w:color w:val="000000"/>
        <w:sz w:val="20"/>
        <w:szCs w:val="20"/>
      </w:rPr>
      <w:t>G</w:t>
    </w:r>
    <w:r w:rsidR="00DA2164">
      <w:rPr>
        <w:color w:val="000000"/>
        <w:sz w:val="20"/>
        <w:szCs w:val="20"/>
      </w:rPr>
      <w:t>11/0110</w:t>
    </w:r>
    <w:r w:rsidRPr="00DA2164">
      <w:rPr>
        <w:color w:val="000000"/>
        <w:sz w:val="20"/>
        <w:szCs w:val="20"/>
      </w:rPr>
      <w:t>E</w:t>
    </w:r>
    <w:r w:rsidR="00DA2164">
      <w:rPr>
        <w:color w:val="000000"/>
        <w:sz w:val="20"/>
        <w:szCs w:val="20"/>
      </w:rPr>
      <w:t xml:space="preserve"> -</w:t>
    </w:r>
    <w:r w:rsidRPr="00DA2164">
      <w:rPr>
        <w:sz w:val="20"/>
        <w:szCs w:val="20"/>
      </w:rPr>
      <w:t xml:space="preserve"> Page </w:t>
    </w:r>
    <w:r w:rsidRPr="00DA2164">
      <w:rPr>
        <w:sz w:val="20"/>
        <w:szCs w:val="20"/>
      </w:rPr>
      <w:fldChar w:fldCharType="begin"/>
    </w:r>
    <w:r w:rsidRPr="00DA2164">
      <w:rPr>
        <w:sz w:val="20"/>
        <w:szCs w:val="20"/>
      </w:rPr>
      <w:instrText xml:space="preserve"> PAGE </w:instrText>
    </w:r>
    <w:r w:rsidRPr="00DA2164">
      <w:rPr>
        <w:sz w:val="20"/>
        <w:szCs w:val="20"/>
      </w:rPr>
      <w:fldChar w:fldCharType="separate"/>
    </w:r>
    <w:r w:rsidR="00173A7C">
      <w:rPr>
        <w:noProof/>
        <w:sz w:val="20"/>
        <w:szCs w:val="20"/>
      </w:rPr>
      <w:t>2</w:t>
    </w:r>
    <w:r w:rsidRPr="00DA2164">
      <w:rPr>
        <w:sz w:val="20"/>
        <w:szCs w:val="20"/>
      </w:rPr>
      <w:fldChar w:fldCharType="end"/>
    </w:r>
    <w:r w:rsidRPr="00DA2164">
      <w:rPr>
        <w:sz w:val="20"/>
        <w:szCs w:val="20"/>
      </w:rPr>
      <w:t xml:space="preserve"> </w:t>
    </w:r>
    <w:r w:rsidR="00AC7B7A">
      <w:rPr>
        <w:sz w:val="20"/>
        <w:szCs w:val="20"/>
      </w:rPr>
      <w:t>/</w:t>
    </w:r>
    <w:r w:rsidRPr="00DA2164">
      <w:rPr>
        <w:sz w:val="20"/>
        <w:szCs w:val="20"/>
      </w:rPr>
      <w:t xml:space="preserve"> </w:t>
    </w:r>
    <w:r w:rsidRPr="00DA2164">
      <w:rPr>
        <w:sz w:val="20"/>
        <w:szCs w:val="20"/>
      </w:rPr>
      <w:fldChar w:fldCharType="begin"/>
    </w:r>
    <w:r w:rsidRPr="00DA2164">
      <w:rPr>
        <w:sz w:val="20"/>
        <w:szCs w:val="20"/>
      </w:rPr>
      <w:instrText xml:space="preserve"> NUMPAGES  </w:instrText>
    </w:r>
    <w:r w:rsidRPr="00DA2164">
      <w:rPr>
        <w:sz w:val="20"/>
        <w:szCs w:val="20"/>
      </w:rPr>
      <w:fldChar w:fldCharType="separate"/>
    </w:r>
    <w:r w:rsidR="00173A7C">
      <w:rPr>
        <w:noProof/>
        <w:sz w:val="20"/>
        <w:szCs w:val="20"/>
      </w:rPr>
      <w:t>2</w:t>
    </w:r>
    <w:r w:rsidRPr="00DA216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81F739" w14:textId="77777777" w:rsidR="00287952" w:rsidRDefault="00287952">
      <w:r>
        <w:separator/>
      </w:r>
    </w:p>
  </w:footnote>
  <w:footnote w:type="continuationSeparator" w:id="0">
    <w:p w14:paraId="16AA4EA5" w14:textId="77777777" w:rsidR="00287952" w:rsidRDefault="002879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B305F" w14:textId="77777777" w:rsidR="00525B9D" w:rsidRDefault="00525B9D" w:rsidP="00525B9D">
    <w:pPr>
      <w:pStyle w:val="Header"/>
    </w:pPr>
  </w:p>
  <w:tbl>
    <w:tblPr>
      <w:tblW w:w="9603" w:type="dxa"/>
      <w:tblInd w:w="-548" w:type="dxa"/>
      <w:tblLook w:val="0000" w:firstRow="0" w:lastRow="0" w:firstColumn="0" w:lastColumn="0" w:noHBand="0" w:noVBand="0"/>
    </w:tblPr>
    <w:tblGrid>
      <w:gridCol w:w="1980"/>
      <w:gridCol w:w="2006"/>
      <w:gridCol w:w="2070"/>
      <w:gridCol w:w="3547"/>
    </w:tblGrid>
    <w:tr w:rsidR="00525B9D" w14:paraId="23B2C86E" w14:textId="77777777" w:rsidTr="00F3736A">
      <w:trPr>
        <w:trHeight w:val="1617"/>
      </w:trPr>
      <w:tc>
        <w:tcPr>
          <w:tcW w:w="3986" w:type="dxa"/>
          <w:gridSpan w:val="2"/>
          <w:tcBorders>
            <w:bottom w:val="single" w:sz="4" w:space="0" w:color="auto"/>
          </w:tcBorders>
          <w:vAlign w:val="center"/>
        </w:tcPr>
        <w:p w14:paraId="5C6B8D3E" w14:textId="77777777" w:rsidR="00525B9D" w:rsidRDefault="00525B9D" w:rsidP="00F3736A">
          <w:pPr>
            <w:rPr>
              <w:b/>
              <w:bCs/>
              <w:color w:val="339966"/>
            </w:rPr>
          </w:pPr>
        </w:p>
        <w:p w14:paraId="25167079" w14:textId="77777777" w:rsidR="00525B9D" w:rsidRPr="00457361" w:rsidRDefault="00525B9D" w:rsidP="00F3736A">
          <w:pPr>
            <w:rPr>
              <w:b/>
              <w:bCs/>
              <w:color w:val="339966"/>
            </w:rPr>
          </w:pPr>
          <w:r w:rsidRPr="00457361">
            <w:rPr>
              <w:b/>
              <w:bCs/>
              <w:color w:val="339966"/>
            </w:rPr>
            <w:t>Al-Zaytoonah</w:t>
          </w:r>
          <w:r>
            <w:rPr>
              <w:b/>
              <w:bCs/>
              <w:color w:val="339966"/>
            </w:rPr>
            <w:t xml:space="preserve"> </w:t>
          </w:r>
          <w:r w:rsidRPr="00457361">
            <w:rPr>
              <w:b/>
              <w:bCs/>
              <w:color w:val="339966"/>
            </w:rPr>
            <w:t>University of Jordan</w:t>
          </w:r>
        </w:p>
        <w:p w14:paraId="68E5897A" w14:textId="77777777" w:rsidR="00525B9D" w:rsidRPr="00457361" w:rsidRDefault="00525B9D" w:rsidP="00F3736A">
          <w:pPr>
            <w:rPr>
              <w:b/>
              <w:bCs/>
              <w:color w:val="339966"/>
              <w:rtl/>
            </w:rPr>
          </w:pPr>
        </w:p>
        <w:p w14:paraId="48D7FE03" w14:textId="77777777" w:rsidR="00525B9D" w:rsidRPr="00F3736A" w:rsidRDefault="00525B9D" w:rsidP="00F3736A">
          <w:pPr>
            <w:pStyle w:val="Header"/>
            <w:bidi/>
            <w:ind w:left="1574"/>
            <w:rPr>
              <w:rFonts w:cs="Traditional Arabic"/>
              <w:b/>
              <w:bCs/>
              <w:sz w:val="16"/>
              <w:szCs w:val="16"/>
            </w:rPr>
          </w:pPr>
        </w:p>
      </w:tc>
      <w:tc>
        <w:tcPr>
          <w:tcW w:w="2070" w:type="dxa"/>
          <w:tcBorders>
            <w:bottom w:val="single" w:sz="4" w:space="0" w:color="auto"/>
          </w:tcBorders>
          <w:vAlign w:val="center"/>
        </w:tcPr>
        <w:p w14:paraId="21389A20" w14:textId="77777777" w:rsidR="00525B9D" w:rsidRPr="00C6726C" w:rsidRDefault="00525B9D" w:rsidP="00C6726C">
          <w:pPr>
            <w:pStyle w:val="Header"/>
            <w:bidi/>
            <w:rPr>
              <w:rFonts w:cs="Traditional Arabic"/>
              <w:b/>
              <w:bCs/>
              <w:sz w:val="18"/>
              <w:szCs w:val="18"/>
              <w:rtl/>
            </w:rPr>
          </w:pPr>
        </w:p>
        <w:p w14:paraId="137D79B8" w14:textId="7796596F" w:rsidR="00525B9D" w:rsidRDefault="00D533A8" w:rsidP="00F3736A">
          <w:pPr>
            <w:pStyle w:val="Header"/>
            <w:bidi/>
            <w:jc w:val="center"/>
            <w:rPr>
              <w:noProof/>
            </w:rPr>
          </w:pPr>
          <w:r w:rsidRPr="00586114">
            <w:rPr>
              <w:noProof/>
            </w:rPr>
            <w:drawing>
              <wp:inline distT="0" distB="0" distL="0" distR="0" wp14:anchorId="427D58E7" wp14:editId="20F524ED">
                <wp:extent cx="1028700" cy="977900"/>
                <wp:effectExtent l="0" t="0" r="12700" b="12700"/>
                <wp:docPr id="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977900"/>
                        </a:xfrm>
                        <a:prstGeom prst="rect">
                          <a:avLst/>
                        </a:prstGeom>
                        <a:noFill/>
                        <a:ln>
                          <a:noFill/>
                        </a:ln>
                      </pic:spPr>
                    </pic:pic>
                  </a:graphicData>
                </a:graphic>
              </wp:inline>
            </w:drawing>
          </w:r>
        </w:p>
        <w:p w14:paraId="4FB3553E" w14:textId="77777777" w:rsidR="00C6726C" w:rsidRPr="00C6726C" w:rsidRDefault="00C6726C" w:rsidP="00C6726C">
          <w:pPr>
            <w:pStyle w:val="Header"/>
            <w:bidi/>
            <w:rPr>
              <w:rFonts w:cs="Traditional Arabic"/>
              <w:b/>
              <w:bCs/>
              <w:sz w:val="12"/>
              <w:szCs w:val="12"/>
            </w:rPr>
          </w:pPr>
        </w:p>
      </w:tc>
      <w:tc>
        <w:tcPr>
          <w:tcW w:w="3547" w:type="dxa"/>
          <w:tcBorders>
            <w:bottom w:val="single" w:sz="4" w:space="0" w:color="auto"/>
          </w:tcBorders>
          <w:vAlign w:val="center"/>
        </w:tcPr>
        <w:p w14:paraId="2DDA1DB7" w14:textId="77777777" w:rsidR="00525B9D" w:rsidRPr="00C6726C" w:rsidRDefault="00525B9D" w:rsidP="00F3736A">
          <w:pPr>
            <w:jc w:val="right"/>
            <w:rPr>
              <w:b/>
              <w:bCs/>
              <w:color w:val="339966"/>
              <w:sz w:val="28"/>
              <w:szCs w:val="28"/>
            </w:rPr>
          </w:pPr>
          <w:r>
            <w:rPr>
              <w:rFonts w:hint="cs"/>
              <w:b/>
              <w:bCs/>
              <w:color w:val="339966"/>
              <w:sz w:val="28"/>
              <w:szCs w:val="28"/>
              <w:rtl/>
            </w:rPr>
            <w:t>جـامع</w:t>
          </w:r>
          <w:r>
            <w:rPr>
              <w:rFonts w:hint="cs"/>
              <w:b/>
              <w:bCs/>
              <w:color w:val="339966"/>
              <w:sz w:val="28"/>
              <w:szCs w:val="28"/>
              <w:rtl/>
              <w:lang w:bidi="ar-JO"/>
            </w:rPr>
            <w:t>ـ</w:t>
          </w:r>
          <w:r>
            <w:rPr>
              <w:rFonts w:hint="cs"/>
              <w:b/>
              <w:bCs/>
              <w:color w:val="339966"/>
              <w:sz w:val="28"/>
              <w:szCs w:val="28"/>
              <w:rtl/>
            </w:rPr>
            <w:t xml:space="preserve">ة الـزيتـونــــة الأردنيــة </w:t>
          </w:r>
        </w:p>
      </w:tc>
    </w:tr>
    <w:tr w:rsidR="00C6726C" w:rsidRPr="00FB2623" w14:paraId="43CC858C" w14:textId="77777777" w:rsidTr="00F3736A">
      <w:trPr>
        <w:trHeight w:val="398"/>
      </w:trPr>
      <w:tc>
        <w:tcPr>
          <w:tcW w:w="1980" w:type="dxa"/>
          <w:tcBorders>
            <w:top w:val="single" w:sz="4" w:space="0" w:color="auto"/>
            <w:left w:val="single" w:sz="4" w:space="0" w:color="auto"/>
            <w:bottom w:val="single" w:sz="4" w:space="0" w:color="auto"/>
            <w:right w:val="single" w:sz="4" w:space="0" w:color="auto"/>
          </w:tcBorders>
          <w:vAlign w:val="center"/>
        </w:tcPr>
        <w:p w14:paraId="1CBFDA5D" w14:textId="77777777" w:rsidR="00C6726C" w:rsidRPr="00525B9D" w:rsidRDefault="00D46378" w:rsidP="00525B9D">
          <w:pPr>
            <w:jc w:val="center"/>
            <w:rPr>
              <w:b/>
              <w:bCs/>
              <w:sz w:val="20"/>
              <w:szCs w:val="20"/>
              <w:lang w:bidi="ar-JO"/>
            </w:rPr>
          </w:pPr>
          <w:r>
            <w:rPr>
              <w:b/>
              <w:bCs/>
              <w:color w:val="000000"/>
              <w:sz w:val="20"/>
              <w:szCs w:val="20"/>
            </w:rPr>
            <w:t>QF</w:t>
          </w:r>
          <w:r w:rsidR="002A6776">
            <w:rPr>
              <w:b/>
              <w:bCs/>
              <w:color w:val="000000"/>
              <w:sz w:val="20"/>
              <w:szCs w:val="20"/>
            </w:rPr>
            <w:t>G</w:t>
          </w:r>
          <w:r>
            <w:rPr>
              <w:b/>
              <w:bCs/>
              <w:color w:val="000000"/>
              <w:sz w:val="20"/>
              <w:szCs w:val="20"/>
            </w:rPr>
            <w:t>11/0110 - 3.1</w:t>
          </w:r>
          <w:r w:rsidR="00C6726C" w:rsidRPr="00525B9D">
            <w:rPr>
              <w:b/>
              <w:bCs/>
              <w:color w:val="000000"/>
              <w:sz w:val="20"/>
              <w:szCs w:val="20"/>
            </w:rPr>
            <w:t>E</w:t>
          </w:r>
        </w:p>
      </w:tc>
      <w:tc>
        <w:tcPr>
          <w:tcW w:w="7623" w:type="dxa"/>
          <w:gridSpan w:val="3"/>
          <w:tcBorders>
            <w:top w:val="single" w:sz="4" w:space="0" w:color="auto"/>
            <w:left w:val="single" w:sz="4" w:space="0" w:color="auto"/>
            <w:bottom w:val="single" w:sz="4" w:space="0" w:color="auto"/>
            <w:right w:val="single" w:sz="4" w:space="0" w:color="auto"/>
          </w:tcBorders>
          <w:vAlign w:val="center"/>
        </w:tcPr>
        <w:p w14:paraId="0728D052" w14:textId="77777777" w:rsidR="00C6726C" w:rsidRPr="00525B9D" w:rsidRDefault="00C6726C" w:rsidP="006F0957">
          <w:pPr>
            <w:pStyle w:val="Header"/>
            <w:jc w:val="center"/>
            <w:rPr>
              <w:b/>
              <w:bCs/>
              <w:sz w:val="20"/>
              <w:szCs w:val="20"/>
              <w:rtl/>
            </w:rPr>
          </w:pPr>
          <w:r w:rsidRPr="00525B9D">
            <w:rPr>
              <w:b/>
              <w:bCs/>
              <w:sz w:val="20"/>
              <w:szCs w:val="20"/>
            </w:rPr>
            <w:t>Curriculum Vitae</w:t>
          </w:r>
          <w:r w:rsidRPr="00525B9D">
            <w:rPr>
              <w:b/>
              <w:sz w:val="20"/>
              <w:szCs w:val="20"/>
            </w:rPr>
            <w:t xml:space="preserve"> Form - </w:t>
          </w:r>
          <w:r w:rsidR="006B7018" w:rsidRPr="006B7018">
            <w:rPr>
              <w:rStyle w:val="hps"/>
              <w:b/>
              <w:sz w:val="20"/>
              <w:szCs w:val="20"/>
              <w:lang w:val="en"/>
            </w:rPr>
            <w:t xml:space="preserve">Procedures of </w:t>
          </w:r>
          <w:r w:rsidR="006B7018" w:rsidRPr="006B7018">
            <w:rPr>
              <w:rStyle w:val="hps"/>
              <w:b/>
              <w:sz w:val="20"/>
              <w:szCs w:val="20"/>
            </w:rPr>
            <w:t xml:space="preserve">Appointment </w:t>
          </w:r>
          <w:r w:rsidR="006B7018" w:rsidRPr="006B7018">
            <w:rPr>
              <w:rStyle w:val="hps"/>
              <w:b/>
              <w:sz w:val="20"/>
              <w:szCs w:val="20"/>
              <w:lang w:val="en"/>
            </w:rPr>
            <w:t xml:space="preserve">and </w:t>
          </w:r>
          <w:r w:rsidR="006B7018" w:rsidRPr="006B7018">
            <w:rPr>
              <w:rStyle w:val="hps"/>
              <w:b/>
              <w:sz w:val="20"/>
              <w:szCs w:val="20"/>
            </w:rPr>
            <w:t>Promotion</w:t>
          </w:r>
          <w:r w:rsidR="006B7018" w:rsidRPr="006B7018">
            <w:rPr>
              <w:rStyle w:val="hps"/>
              <w:b/>
              <w:sz w:val="20"/>
              <w:szCs w:val="20"/>
              <w:lang w:val="en"/>
            </w:rPr>
            <w:t xml:space="preserve"> Committee</w:t>
          </w:r>
        </w:p>
      </w:tc>
    </w:tr>
  </w:tbl>
  <w:p w14:paraId="182C28B3" w14:textId="77777777" w:rsidR="00C6726C" w:rsidRPr="00C6726C" w:rsidRDefault="00C6726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3741C"/>
    <w:multiLevelType w:val="hybridMultilevel"/>
    <w:tmpl w:val="C4F6B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C62D64"/>
    <w:multiLevelType w:val="hybridMultilevel"/>
    <w:tmpl w:val="2B20D4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9D0BA5"/>
    <w:multiLevelType w:val="hybridMultilevel"/>
    <w:tmpl w:val="CBD43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85ED4"/>
    <w:multiLevelType w:val="hybridMultilevel"/>
    <w:tmpl w:val="847E457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B7084332">
      <w:numFmt w:val="bullet"/>
      <w:lvlText w:val="-"/>
      <w:lvlJc w:val="left"/>
      <w:pPr>
        <w:tabs>
          <w:tab w:val="num" w:pos="1980"/>
        </w:tabs>
        <w:ind w:left="1980" w:hanging="360"/>
      </w:pPr>
      <w:rPr>
        <w:rFonts w:ascii="Times New Roman" w:eastAsia="Times New Roman" w:hAnsi="Times New Roman" w:cs="Times New Roman"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33922E2E"/>
    <w:multiLevelType w:val="hybridMultilevel"/>
    <w:tmpl w:val="401AAAB6"/>
    <w:lvl w:ilvl="0" w:tplc="BDC00378">
      <w:start w:val="9"/>
      <w:numFmt w:val="decimal"/>
      <w:lvlText w:val="%1."/>
      <w:lvlJc w:val="left"/>
      <w:pPr>
        <w:ind w:left="360" w:hanging="360"/>
      </w:pPr>
      <w:rPr>
        <w:rFonts w:hint="default"/>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DBB757C"/>
    <w:multiLevelType w:val="hybridMultilevel"/>
    <w:tmpl w:val="BB229F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6C5134"/>
    <w:multiLevelType w:val="hybridMultilevel"/>
    <w:tmpl w:val="EDD6BDFE"/>
    <w:lvl w:ilvl="0" w:tplc="B708433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675457"/>
    <w:multiLevelType w:val="hybridMultilevel"/>
    <w:tmpl w:val="8ED06B9E"/>
    <w:lvl w:ilvl="0" w:tplc="43740A4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BC237E"/>
    <w:multiLevelType w:val="hybridMultilevel"/>
    <w:tmpl w:val="B35418DA"/>
    <w:lvl w:ilvl="0" w:tplc="853013C4">
      <w:numFmt w:val="bullet"/>
      <w:lvlText w:val="•"/>
      <w:lvlJc w:val="left"/>
      <w:pPr>
        <w:ind w:left="720" w:hanging="360"/>
      </w:pPr>
      <w:rPr>
        <w:rFonts w:ascii="Calibri" w:eastAsia="Times New Roman" w:hAnsi="Calibri" w:cs="Times New Roman" w:hint="default"/>
        <w:color w:val="00000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22041D"/>
    <w:multiLevelType w:val="hybridMultilevel"/>
    <w:tmpl w:val="828831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8AA5DBD"/>
    <w:multiLevelType w:val="hybridMultilevel"/>
    <w:tmpl w:val="C68A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0"/>
  </w:num>
  <w:num w:numId="7">
    <w:abstractNumId w:val="9"/>
  </w:num>
  <w:num w:numId="8">
    <w:abstractNumId w:val="6"/>
  </w:num>
  <w:num w:numId="9">
    <w:abstractNumId w:val="1"/>
  </w:num>
  <w:num w:numId="10">
    <w:abstractNumId w:val="8"/>
  </w:num>
  <w:num w:numId="1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829"/>
    <w:rsid w:val="00004E4E"/>
    <w:rsid w:val="00024EB7"/>
    <w:rsid w:val="000369D5"/>
    <w:rsid w:val="00042AEE"/>
    <w:rsid w:val="00063E37"/>
    <w:rsid w:val="000760C6"/>
    <w:rsid w:val="0008182B"/>
    <w:rsid w:val="000819E2"/>
    <w:rsid w:val="000B29F0"/>
    <w:rsid w:val="000D4B1C"/>
    <w:rsid w:val="000F0360"/>
    <w:rsid w:val="000F135F"/>
    <w:rsid w:val="0012051E"/>
    <w:rsid w:val="00123876"/>
    <w:rsid w:val="00134108"/>
    <w:rsid w:val="00167D8C"/>
    <w:rsid w:val="001700F1"/>
    <w:rsid w:val="00173A7C"/>
    <w:rsid w:val="00177B12"/>
    <w:rsid w:val="00184D49"/>
    <w:rsid w:val="00187393"/>
    <w:rsid w:val="00190B94"/>
    <w:rsid w:val="001A057A"/>
    <w:rsid w:val="001E2A16"/>
    <w:rsid w:val="001F484A"/>
    <w:rsid w:val="00203443"/>
    <w:rsid w:val="00212A16"/>
    <w:rsid w:val="002137D9"/>
    <w:rsid w:val="0021778A"/>
    <w:rsid w:val="00226AE1"/>
    <w:rsid w:val="00247DC8"/>
    <w:rsid w:val="00287952"/>
    <w:rsid w:val="002A2547"/>
    <w:rsid w:val="002A3D19"/>
    <w:rsid w:val="002A5AD6"/>
    <w:rsid w:val="002A6776"/>
    <w:rsid w:val="002B3050"/>
    <w:rsid w:val="002B727C"/>
    <w:rsid w:val="002E27CF"/>
    <w:rsid w:val="002E5390"/>
    <w:rsid w:val="002E5D38"/>
    <w:rsid w:val="002F7C63"/>
    <w:rsid w:val="003043DE"/>
    <w:rsid w:val="00310B40"/>
    <w:rsid w:val="00323290"/>
    <w:rsid w:val="003236EB"/>
    <w:rsid w:val="00334332"/>
    <w:rsid w:val="00336738"/>
    <w:rsid w:val="00341465"/>
    <w:rsid w:val="00344C39"/>
    <w:rsid w:val="00382AA4"/>
    <w:rsid w:val="0038786D"/>
    <w:rsid w:val="003A0BD7"/>
    <w:rsid w:val="003B3830"/>
    <w:rsid w:val="003C6608"/>
    <w:rsid w:val="003D0F3C"/>
    <w:rsid w:val="003D41D7"/>
    <w:rsid w:val="00402998"/>
    <w:rsid w:val="00405467"/>
    <w:rsid w:val="004166A8"/>
    <w:rsid w:val="004173EA"/>
    <w:rsid w:val="0042062A"/>
    <w:rsid w:val="00435BB6"/>
    <w:rsid w:val="00443CEB"/>
    <w:rsid w:val="00450FF3"/>
    <w:rsid w:val="00453D3B"/>
    <w:rsid w:val="004572A0"/>
    <w:rsid w:val="004576FA"/>
    <w:rsid w:val="00471897"/>
    <w:rsid w:val="004A59FD"/>
    <w:rsid w:val="004B091F"/>
    <w:rsid w:val="004B4A7C"/>
    <w:rsid w:val="004D2C3D"/>
    <w:rsid w:val="004E185D"/>
    <w:rsid w:val="004E47C3"/>
    <w:rsid w:val="004F6F37"/>
    <w:rsid w:val="004F74E7"/>
    <w:rsid w:val="00512C31"/>
    <w:rsid w:val="005173C5"/>
    <w:rsid w:val="00525B9D"/>
    <w:rsid w:val="00554607"/>
    <w:rsid w:val="00564045"/>
    <w:rsid w:val="005647CA"/>
    <w:rsid w:val="005769FB"/>
    <w:rsid w:val="00582B9B"/>
    <w:rsid w:val="00582E6F"/>
    <w:rsid w:val="005916D3"/>
    <w:rsid w:val="005957FB"/>
    <w:rsid w:val="005B3D2C"/>
    <w:rsid w:val="00607542"/>
    <w:rsid w:val="00610B26"/>
    <w:rsid w:val="006149E2"/>
    <w:rsid w:val="0062211A"/>
    <w:rsid w:val="006355FD"/>
    <w:rsid w:val="00643A16"/>
    <w:rsid w:val="00643C99"/>
    <w:rsid w:val="00656925"/>
    <w:rsid w:val="00657B18"/>
    <w:rsid w:val="00672F3D"/>
    <w:rsid w:val="00680BD1"/>
    <w:rsid w:val="00692BB2"/>
    <w:rsid w:val="006962B5"/>
    <w:rsid w:val="006964FB"/>
    <w:rsid w:val="006B2ABA"/>
    <w:rsid w:val="006B7018"/>
    <w:rsid w:val="006F0957"/>
    <w:rsid w:val="006F0C27"/>
    <w:rsid w:val="006F110B"/>
    <w:rsid w:val="006F1690"/>
    <w:rsid w:val="006F7D70"/>
    <w:rsid w:val="00713279"/>
    <w:rsid w:val="0072119C"/>
    <w:rsid w:val="00737EBD"/>
    <w:rsid w:val="00740E98"/>
    <w:rsid w:val="00742F93"/>
    <w:rsid w:val="007440D4"/>
    <w:rsid w:val="00752897"/>
    <w:rsid w:val="00754E6D"/>
    <w:rsid w:val="00782BBA"/>
    <w:rsid w:val="007863FD"/>
    <w:rsid w:val="007B0AFB"/>
    <w:rsid w:val="007B673C"/>
    <w:rsid w:val="007E1D38"/>
    <w:rsid w:val="007F5BA7"/>
    <w:rsid w:val="008024F4"/>
    <w:rsid w:val="00817E90"/>
    <w:rsid w:val="0082794B"/>
    <w:rsid w:val="0084717C"/>
    <w:rsid w:val="00872B14"/>
    <w:rsid w:val="0087444F"/>
    <w:rsid w:val="00880403"/>
    <w:rsid w:val="00897341"/>
    <w:rsid w:val="008A198E"/>
    <w:rsid w:val="008B3685"/>
    <w:rsid w:val="008B45A8"/>
    <w:rsid w:val="008B6692"/>
    <w:rsid w:val="008C13E6"/>
    <w:rsid w:val="008D1DEC"/>
    <w:rsid w:val="008D768A"/>
    <w:rsid w:val="008E10E9"/>
    <w:rsid w:val="008F7CA2"/>
    <w:rsid w:val="00920D0B"/>
    <w:rsid w:val="00926B70"/>
    <w:rsid w:val="00934AAD"/>
    <w:rsid w:val="00934D20"/>
    <w:rsid w:val="009459C4"/>
    <w:rsid w:val="00950FB1"/>
    <w:rsid w:val="0096096C"/>
    <w:rsid w:val="009748B4"/>
    <w:rsid w:val="00975035"/>
    <w:rsid w:val="009848D6"/>
    <w:rsid w:val="0098491C"/>
    <w:rsid w:val="00991450"/>
    <w:rsid w:val="009932D4"/>
    <w:rsid w:val="009B2DB7"/>
    <w:rsid w:val="009C105F"/>
    <w:rsid w:val="009C3489"/>
    <w:rsid w:val="00A02EEF"/>
    <w:rsid w:val="00A0411E"/>
    <w:rsid w:val="00A20E81"/>
    <w:rsid w:val="00A44FC8"/>
    <w:rsid w:val="00A61327"/>
    <w:rsid w:val="00A63B11"/>
    <w:rsid w:val="00A72479"/>
    <w:rsid w:val="00A74BE3"/>
    <w:rsid w:val="00A838F5"/>
    <w:rsid w:val="00AA751A"/>
    <w:rsid w:val="00AB1773"/>
    <w:rsid w:val="00AB4829"/>
    <w:rsid w:val="00AC3B06"/>
    <w:rsid w:val="00AC4005"/>
    <w:rsid w:val="00AC7B7A"/>
    <w:rsid w:val="00AE31E4"/>
    <w:rsid w:val="00AF0EED"/>
    <w:rsid w:val="00B12865"/>
    <w:rsid w:val="00B409DF"/>
    <w:rsid w:val="00B66A7E"/>
    <w:rsid w:val="00BA0670"/>
    <w:rsid w:val="00BA6AF2"/>
    <w:rsid w:val="00BB6742"/>
    <w:rsid w:val="00BB7ED5"/>
    <w:rsid w:val="00BC0EDB"/>
    <w:rsid w:val="00C04E7E"/>
    <w:rsid w:val="00C323EA"/>
    <w:rsid w:val="00C42D09"/>
    <w:rsid w:val="00C43A11"/>
    <w:rsid w:val="00C6257A"/>
    <w:rsid w:val="00C6726C"/>
    <w:rsid w:val="00C76A56"/>
    <w:rsid w:val="00C864CF"/>
    <w:rsid w:val="00C87E0E"/>
    <w:rsid w:val="00CA2F40"/>
    <w:rsid w:val="00CA61D7"/>
    <w:rsid w:val="00CD524B"/>
    <w:rsid w:val="00CF2133"/>
    <w:rsid w:val="00CF32D9"/>
    <w:rsid w:val="00D11939"/>
    <w:rsid w:val="00D1629F"/>
    <w:rsid w:val="00D251D6"/>
    <w:rsid w:val="00D316C2"/>
    <w:rsid w:val="00D3181B"/>
    <w:rsid w:val="00D45AE9"/>
    <w:rsid w:val="00D46378"/>
    <w:rsid w:val="00D51592"/>
    <w:rsid w:val="00D51B41"/>
    <w:rsid w:val="00D52719"/>
    <w:rsid w:val="00D533A8"/>
    <w:rsid w:val="00D63365"/>
    <w:rsid w:val="00D65D46"/>
    <w:rsid w:val="00DA2164"/>
    <w:rsid w:val="00DA4CDD"/>
    <w:rsid w:val="00DB07A1"/>
    <w:rsid w:val="00DC4AC9"/>
    <w:rsid w:val="00DE0E40"/>
    <w:rsid w:val="00DE2397"/>
    <w:rsid w:val="00E31181"/>
    <w:rsid w:val="00E4788B"/>
    <w:rsid w:val="00E57A7C"/>
    <w:rsid w:val="00E619DB"/>
    <w:rsid w:val="00E81585"/>
    <w:rsid w:val="00E82487"/>
    <w:rsid w:val="00EB1290"/>
    <w:rsid w:val="00EE0933"/>
    <w:rsid w:val="00EE5A86"/>
    <w:rsid w:val="00EF28C1"/>
    <w:rsid w:val="00EF3D74"/>
    <w:rsid w:val="00F3736A"/>
    <w:rsid w:val="00F40728"/>
    <w:rsid w:val="00F41E5B"/>
    <w:rsid w:val="00F54E1D"/>
    <w:rsid w:val="00F7040A"/>
    <w:rsid w:val="00F826E3"/>
    <w:rsid w:val="00F83C69"/>
    <w:rsid w:val="00FB6803"/>
    <w:rsid w:val="00FC19DC"/>
    <w:rsid w:val="00FC5861"/>
    <w:rsid w:val="00FD2325"/>
    <w:rsid w:val="00FE2B0E"/>
    <w:rsid w:val="00FE5239"/>
    <w:rsid w:val="00FE6AC9"/>
    <w:rsid w:val="00FF1EC6"/>
    <w:rsid w:val="00FF5F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CD7E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rsid w:val="00E57A7C"/>
    <w:pPr>
      <w:spacing w:before="240"/>
      <w:outlineLvl w:val="0"/>
    </w:pPr>
    <w:rPr>
      <w:rFonts w:ascii="Arial" w:cs="Traditional Arabic"/>
      <w:b/>
      <w:bCs/>
      <w:snapToGrid w:val="0"/>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A0670"/>
    <w:rPr>
      <w:color w:val="0000FF"/>
      <w:u w:val="single"/>
    </w:rPr>
  </w:style>
  <w:style w:type="table" w:styleId="TableGrid">
    <w:name w:val="Table Grid"/>
    <w:basedOn w:val="TableNormal"/>
    <w:rsid w:val="00167D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82794B"/>
    <w:pPr>
      <w:tabs>
        <w:tab w:val="center" w:pos="4153"/>
        <w:tab w:val="right" w:pos="8306"/>
      </w:tabs>
    </w:pPr>
  </w:style>
  <w:style w:type="character" w:styleId="PageNumber">
    <w:name w:val="page number"/>
    <w:basedOn w:val="DefaultParagraphFont"/>
    <w:rsid w:val="0082794B"/>
  </w:style>
  <w:style w:type="paragraph" w:styleId="BalloonText">
    <w:name w:val="Balloon Text"/>
    <w:basedOn w:val="Normal"/>
    <w:semiHidden/>
    <w:rsid w:val="00610B26"/>
    <w:rPr>
      <w:rFonts w:ascii="Tahoma" w:hAnsi="Tahoma" w:cs="Tahoma"/>
      <w:sz w:val="16"/>
      <w:szCs w:val="16"/>
    </w:rPr>
  </w:style>
  <w:style w:type="paragraph" w:styleId="Header">
    <w:name w:val="header"/>
    <w:basedOn w:val="Normal"/>
    <w:link w:val="HeaderChar"/>
    <w:uiPriority w:val="99"/>
    <w:rsid w:val="00AB1773"/>
    <w:pPr>
      <w:tabs>
        <w:tab w:val="center" w:pos="4153"/>
        <w:tab w:val="right" w:pos="8306"/>
      </w:tabs>
    </w:pPr>
  </w:style>
  <w:style w:type="paragraph" w:styleId="NormalWeb">
    <w:name w:val="Normal (Web)"/>
    <w:basedOn w:val="Normal"/>
    <w:uiPriority w:val="99"/>
    <w:unhideWhenUsed/>
    <w:rsid w:val="007440D4"/>
    <w:pPr>
      <w:spacing w:before="100" w:beforeAutospacing="1" w:after="100" w:afterAutospacing="1"/>
    </w:pPr>
  </w:style>
  <w:style w:type="character" w:customStyle="1" w:styleId="FooterChar">
    <w:name w:val="Footer Char"/>
    <w:link w:val="Footer"/>
    <w:uiPriority w:val="99"/>
    <w:rsid w:val="005B3D2C"/>
    <w:rPr>
      <w:sz w:val="24"/>
      <w:szCs w:val="24"/>
    </w:rPr>
  </w:style>
  <w:style w:type="character" w:customStyle="1" w:styleId="HeaderChar">
    <w:name w:val="Header Char"/>
    <w:link w:val="Header"/>
    <w:uiPriority w:val="99"/>
    <w:rsid w:val="00525B9D"/>
    <w:rPr>
      <w:sz w:val="24"/>
      <w:szCs w:val="24"/>
    </w:rPr>
  </w:style>
  <w:style w:type="character" w:customStyle="1" w:styleId="hps">
    <w:name w:val="hps"/>
    <w:rsid w:val="00525B9D"/>
  </w:style>
  <w:style w:type="character" w:styleId="Strong">
    <w:name w:val="Strong"/>
    <w:uiPriority w:val="22"/>
    <w:qFormat/>
    <w:rsid w:val="00402998"/>
    <w:rPr>
      <w:b/>
      <w:bCs/>
    </w:rPr>
  </w:style>
  <w:style w:type="paragraph" w:styleId="ListParagraph">
    <w:name w:val="List Paragraph"/>
    <w:basedOn w:val="Normal"/>
    <w:uiPriority w:val="34"/>
    <w:qFormat/>
    <w:rsid w:val="003D0F3C"/>
    <w:pPr>
      <w:ind w:left="720"/>
      <w:contextualSpacing/>
    </w:pPr>
  </w:style>
  <w:style w:type="character" w:customStyle="1" w:styleId="shorttext">
    <w:name w:val="short_text"/>
    <w:basedOn w:val="DefaultParagraphFont"/>
    <w:rsid w:val="00984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78400783">
      <w:bodyDiv w:val="1"/>
      <w:marLeft w:val="0"/>
      <w:marRight w:val="0"/>
      <w:marTop w:val="0"/>
      <w:marBottom w:val="0"/>
      <w:divBdr>
        <w:top w:val="none" w:sz="0" w:space="0" w:color="auto"/>
        <w:left w:val="none" w:sz="0" w:space="0" w:color="auto"/>
        <w:bottom w:val="none" w:sz="0" w:space="0" w:color="auto"/>
        <w:right w:val="none" w:sz="0" w:space="0" w:color="auto"/>
      </w:divBdr>
      <w:divsChild>
        <w:div w:id="1785807229">
          <w:marLeft w:val="525"/>
          <w:marRight w:val="0"/>
          <w:marTop w:val="0"/>
          <w:marBottom w:val="0"/>
          <w:divBdr>
            <w:top w:val="none" w:sz="0" w:space="0" w:color="auto"/>
            <w:left w:val="none" w:sz="0" w:space="0" w:color="auto"/>
            <w:bottom w:val="none" w:sz="0" w:space="0" w:color="auto"/>
            <w:right w:val="none" w:sz="0" w:space="0" w:color="auto"/>
          </w:divBdr>
          <w:divsChild>
            <w:div w:id="79522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ael161270@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ohammed.thahernz@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CURRICULUM VITAE</vt:lpstr>
    </vt:vector>
  </TitlesOfParts>
  <Company>YU</Company>
  <LinksUpToDate>false</LinksUpToDate>
  <CharactersWithSpaces>3241</CharactersWithSpaces>
  <SharedDoc>false</SharedDoc>
  <HLinks>
    <vt:vector size="6" baseType="variant">
      <vt:variant>
        <vt:i4>6815864</vt:i4>
      </vt:variant>
      <vt:variant>
        <vt:i4>-1</vt:i4>
      </vt:variant>
      <vt:variant>
        <vt:i4>1026</vt:i4>
      </vt:variant>
      <vt:variant>
        <vt:i4>1</vt:i4>
      </vt:variant>
      <vt:variant>
        <vt:lpwstr>70e4c8a9f3880ad-a-nw-p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YU</dc:creator>
  <cp:keywords/>
  <dc:description/>
  <cp:lastModifiedBy>Ehab Thaher</cp:lastModifiedBy>
  <cp:revision>2</cp:revision>
  <cp:lastPrinted>2017-12-18T07:22:00Z</cp:lastPrinted>
  <dcterms:created xsi:type="dcterms:W3CDTF">2023-08-10T03:44:00Z</dcterms:created>
  <dcterms:modified xsi:type="dcterms:W3CDTF">2023-08-10T03:44:00Z</dcterms:modified>
</cp:coreProperties>
</file>